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680"/>
        <w:gridCol w:w="4680"/>
      </w:tblGrid>
      <w:tr w:rsidR="002102DC" w14:paraId="199806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B1F33"/>
            <w:hideMark/>
          </w:tcPr>
          <w:p w14:paraId="18CD5DE6" w14:textId="77777777" w:rsidR="002102DC" w:rsidRDefault="002102DC">
            <w:pPr>
              <w:spacing w:line="480" w:lineRule="atLeast"/>
              <w:rPr>
                <w:rFonts w:ascii="Aptos Display" w:hAnsi="Aptos Display"/>
                <w:color w:val="FFFFFF"/>
                <w:sz w:val="40"/>
                <w:szCs w:val="40"/>
              </w:rPr>
            </w:pPr>
            <w:r>
              <w:rPr>
                <w:rFonts w:ascii="Aptos Display" w:hAnsi="Aptos Display"/>
                <w:color w:val="FFFFFF"/>
                <w:sz w:val="40"/>
                <w:szCs w:val="40"/>
              </w:rPr>
              <w:t>OSINT INTELLIGENCE REPORT</w:t>
            </w:r>
          </w:p>
        </w:tc>
      </w:tr>
      <w:tr w:rsidR="002102DC" w14:paraId="51CE83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7850E7DB" w14:textId="77777777" w:rsidR="002102DC" w:rsidRDefault="002102DC">
            <w:pPr>
              <w:rPr>
                <w:szCs w:val="21"/>
              </w:rPr>
            </w:pPr>
            <w:r>
              <w:t xml:space="preserve">Date: </w:t>
            </w:r>
            <w:proofErr w:type="gramStart"/>
            <w:r>
              <w:t xml:space="preserve">{{ </w:t>
            </w:r>
            <w:proofErr w:type="spellStart"/>
            <w:r>
              <w:t>report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52DBB57E" w14:textId="77777777" w:rsidR="002102DC" w:rsidRDefault="002102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Subject:</w:t>
            </w:r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subject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2102DC" w14:paraId="7432E49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A8C5953" w14:textId="77777777" w:rsidR="002102DC" w:rsidRDefault="002102DC">
            <w:r>
              <w:t xml:space="preserve">DOB: </w:t>
            </w:r>
            <w:proofErr w:type="gramStart"/>
            <w:r>
              <w:t>{{ dob</w:t>
            </w:r>
            <w:proofErr w:type="gramEnd"/>
            <w:r>
              <w:t xml:space="preserve"> }}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54BB385" w14:textId="77777777" w:rsidR="002102DC" w:rsidRDefault="002102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Known Locations:</w:t>
            </w:r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known</w:t>
            </w:r>
            <w:proofErr w:type="gramEnd"/>
            <w:r>
              <w:t>_locations</w:t>
            </w:r>
            <w:proofErr w:type="spellEnd"/>
            <w:r>
              <w:t xml:space="preserve"> }}</w:t>
            </w:r>
          </w:p>
        </w:tc>
      </w:tr>
      <w:tr w:rsidR="002102DC" w14:paraId="1E2EE7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F781E4A" w14:textId="77777777" w:rsidR="002102DC" w:rsidRDefault="002102DC">
            <w:r>
              <w:t xml:space="preserve">Known Emails: </w:t>
            </w:r>
            <w:proofErr w:type="gramStart"/>
            <w:r>
              <w:t xml:space="preserve">{{ </w:t>
            </w:r>
            <w:proofErr w:type="spellStart"/>
            <w:r>
              <w:t>known</w:t>
            </w:r>
            <w:proofErr w:type="gramEnd"/>
            <w:r>
              <w:t>_emails</w:t>
            </w:r>
            <w:proofErr w:type="spellEnd"/>
            <w:r>
              <w:t xml:space="preserve"> }}</w:t>
            </w:r>
          </w:p>
        </w:tc>
      </w:tr>
    </w:tbl>
    <w:p w14:paraId="7DAF9FA9" w14:textId="77777777" w:rsidR="002102DC" w:rsidRDefault="002102DC"/>
    <w:p w14:paraId="5EE4FD4A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EXECUTIVE SUMMARY</w:t>
      </w:r>
    </w:p>
    <w:p w14:paraId="0F1268BF" w14:textId="77777777" w:rsidR="001F02C4" w:rsidRPr="002102DC" w:rsidRDefault="00000000">
      <w:pPr>
        <w:pBdr>
          <w:top w:val="single" w:sz="8" w:space="8" w:color="D6E4EF"/>
          <w:left w:val="single" w:sz="8" w:space="8" w:color="D6E4EF"/>
          <w:bottom w:val="single" w:sz="8" w:space="8" w:color="D6E4EF"/>
          <w:right w:val="single" w:sz="8" w:space="8" w:color="D6E4EF"/>
        </w:pBdr>
        <w:shd w:val="clear" w:color="auto" w:fill="F7FBFD"/>
      </w:pP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{{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executive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summary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}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61A4CD8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CONFIRMED &amp; HIGH-CONFIDENCE LEADS (Tier 1 &amp; 2)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5"/>
        <w:gridCol w:w="7675"/>
      </w:tblGrid>
      <w:tr w:rsidR="00790AA7" w14:paraId="79D1ABF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nil"/>
              <w:left w:val="nil"/>
              <w:bottom w:val="nil"/>
            </w:tcBorders>
            <w:shd w:val="clear" w:color="auto" w:fill="EAF2F8"/>
            <w:hideMark/>
          </w:tcPr>
          <w:p w14:paraId="16868BF2" w14:textId="77777777" w:rsidR="00790AA7" w:rsidRDefault="00790AA7">
            <w:r>
              <w:t>Thumbnail</w:t>
            </w:r>
          </w:p>
        </w:tc>
        <w:tc>
          <w:tcPr>
            <w:tcW w:w="4100" w:type="pct"/>
            <w:tcBorders>
              <w:top w:val="nil"/>
              <w:bottom w:val="nil"/>
              <w:right w:val="nil"/>
            </w:tcBorders>
            <w:hideMark/>
          </w:tcPr>
          <w:p w14:paraId="42B37664" w14:textId="77777777" w:rsidR="00790AA7" w:rsidRDefault="00790A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.thumbnail</w:t>
            </w:r>
            <w:proofErr w:type="spellEnd"/>
            <w:r>
              <w:t xml:space="preserve"> }}</w:t>
            </w:r>
          </w:p>
        </w:tc>
      </w:tr>
      <w:tr w:rsidR="00790AA7" w14:paraId="27FD12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7BC05563" w14:textId="77777777" w:rsidR="00790AA7" w:rsidRDefault="00790AA7">
            <w: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C98ABA1" w14:textId="77777777" w:rsidR="00790AA7" w:rsidRDefault="00790A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</w:t>
            </w:r>
            <w:proofErr w:type="gramStart"/>
            <w:r>
              <w:t>platform</w:t>
            </w:r>
            <w:proofErr w:type="spellEnd"/>
            <w:r>
              <w:t xml:space="preserve"> }</w:t>
            </w:r>
            <w:proofErr w:type="gramEnd"/>
            <w:r>
              <w:t>} (</w:t>
            </w: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.confidence_tier</w:t>
            </w:r>
            <w:proofErr w:type="spellEnd"/>
            <w:r>
              <w:t xml:space="preserve"> }})</w:t>
            </w:r>
          </w:p>
        </w:tc>
      </w:tr>
      <w:tr w:rsidR="00790AA7" w14:paraId="741EE72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32B34958" w14:textId="77777777" w:rsidR="00790AA7" w:rsidRDefault="00790AA7">
            <w:r>
              <w:t>URL / Handle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311921B" w14:textId="77777777" w:rsidR="00790AA7" w:rsidRDefault="00790A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{{ finding.url</w:t>
            </w:r>
            <w:proofErr w:type="gramEnd"/>
            <w:r>
              <w:t xml:space="preserve"> }}</w:t>
            </w:r>
          </w:p>
        </w:tc>
      </w:tr>
      <w:tr w:rsidR="00790AA7" w14:paraId="1F2712C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6097B397" w14:textId="77777777" w:rsidR="00790AA7" w:rsidRDefault="00790AA7">
            <w:r>
              <w:t>Connection Rationale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6D186A4" w14:textId="77777777" w:rsidR="00790AA7" w:rsidRDefault="00790A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.connection_explanation</w:t>
            </w:r>
            <w:proofErr w:type="spellEnd"/>
            <w:r>
              <w:t xml:space="preserve"> }}</w:t>
            </w:r>
          </w:p>
        </w:tc>
      </w:tr>
      <w:tr w:rsidR="00790AA7" w14:paraId="2145556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3909186B" w14:textId="77777777" w:rsidR="00790AA7" w:rsidRDefault="00790AA7">
            <w:r>
              <w:t>Case Relevance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CFA8176" w14:textId="77777777" w:rsidR="00790AA7" w:rsidRDefault="00790A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.case_relevance</w:t>
            </w:r>
            <w:proofErr w:type="spellEnd"/>
            <w:r>
              <w:t xml:space="preserve"> }}</w:t>
            </w:r>
          </w:p>
        </w:tc>
      </w:tr>
    </w:tbl>
    <w:p w14:paraId="410B67AD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⚠️</w:t>
      </w: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UNVERIFIED / DUBIOUS LEADS (Tier 3)</w:t>
      </w:r>
    </w:p>
    <w:p w14:paraId="6CE3A051" w14:textId="77777777" w:rsidR="001F02C4" w:rsidRPr="002102DC" w:rsidRDefault="00000000">
      <w:pPr>
        <w:pBdr>
          <w:top w:val="single" w:sz="8" w:space="8" w:color="E2B93B"/>
          <w:left w:val="single" w:sz="8" w:space="8" w:color="E2B93B"/>
          <w:bottom w:val="single" w:sz="8" w:space="8" w:color="E2B93B"/>
          <w:right w:val="single" w:sz="8" w:space="8" w:color="E2B93B"/>
        </w:pBdr>
        <w:shd w:val="clear" w:color="auto" w:fill="FFF8E5"/>
      </w:pPr>
      <w:proofErr w:type="gramEnd"/>
      <w:r>
        <w:t>Note: The following leads lack secondary corroboration and require manual verification before being used in litigation.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5"/>
        <w:gridCol w:w="7675"/>
      </w:tblGrid>
      <w:tr w:rsidR="00F83384" w14:paraId="04CCCE4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nil"/>
              <w:left w:val="nil"/>
              <w:bottom w:val="nil"/>
            </w:tcBorders>
            <w:shd w:val="clear" w:color="auto" w:fill="FFF0B8"/>
            <w:hideMark/>
          </w:tcPr>
          <w:p w14:paraId="0F9083CB" w14:textId="77777777" w:rsidR="00F83384" w:rsidRDefault="00F83384">
            <w:r>
              <w:t>Thumbnail</w:t>
            </w:r>
          </w:p>
        </w:tc>
        <w:tc>
          <w:tcPr>
            <w:tcW w:w="4100" w:type="pct"/>
            <w:tcBorders>
              <w:top w:val="nil"/>
              <w:bottom w:val="nil"/>
              <w:right w:val="nil"/>
            </w:tcBorders>
            <w:hideMark/>
          </w:tcPr>
          <w:p w14:paraId="361CAAAF" w14:textId="77777777" w:rsidR="00F83384" w:rsidRDefault="00F833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.thumbnail</w:t>
            </w:r>
            <w:proofErr w:type="spellEnd"/>
            <w:r>
              <w:t xml:space="preserve"> }}</w:t>
            </w:r>
          </w:p>
        </w:tc>
      </w:tr>
      <w:tr w:rsidR="00F83384" w14:paraId="19F473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40130177" w14:textId="77777777" w:rsidR="00F83384" w:rsidRDefault="00F83384">
            <w: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42C137D" w14:textId="77777777" w:rsidR="00F83384" w:rsidRDefault="00F833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.platform</w:t>
            </w:r>
            <w:proofErr w:type="spellEnd"/>
            <w:r>
              <w:t xml:space="preserve"> }}</w:t>
            </w:r>
          </w:p>
        </w:tc>
      </w:tr>
      <w:tr w:rsidR="00F83384" w14:paraId="3C98B0E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51FC442E" w14:textId="77777777" w:rsidR="00F83384" w:rsidRDefault="00F83384">
            <w:r>
              <w:t>URL / Handle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5D08C06" w14:textId="77777777" w:rsidR="00F83384" w:rsidRDefault="00F833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{{ finding.url</w:t>
            </w:r>
            <w:proofErr w:type="gramEnd"/>
            <w:r>
              <w:t xml:space="preserve"> }}</w:t>
            </w:r>
          </w:p>
        </w:tc>
      </w:tr>
      <w:tr w:rsidR="00F83384" w14:paraId="2B56984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48C83968" w14:textId="77777777" w:rsidR="00F83384" w:rsidRDefault="00F83384">
            <w:r>
              <w:t>Flag Reason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44F254B" w14:textId="77777777" w:rsidR="00F83384" w:rsidRDefault="00F833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.connection_explanation</w:t>
            </w:r>
            <w:proofErr w:type="spellEnd"/>
            <w:r>
              <w:t xml:space="preserve"> }}</w:t>
            </w:r>
          </w:p>
        </w:tc>
      </w:tr>
    </w:tbl>
    <w:p w14:paraId="0606038C" w14:textId="3954BED8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GOOGLE DORKING </w:t>
      </w:r>
    </w:p>
    <w:p w14:paraId="64169782" w14:textId="6A790162" w:rsidR="001F02C4" w:rsidRPr="002102DC" w:rsidRDefault="00112BAB">
      <w:pPr>
        <w:pBdr>
          <w:top w:val="single" w:sz="8" w:space="8" w:color="D6E4EF"/>
          <w:left w:val="single" w:sz="8" w:space="8" w:color="D6E4EF"/>
          <w:bottom w:val="single" w:sz="8" w:space="8" w:color="D6E4EF"/>
          <w:right w:val="single" w:sz="8" w:space="8" w:color="D6E4EF"/>
        </w:pBdr>
        <w:shd w:val="clear" w:color="auto" w:fill="F7FBFD"/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Queries using google </w:t>
      </w:r>
      <w:proofErr w:type="spellStart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dorking</w:t>
      </w:r>
      <w:proofErr w:type="spellEnd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methods</w:t>
      </w:r>
    </w:p>
    <w:p w14:paraId="7B96457A" w14:textId="77777777" w:rsidR="001F02C4" w:rsidRPr="002102DC" w:rsidRDefault="00000000">
      <w:pPr>
        <w:pBdr>
          <w:top w:val="single" w:sz="8" w:space="6" w:color="B7D4E8"/>
          <w:left w:val="single" w:sz="8" w:space="6" w:color="B7D4E8"/>
          <w:bottom w:val="single" w:sz="8" w:space="6" w:color="B7D4E8"/>
          <w:right w:val="single" w:sz="8" w:space="6" w:color="B7D4E8"/>
        </w:pBdr>
        <w:shd w:val="clear" w:color="auto" w:fill="EEF6FB"/>
      </w:pPr>
      <w:r w:rsidRPr="002102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Targeted Query: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{{ dork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}}</w:t>
      </w:r>
    </w:p>
    <w:p w14:paraId="64B7B4F3" w14:textId="77777777" w:rsidR="001F02C4" w:rsidRPr="002102DC" w:rsidRDefault="00000000">
      <w:pPr>
        <w:pBdr>
          <w:top w:val="single" w:sz="8" w:space="8" w:color="D6DCE2"/>
          <w:left w:val="single" w:sz="8" w:space="8" w:color="D6DCE2"/>
          <w:bottom w:val="single" w:sz="8" w:space="8" w:color="D6DCE2"/>
          <w:right w:val="single" w:sz="8" w:space="8" w:color="D6DCE2"/>
        </w:pBdr>
        <w:shd w:val="clear" w:color="auto" w:fill="FAFAFA"/>
      </w:pPr>
      <w:r w:rsidRPr="002102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Investigator Notes / Screenshots: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[ Paste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your manual findings here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... ]</w:t>
      </w:r>
      <w:proofErr w:type="gramEnd"/>
    </w:p>
    <w:p w14:paraId="03E5E828" w14:textId="77777777" w:rsidR="00626A56" w:rsidRDefault="00626A56"/>
    <w:p w14:paraId="07CA2B63" w14:textId="77777777" w:rsidR="001F02C4" w:rsidRPr="002102DC" w:rsidRDefault="001F02C4" w:rsidP="002102DC"/>
    <w:sectPr w:rsidR="001F02C4" w:rsidRPr="002102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F27"/>
    <w:rsid w:val="00112BAB"/>
    <w:rsid w:val="001F02C4"/>
    <w:rsid w:val="002102DC"/>
    <w:rsid w:val="00626A56"/>
    <w:rsid w:val="006365DB"/>
    <w:rsid w:val="006E1F27"/>
    <w:rsid w:val="00787FDD"/>
    <w:rsid w:val="00790AA7"/>
    <w:rsid w:val="0088134A"/>
    <w:rsid w:val="00881525"/>
    <w:rsid w:val="00AC61C3"/>
    <w:rsid w:val="00C15FC4"/>
    <w:rsid w:val="00C5164B"/>
    <w:rsid w:val="00C93456"/>
    <w:rsid w:val="00DC2E0A"/>
    <w:rsid w:val="00E03C0D"/>
    <w:rsid w:val="00F83384"/>
    <w:rsid w:val="00FE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2BC98"/>
  <w15:chartTrackingRefBased/>
  <w15:docId w15:val="{371B8E43-ACF6-4899-A79B-69CF09FC7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00" w:lineRule="atLeast"/>
    </w:pPr>
    <w:rPr>
      <w:rFonts w:ascii="Aptos" w:hAnsi="Aptos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F27"/>
    <w:pPr>
      <w:keepNext/>
      <w:keepLines/>
      <w:spacing w:before="360" w:after="120" w:line="520" w:lineRule="atLeast"/>
      <w:outlineLvl w:val="0"/>
    </w:pPr>
    <w:rPr>
      <w:rFonts w:ascii="Aptos Display" w:eastAsiaTheme="majorEastAsia" w:hAnsi="Aptos Display" w:cstheme="majorBidi"/>
      <w:color w:val="0B1F33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F27"/>
    <w:pPr>
      <w:keepNext/>
      <w:keepLines/>
      <w:spacing w:before="320" w:after="120" w:line="380" w:lineRule="atLeast"/>
      <w:outlineLvl w:val="1"/>
    </w:pPr>
    <w:rPr>
      <w:rFonts w:ascii="Aptos Display" w:eastAsiaTheme="majorEastAsia" w:hAnsi="Aptos Display" w:cstheme="majorBidi"/>
      <w:color w:val="0F4761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F27"/>
    <w:rPr>
      <w:rFonts w:ascii="Aptos Display" w:eastAsiaTheme="majorEastAsia" w:hAnsi="Aptos Display" w:cstheme="majorBidi"/>
      <w:color w:val="0B1F33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F27"/>
    <w:rPr>
      <w:rFonts w:ascii="Aptos Display" w:eastAsiaTheme="majorEastAsia" w:hAnsi="Aptos Display" w:cstheme="majorBidi"/>
      <w:color w:val="0F476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F27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2102DC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102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102DC"/>
    <w:rPr>
      <w:i/>
      <w:iCs/>
    </w:rPr>
  </w:style>
  <w:style w:type="paragraph" w:styleId="NoSpacing">
    <w:name w:val="No Spacing"/>
    <w:uiPriority w:val="1"/>
    <w:qFormat/>
    <w:rsid w:val="002102D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102DC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2102D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102D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102DC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102D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</w:rPr>
  </w:style>
  <w:style w:type="table" w:styleId="GridTable4-Accent1">
    <w:name w:val="Grid Table 4 Accent 1"/>
    <w:basedOn w:val="TableNormal"/>
    <w:uiPriority w:val="49"/>
    <w:rsid w:val="002102D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Ponder</dc:creator>
  <cp:keywords/>
  <dc:description/>
  <cp:lastModifiedBy>Matt Ponder</cp:lastModifiedBy>
  <cp:revision>1</cp:revision>
  <dcterms:created xsi:type="dcterms:W3CDTF">2026-08-17T18:52:00Z</dcterms:created>
  <dcterms:modified xsi:type="dcterms:W3CDTF">2026-08-17T19:18:00Z</dcterms:modified>
</cp:coreProperties>
</file>