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3CFDE" w14:textId="77777777" w:rsidR="00AA6591" w:rsidRPr="00FC0845" w:rsidRDefault="00AA6591" w:rsidP="00AA6591">
      <w:pPr>
        <w:rPr>
          <w:b/>
          <w:bCs/>
        </w:rPr>
      </w:pPr>
      <w:r w:rsidRPr="00FC0845">
        <w:rPr>
          <w:b/>
          <w:bCs/>
        </w:rPr>
        <w:t xml:space="preserve">  C#: </w:t>
      </w:r>
      <w:r w:rsidRPr="00FC0845">
        <w:t>ref, out, params, async/await, Task, string vs StringBuilder, List&lt;T&gt; vs Array, Dictionary&lt;TKey, TValue&gt;, var, dynamic.</w:t>
      </w:r>
      <w:r w:rsidRPr="00FC0845">
        <w:rPr>
          <w:b/>
          <w:bCs/>
        </w:rPr>
        <w:t xml:space="preserve"> </w:t>
      </w:r>
    </w:p>
    <w:p w14:paraId="7BCA28A6" w14:textId="77777777" w:rsidR="00AA6591" w:rsidRPr="00FC0845" w:rsidRDefault="00AA6591" w:rsidP="00AA6591">
      <w:pPr>
        <w:rPr>
          <w:b/>
          <w:bCs/>
        </w:rPr>
      </w:pPr>
      <w:r w:rsidRPr="00FC0845">
        <w:rPr>
          <w:b/>
          <w:bCs/>
        </w:rPr>
        <w:t>  ASP.NET</w:t>
      </w:r>
      <w:r w:rsidRPr="00FC0845">
        <w:t xml:space="preserve">: Dependency Injection (DI), Middleware, Entity Framework Core, Repository Pattern, Authentication và Authorization. </w:t>
      </w:r>
    </w:p>
    <w:p w14:paraId="15866091" w14:textId="77777777" w:rsidR="00AA6591" w:rsidRPr="00FC0845" w:rsidRDefault="00AA6591" w:rsidP="00AA6591">
      <w:pPr>
        <w:rPr>
          <w:b/>
          <w:bCs/>
        </w:rPr>
      </w:pPr>
      <w:r w:rsidRPr="00FC0845">
        <w:rPr>
          <w:b/>
          <w:bCs/>
        </w:rPr>
        <w:t xml:space="preserve">  Database: </w:t>
      </w:r>
      <w:r w:rsidRPr="00FC0845">
        <w:t>Index, Normalization, các hàm tổng hợp (COUNT, SUM, AVG), GROUP BY, HAVING, ORDER BY, UNION, EXISTS.</w:t>
      </w:r>
      <w:r w:rsidRPr="00FC0845">
        <w:rPr>
          <w:b/>
          <w:bCs/>
        </w:rPr>
        <w:t xml:space="preserve"> </w:t>
      </w:r>
    </w:p>
    <w:p w14:paraId="4C03C3EA" w14:textId="5F3362AE" w:rsidR="00AA6591" w:rsidRPr="00FC0845" w:rsidRDefault="00AA6591" w:rsidP="00AA6591">
      <w:r w:rsidRPr="00FC0845">
        <w:rPr>
          <w:b/>
          <w:bCs/>
        </w:rPr>
        <w:t>  Công cụ:</w:t>
      </w:r>
      <w:r w:rsidRPr="00FC0845">
        <w:t xml:space="preserve"> Git (commit, branch, merge), Postman, Swagger.</w:t>
      </w:r>
    </w:p>
    <w:p w14:paraId="2B958B0C" w14:textId="28B53D77" w:rsidR="00CD667A" w:rsidRDefault="00351188" w:rsidP="00351188">
      <w:pPr>
        <w:rPr>
          <w:b/>
          <w:bCs/>
          <w:color w:val="EE0000"/>
        </w:rPr>
      </w:pPr>
      <w:r w:rsidRPr="00351188">
        <w:rPr>
          <w:b/>
          <w:bCs/>
          <w:color w:val="EE0000"/>
        </w:rPr>
        <w:t>C#</w:t>
      </w:r>
    </w:p>
    <w:p w14:paraId="783CD45D" w14:textId="77777777" w:rsidR="00351188" w:rsidRPr="00351188" w:rsidRDefault="00351188" w:rsidP="00351188">
      <w:pPr>
        <w:pStyle w:val="ListParagraph"/>
        <w:numPr>
          <w:ilvl w:val="0"/>
          <w:numId w:val="2"/>
        </w:numPr>
        <w:rPr>
          <w:b/>
          <w:bCs/>
          <w:color w:val="000000" w:themeColor="text1"/>
        </w:rPr>
      </w:pPr>
      <w:r w:rsidRPr="00351188">
        <w:rPr>
          <w:b/>
          <w:bCs/>
          <w:color w:val="000000" w:themeColor="text1"/>
        </w:rPr>
        <w:t>OOP là gì?</w:t>
      </w:r>
    </w:p>
    <w:p w14:paraId="50ABDBA3" w14:textId="77777777" w:rsidR="00351188" w:rsidRPr="00351188" w:rsidRDefault="00351188" w:rsidP="00351188">
      <w:pPr>
        <w:ind w:left="360"/>
        <w:rPr>
          <w:color w:val="000000" w:themeColor="text1"/>
        </w:rPr>
      </w:pPr>
      <w:r w:rsidRPr="00351188">
        <w:rPr>
          <w:b/>
          <w:bCs/>
          <w:color w:val="000000" w:themeColor="text1"/>
        </w:rPr>
        <w:t>OOP (Object-Oriented Programming)</w:t>
      </w:r>
      <w:r w:rsidRPr="00351188">
        <w:rPr>
          <w:color w:val="000000" w:themeColor="text1"/>
        </w:rPr>
        <w:t xml:space="preserve"> là lập trình hướng đối tượng, tức là tổ chức chương trình thành các đối tượng (Object) được tạo từ lớp (Class).</w:t>
      </w:r>
    </w:p>
    <w:p w14:paraId="4F6A2D1B" w14:textId="7A8F8C86" w:rsidR="00351188" w:rsidRDefault="00351188" w:rsidP="00351188">
      <w:pPr>
        <w:rPr>
          <w:color w:val="000000" w:themeColor="text1"/>
        </w:rPr>
      </w:pPr>
      <w:r w:rsidRPr="00351188">
        <w:rPr>
          <w:noProof/>
          <w:color w:val="000000" w:themeColor="text1"/>
        </w:rPr>
        <w:drawing>
          <wp:inline distT="0" distB="0" distL="0" distR="0" wp14:anchorId="700EDCF3" wp14:editId="7F5E90B0">
            <wp:extent cx="5731510" cy="3714750"/>
            <wp:effectExtent l="0" t="0" r="2540" b="0"/>
            <wp:docPr id="22195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584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DC26" w14:textId="77777777" w:rsidR="00351188" w:rsidRDefault="00351188" w:rsidP="00351188">
      <w:pPr>
        <w:pBdr>
          <w:bottom w:val="single" w:sz="6" w:space="1" w:color="auto"/>
        </w:pBdr>
        <w:rPr>
          <w:color w:val="000000" w:themeColor="text1"/>
        </w:rPr>
      </w:pPr>
    </w:p>
    <w:p w14:paraId="6E6B846F" w14:textId="77777777" w:rsidR="00351188" w:rsidRPr="00351188" w:rsidRDefault="00351188" w:rsidP="00351188">
      <w:pPr>
        <w:rPr>
          <w:b/>
          <w:bCs/>
          <w:color w:val="EE0000"/>
        </w:rPr>
      </w:pPr>
      <w:r w:rsidRPr="00351188">
        <w:rPr>
          <w:b/>
          <w:bCs/>
          <w:color w:val="EE0000"/>
        </w:rPr>
        <w:t>4 tính chất của OOP</w:t>
      </w:r>
    </w:p>
    <w:p w14:paraId="2DC48B5D" w14:textId="77777777" w:rsidR="00351188" w:rsidRPr="00351188" w:rsidRDefault="00351188" w:rsidP="00351188">
      <w:pPr>
        <w:rPr>
          <w:b/>
          <w:bCs/>
          <w:color w:val="000000" w:themeColor="text1"/>
        </w:rPr>
      </w:pPr>
      <w:r w:rsidRPr="00351188">
        <w:rPr>
          <w:b/>
          <w:bCs/>
          <w:color w:val="000000" w:themeColor="text1"/>
        </w:rPr>
        <w:t>1. Encapsulation (Đóng gói)</w:t>
      </w:r>
    </w:p>
    <w:p w14:paraId="68233E22" w14:textId="77777777" w:rsidR="00351188" w:rsidRPr="00351188" w:rsidRDefault="00351188" w:rsidP="00351188">
      <w:pPr>
        <w:rPr>
          <w:color w:val="000000" w:themeColor="text1"/>
        </w:rPr>
      </w:pPr>
      <w:r w:rsidRPr="00351188">
        <w:rPr>
          <w:color w:val="000000" w:themeColor="text1"/>
        </w:rPr>
        <w:t>Ẩn dữ liệu, chỉ cho phép truy cập thông qua Property hoặc Method.</w:t>
      </w:r>
    </w:p>
    <w:p w14:paraId="0FB6C348" w14:textId="59FFAA90" w:rsidR="00351188" w:rsidRDefault="00351188" w:rsidP="00351188">
      <w:pPr>
        <w:rPr>
          <w:color w:val="000000" w:themeColor="text1"/>
        </w:rPr>
      </w:pPr>
      <w:r w:rsidRPr="00351188">
        <w:rPr>
          <w:noProof/>
          <w:color w:val="000000" w:themeColor="text1"/>
        </w:rPr>
        <w:lastRenderedPageBreak/>
        <w:drawing>
          <wp:inline distT="0" distB="0" distL="0" distR="0" wp14:anchorId="403F3552" wp14:editId="644A35A7">
            <wp:extent cx="5731510" cy="3210560"/>
            <wp:effectExtent l="0" t="0" r="2540" b="8890"/>
            <wp:docPr id="76962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23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178A" w14:textId="77777777" w:rsidR="00351188" w:rsidRPr="00351188" w:rsidRDefault="00351188" w:rsidP="00351188">
      <w:pPr>
        <w:rPr>
          <w:b/>
          <w:bCs/>
          <w:color w:val="000000" w:themeColor="text1"/>
        </w:rPr>
      </w:pPr>
      <w:r w:rsidRPr="00351188">
        <w:rPr>
          <w:b/>
          <w:bCs/>
          <w:color w:val="000000" w:themeColor="text1"/>
        </w:rPr>
        <w:t>2. Inheritance (Kế thừa)</w:t>
      </w:r>
    </w:p>
    <w:p w14:paraId="6831EC1C" w14:textId="77777777" w:rsidR="00351188" w:rsidRPr="00351188" w:rsidRDefault="00351188" w:rsidP="00351188">
      <w:pPr>
        <w:rPr>
          <w:color w:val="000000" w:themeColor="text1"/>
        </w:rPr>
      </w:pPr>
      <w:r w:rsidRPr="00351188">
        <w:rPr>
          <w:color w:val="000000" w:themeColor="text1"/>
        </w:rPr>
        <w:t>Class con kế thừa class cha.</w:t>
      </w:r>
    </w:p>
    <w:p w14:paraId="0DC1A9B6" w14:textId="3F1E406D" w:rsidR="00351188" w:rsidRDefault="00351188" w:rsidP="00351188">
      <w:pPr>
        <w:rPr>
          <w:color w:val="000000" w:themeColor="text1"/>
        </w:rPr>
      </w:pPr>
      <w:r w:rsidRPr="00351188">
        <w:rPr>
          <w:noProof/>
          <w:color w:val="000000" w:themeColor="text1"/>
        </w:rPr>
        <w:drawing>
          <wp:inline distT="0" distB="0" distL="0" distR="0" wp14:anchorId="069A6540" wp14:editId="0A3E3E4F">
            <wp:extent cx="5731510" cy="2171065"/>
            <wp:effectExtent l="0" t="0" r="2540" b="635"/>
            <wp:docPr id="214245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56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3CB2" w14:textId="77777777" w:rsidR="00351188" w:rsidRPr="00351188" w:rsidRDefault="00351188" w:rsidP="00351188">
      <w:pPr>
        <w:rPr>
          <w:b/>
          <w:bCs/>
          <w:color w:val="000000" w:themeColor="text1"/>
        </w:rPr>
      </w:pPr>
      <w:r w:rsidRPr="00351188">
        <w:rPr>
          <w:b/>
          <w:bCs/>
          <w:color w:val="000000" w:themeColor="text1"/>
        </w:rPr>
        <w:t>3. Polymorphism (Đa hình)</w:t>
      </w:r>
    </w:p>
    <w:p w14:paraId="342248D7" w14:textId="77777777" w:rsidR="00351188" w:rsidRPr="00351188" w:rsidRDefault="00351188" w:rsidP="00351188">
      <w:pPr>
        <w:rPr>
          <w:color w:val="000000" w:themeColor="text1"/>
        </w:rPr>
      </w:pPr>
      <w:r w:rsidRPr="00351188">
        <w:rPr>
          <w:color w:val="000000" w:themeColor="text1"/>
        </w:rPr>
        <w:t>Một hành động nhưng nhiều cách thực hiện.</w:t>
      </w:r>
    </w:p>
    <w:p w14:paraId="22512138" w14:textId="77777777" w:rsidR="00351188" w:rsidRPr="00351188" w:rsidRDefault="00351188" w:rsidP="00351188">
      <w:pPr>
        <w:rPr>
          <w:color w:val="000000" w:themeColor="text1"/>
        </w:rPr>
      </w:pPr>
      <w:r w:rsidRPr="00351188">
        <w:rPr>
          <w:color w:val="000000" w:themeColor="text1"/>
        </w:rPr>
        <w:t>Ví dụ Override</w:t>
      </w:r>
    </w:p>
    <w:p w14:paraId="5B4BDB6B" w14:textId="4B8186D7" w:rsidR="00351188" w:rsidRDefault="00351188" w:rsidP="00351188">
      <w:pPr>
        <w:rPr>
          <w:color w:val="000000" w:themeColor="text1"/>
        </w:rPr>
      </w:pPr>
      <w:r w:rsidRPr="00351188">
        <w:rPr>
          <w:noProof/>
          <w:color w:val="000000" w:themeColor="text1"/>
        </w:rPr>
        <w:lastRenderedPageBreak/>
        <w:drawing>
          <wp:inline distT="0" distB="0" distL="0" distR="0" wp14:anchorId="431EB7A1" wp14:editId="19EE5D6E">
            <wp:extent cx="5731510" cy="2812415"/>
            <wp:effectExtent l="0" t="0" r="2540" b="6985"/>
            <wp:docPr id="95567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71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7072" w14:textId="77777777" w:rsidR="00351188" w:rsidRPr="00351188" w:rsidRDefault="00351188" w:rsidP="00351188">
      <w:pPr>
        <w:rPr>
          <w:b/>
          <w:bCs/>
          <w:color w:val="000000" w:themeColor="text1"/>
        </w:rPr>
      </w:pPr>
      <w:r w:rsidRPr="00351188">
        <w:rPr>
          <w:b/>
          <w:bCs/>
          <w:color w:val="000000" w:themeColor="text1"/>
        </w:rPr>
        <w:t>4. Abstraction (Trừu tượng)</w:t>
      </w:r>
    </w:p>
    <w:p w14:paraId="14757C57" w14:textId="77777777" w:rsidR="00351188" w:rsidRPr="00351188" w:rsidRDefault="00351188" w:rsidP="00351188">
      <w:pPr>
        <w:rPr>
          <w:color w:val="000000" w:themeColor="text1"/>
        </w:rPr>
      </w:pPr>
      <w:r w:rsidRPr="00351188">
        <w:rPr>
          <w:color w:val="000000" w:themeColor="text1"/>
        </w:rPr>
        <w:t>Chỉ đưa ra chức năng cần thiết.</w:t>
      </w:r>
    </w:p>
    <w:p w14:paraId="07E59FCC" w14:textId="7A8EDEF0" w:rsidR="00351188" w:rsidRDefault="00351188" w:rsidP="00351188">
      <w:pPr>
        <w:pBdr>
          <w:bottom w:val="single" w:sz="6" w:space="1" w:color="auto"/>
        </w:pBdr>
        <w:rPr>
          <w:color w:val="000000" w:themeColor="text1"/>
        </w:rPr>
      </w:pPr>
      <w:r w:rsidRPr="00351188">
        <w:rPr>
          <w:noProof/>
          <w:color w:val="000000" w:themeColor="text1"/>
        </w:rPr>
        <w:drawing>
          <wp:inline distT="0" distB="0" distL="0" distR="0" wp14:anchorId="560B9B37" wp14:editId="45563509">
            <wp:extent cx="5731510" cy="1863090"/>
            <wp:effectExtent l="0" t="0" r="2540" b="3810"/>
            <wp:docPr id="155097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79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04A37" w14:textId="77777777" w:rsidR="00351188" w:rsidRDefault="00351188" w:rsidP="00351188">
      <w:pPr>
        <w:pBdr>
          <w:bottom w:val="single" w:sz="6" w:space="1" w:color="auto"/>
        </w:pBdr>
        <w:rPr>
          <w:color w:val="000000" w:themeColor="text1"/>
        </w:rPr>
      </w:pPr>
    </w:p>
    <w:p w14:paraId="399C6828" w14:textId="04D9B9D4" w:rsidR="00351188" w:rsidRPr="00351188" w:rsidRDefault="00351188" w:rsidP="00351188">
      <w:pPr>
        <w:rPr>
          <w:b/>
          <w:bCs/>
          <w:color w:val="EE0000"/>
        </w:rPr>
      </w:pPr>
      <w:r w:rsidRPr="00351188">
        <w:rPr>
          <w:b/>
          <w:bCs/>
          <w:color w:val="EE0000"/>
        </w:rPr>
        <w:t>Interface khác Abstract Class?</w:t>
      </w:r>
    </w:p>
    <w:p w14:paraId="185FDEEF" w14:textId="7F16F8AA" w:rsidR="00351188" w:rsidRDefault="00351188" w:rsidP="00351188">
      <w:pPr>
        <w:rPr>
          <w:b/>
          <w:bCs/>
          <w:color w:val="000000" w:themeColor="text1"/>
        </w:rPr>
      </w:pPr>
      <w:r w:rsidRPr="00351188">
        <w:rPr>
          <w:b/>
          <w:bCs/>
          <w:noProof/>
          <w:color w:val="000000" w:themeColor="text1"/>
        </w:rPr>
        <w:drawing>
          <wp:inline distT="0" distB="0" distL="0" distR="0" wp14:anchorId="2F4E848D" wp14:editId="4489C946">
            <wp:extent cx="5731510" cy="1993265"/>
            <wp:effectExtent l="0" t="0" r="2540" b="6985"/>
            <wp:docPr id="171592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26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D616" w14:textId="4BC152FD" w:rsidR="00351188" w:rsidRDefault="00351188" w:rsidP="00351188">
      <w:pPr>
        <w:pBdr>
          <w:bottom w:val="single" w:sz="6" w:space="1" w:color="auto"/>
        </w:pBdr>
        <w:rPr>
          <w:b/>
          <w:bCs/>
          <w:color w:val="000000" w:themeColor="text1"/>
        </w:rPr>
      </w:pPr>
      <w:r w:rsidRPr="00351188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06487588" wp14:editId="3ED9655C">
            <wp:extent cx="5731510" cy="3198495"/>
            <wp:effectExtent l="0" t="0" r="2540" b="1905"/>
            <wp:docPr id="166504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42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1188">
        <w:rPr>
          <w:b/>
          <w:bCs/>
          <w:noProof/>
          <w:color w:val="000000" w:themeColor="text1"/>
        </w:rPr>
        <w:drawing>
          <wp:inline distT="0" distB="0" distL="0" distR="0" wp14:anchorId="7D61AFAD" wp14:editId="20C91244">
            <wp:extent cx="5731510" cy="3476625"/>
            <wp:effectExtent l="0" t="0" r="2540" b="9525"/>
            <wp:docPr id="71023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381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1188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0C9D84D3" wp14:editId="73ECBA77">
            <wp:extent cx="5731510" cy="3249295"/>
            <wp:effectExtent l="0" t="0" r="2540" b="8255"/>
            <wp:docPr id="31304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432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1188">
        <w:rPr>
          <w:b/>
          <w:bCs/>
          <w:noProof/>
          <w:color w:val="000000" w:themeColor="text1"/>
        </w:rPr>
        <w:drawing>
          <wp:inline distT="0" distB="0" distL="0" distR="0" wp14:anchorId="529983DC" wp14:editId="5D62B01A">
            <wp:extent cx="5731510" cy="3081020"/>
            <wp:effectExtent l="0" t="0" r="2540" b="5080"/>
            <wp:docPr id="179039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941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7354" w14:textId="77777777" w:rsidR="00351188" w:rsidRPr="00351188" w:rsidRDefault="00351188" w:rsidP="00351188">
      <w:pPr>
        <w:rPr>
          <w:b/>
          <w:bCs/>
          <w:color w:val="EE0000"/>
        </w:rPr>
      </w:pPr>
      <w:r w:rsidRPr="00351188">
        <w:rPr>
          <w:b/>
          <w:bCs/>
          <w:color w:val="EE0000"/>
        </w:rPr>
        <w:t>Delegate là gì?</w:t>
      </w:r>
    </w:p>
    <w:p w14:paraId="73532BF6" w14:textId="77777777" w:rsidR="00351188" w:rsidRPr="00351188" w:rsidRDefault="00351188" w:rsidP="00351188">
      <w:pPr>
        <w:rPr>
          <w:color w:val="000000" w:themeColor="text1"/>
        </w:rPr>
      </w:pPr>
      <w:r w:rsidRPr="00351188">
        <w:rPr>
          <w:color w:val="000000" w:themeColor="text1"/>
        </w:rPr>
        <w:t>Delegate giống như con trỏ hàm (function pointer) trong C#.</w:t>
      </w:r>
    </w:p>
    <w:p w14:paraId="58CA8363" w14:textId="77777777" w:rsidR="00351188" w:rsidRPr="00351188" w:rsidRDefault="00351188" w:rsidP="00351188">
      <w:pPr>
        <w:rPr>
          <w:color w:val="000000" w:themeColor="text1"/>
        </w:rPr>
      </w:pPr>
      <w:r w:rsidRPr="00351188">
        <w:rPr>
          <w:color w:val="000000" w:themeColor="text1"/>
        </w:rPr>
        <w:t>Có thể truyền một phương thức vào phương thức khác.</w:t>
      </w:r>
    </w:p>
    <w:p w14:paraId="2C14021F" w14:textId="6C719497" w:rsidR="00351188" w:rsidRDefault="00351188" w:rsidP="00351188">
      <w:pPr>
        <w:pBdr>
          <w:bottom w:val="single" w:sz="6" w:space="1" w:color="auto"/>
        </w:pBdr>
        <w:rPr>
          <w:b/>
          <w:bCs/>
          <w:color w:val="000000" w:themeColor="text1"/>
        </w:rPr>
      </w:pPr>
      <w:r w:rsidRPr="00351188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5C5E5F70" wp14:editId="7C35CDDA">
            <wp:extent cx="5731510" cy="4274820"/>
            <wp:effectExtent l="0" t="0" r="2540" b="0"/>
            <wp:docPr id="22742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262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48EF" w14:textId="77777777" w:rsidR="00351188" w:rsidRPr="00351188" w:rsidRDefault="00351188" w:rsidP="00351188">
      <w:pPr>
        <w:rPr>
          <w:b/>
          <w:bCs/>
          <w:color w:val="EE0000"/>
        </w:rPr>
      </w:pPr>
      <w:r w:rsidRPr="00351188">
        <w:rPr>
          <w:b/>
          <w:bCs/>
          <w:color w:val="EE0000"/>
        </w:rPr>
        <w:t>Exception Handling</w:t>
      </w:r>
    </w:p>
    <w:p w14:paraId="73F3A567" w14:textId="77777777" w:rsidR="00351188" w:rsidRPr="00351188" w:rsidRDefault="00351188" w:rsidP="00351188">
      <w:pPr>
        <w:rPr>
          <w:color w:val="000000" w:themeColor="text1"/>
        </w:rPr>
      </w:pPr>
      <w:r w:rsidRPr="00351188">
        <w:rPr>
          <w:color w:val="000000" w:themeColor="text1"/>
        </w:rPr>
        <w:t>Là xử lý lỗi khi chương trình chạy.</w:t>
      </w:r>
    </w:p>
    <w:p w14:paraId="3426F47B" w14:textId="1095D5BB" w:rsidR="00351188" w:rsidRDefault="00351188" w:rsidP="00351188">
      <w:pPr>
        <w:pBdr>
          <w:bottom w:val="single" w:sz="6" w:space="1" w:color="auto"/>
        </w:pBdr>
        <w:rPr>
          <w:b/>
          <w:bCs/>
          <w:color w:val="000000" w:themeColor="text1"/>
        </w:rPr>
      </w:pPr>
      <w:r w:rsidRPr="00351188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5F352BCB" wp14:editId="39F52682">
            <wp:extent cx="5731510" cy="4898390"/>
            <wp:effectExtent l="0" t="0" r="2540" b="0"/>
            <wp:docPr id="17878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32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02DA" w14:textId="77777777" w:rsidR="00351188" w:rsidRPr="00351188" w:rsidRDefault="00351188" w:rsidP="00351188">
      <w:pPr>
        <w:rPr>
          <w:b/>
          <w:bCs/>
          <w:color w:val="EE0000"/>
        </w:rPr>
      </w:pPr>
      <w:r w:rsidRPr="00351188">
        <w:rPr>
          <w:b/>
          <w:bCs/>
          <w:color w:val="EE0000"/>
        </w:rPr>
        <w:t>LINQ</w:t>
      </w:r>
    </w:p>
    <w:p w14:paraId="7D575895" w14:textId="77777777" w:rsidR="00351188" w:rsidRPr="00351188" w:rsidRDefault="00351188" w:rsidP="00351188">
      <w:pPr>
        <w:rPr>
          <w:color w:val="000000" w:themeColor="text1"/>
        </w:rPr>
      </w:pPr>
      <w:r w:rsidRPr="00351188">
        <w:rPr>
          <w:color w:val="000000" w:themeColor="text1"/>
        </w:rPr>
        <w:t>LINQ = Language Integrated Query.</w:t>
      </w:r>
    </w:p>
    <w:p w14:paraId="1AEE41D8" w14:textId="77777777" w:rsidR="00351188" w:rsidRPr="00351188" w:rsidRDefault="00351188" w:rsidP="00351188">
      <w:pPr>
        <w:rPr>
          <w:color w:val="000000" w:themeColor="text1"/>
        </w:rPr>
      </w:pPr>
      <w:r w:rsidRPr="00351188">
        <w:rPr>
          <w:color w:val="000000" w:themeColor="text1"/>
        </w:rPr>
        <w:t>Cho phép truy vấn dữ liệu giống SQL.</w:t>
      </w:r>
    </w:p>
    <w:p w14:paraId="4A9CBD42" w14:textId="20E39BB5" w:rsidR="00351188" w:rsidRDefault="00E96E57" w:rsidP="00351188">
      <w:pPr>
        <w:pBdr>
          <w:bottom w:val="single" w:sz="6" w:space="1" w:color="auto"/>
        </w:pBdr>
        <w:rPr>
          <w:b/>
          <w:bCs/>
          <w:color w:val="000000" w:themeColor="text1"/>
        </w:rPr>
      </w:pPr>
      <w:r w:rsidRPr="00E96E57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7CEAA9C5" wp14:editId="791597F5">
            <wp:extent cx="5731510" cy="4462145"/>
            <wp:effectExtent l="0" t="0" r="2540" b="0"/>
            <wp:docPr id="47359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939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0D8B" w:rsidRPr="004E0D8B">
        <w:rPr>
          <w:b/>
          <w:bCs/>
          <w:color w:val="000000" w:themeColor="text1"/>
        </w:rPr>
        <w:drawing>
          <wp:inline distT="0" distB="0" distL="0" distR="0" wp14:anchorId="56D921EE" wp14:editId="5704EE00">
            <wp:extent cx="5731510" cy="1222375"/>
            <wp:effectExtent l="0" t="0" r="2540" b="0"/>
            <wp:docPr id="61431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164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F55F" w14:textId="3C10705F" w:rsidR="00E96E57" w:rsidRDefault="00E96E57" w:rsidP="00351188">
      <w:pPr>
        <w:rPr>
          <w:b/>
          <w:bCs/>
          <w:color w:val="EE0000"/>
        </w:rPr>
      </w:pPr>
      <w:r w:rsidRPr="00E96E57">
        <w:rPr>
          <w:b/>
          <w:bCs/>
          <w:color w:val="EE0000"/>
        </w:rPr>
        <w:t>Routing hoạt động thế nào?</w:t>
      </w:r>
    </w:p>
    <w:p w14:paraId="19E40A37" w14:textId="72E0ADCD" w:rsidR="00E96E57" w:rsidRDefault="00E96E57" w:rsidP="00351188">
      <w:pPr>
        <w:pBdr>
          <w:bottom w:val="single" w:sz="6" w:space="1" w:color="auto"/>
        </w:pBdr>
        <w:rPr>
          <w:b/>
          <w:bCs/>
          <w:color w:val="EE0000"/>
        </w:rPr>
      </w:pPr>
      <w:r w:rsidRPr="00E96E57">
        <w:rPr>
          <w:b/>
          <w:bCs/>
          <w:noProof/>
          <w:color w:val="EE0000"/>
        </w:rPr>
        <w:lastRenderedPageBreak/>
        <w:drawing>
          <wp:inline distT="0" distB="0" distL="0" distR="0" wp14:anchorId="43ED634A" wp14:editId="0506D9DD">
            <wp:extent cx="4915326" cy="5540220"/>
            <wp:effectExtent l="0" t="0" r="0" b="3810"/>
            <wp:docPr id="213458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849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2C5B" w14:textId="5C09BDB8" w:rsidR="00E96E57" w:rsidRDefault="00E96E57" w:rsidP="00351188">
      <w:pPr>
        <w:rPr>
          <w:b/>
          <w:bCs/>
          <w:color w:val="EE0000"/>
        </w:rPr>
      </w:pPr>
      <w:r w:rsidRPr="00E96E57">
        <w:rPr>
          <w:b/>
          <w:bCs/>
          <w:color w:val="EE0000"/>
        </w:rPr>
        <w:t>ViewBag và ViewData khác nhau?</w:t>
      </w:r>
    </w:p>
    <w:p w14:paraId="72151740" w14:textId="77777777" w:rsidR="00E96E57" w:rsidRPr="00E96E57" w:rsidRDefault="00E96E57" w:rsidP="00E96E57">
      <w:r w:rsidRPr="00E96E57">
        <w:t>Đều dùng truyền dữ liệu từ Controller sang View.</w:t>
      </w:r>
    </w:p>
    <w:p w14:paraId="4EA5E82B" w14:textId="281371C6" w:rsidR="00E96E57" w:rsidRDefault="00E96E57" w:rsidP="00351188">
      <w:pPr>
        <w:pBdr>
          <w:bottom w:val="single" w:sz="6" w:space="1" w:color="auto"/>
        </w:pBdr>
        <w:rPr>
          <w:b/>
          <w:bCs/>
          <w:color w:val="EE0000"/>
        </w:rPr>
      </w:pPr>
      <w:r w:rsidRPr="00E96E57">
        <w:rPr>
          <w:b/>
          <w:bCs/>
          <w:noProof/>
          <w:color w:val="EE0000"/>
        </w:rPr>
        <w:lastRenderedPageBreak/>
        <w:drawing>
          <wp:inline distT="0" distB="0" distL="0" distR="0" wp14:anchorId="5142A575" wp14:editId="425E48E2">
            <wp:extent cx="5731510" cy="4030345"/>
            <wp:effectExtent l="0" t="0" r="2540" b="8255"/>
            <wp:docPr id="7857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68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E57">
        <w:rPr>
          <w:b/>
          <w:bCs/>
          <w:noProof/>
          <w:color w:val="EE0000"/>
        </w:rPr>
        <w:drawing>
          <wp:inline distT="0" distB="0" distL="0" distR="0" wp14:anchorId="0D0079E5" wp14:editId="34F3BC85">
            <wp:extent cx="5731510" cy="1967230"/>
            <wp:effectExtent l="0" t="0" r="2540" b="0"/>
            <wp:docPr id="25919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982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1906" w14:textId="6B18AD02" w:rsidR="00E96E57" w:rsidRDefault="00E96E57" w:rsidP="00351188">
      <w:pPr>
        <w:rPr>
          <w:b/>
          <w:bCs/>
          <w:color w:val="EE0000"/>
        </w:rPr>
      </w:pPr>
      <w:r w:rsidRPr="00E96E57">
        <w:rPr>
          <w:b/>
          <w:bCs/>
          <w:color w:val="EE0000"/>
        </w:rPr>
        <w:t>Model Binding</w:t>
      </w:r>
    </w:p>
    <w:p w14:paraId="2FA73E67" w14:textId="509E79D8" w:rsidR="00E96E57" w:rsidRDefault="00E96E57" w:rsidP="00351188">
      <w:r w:rsidRPr="00E96E57">
        <w:t>Model Binding là quá trình ASP.NET tự lấy dữ liệu từ Request và gán vào object.</w:t>
      </w:r>
    </w:p>
    <w:p w14:paraId="78B0CAC8" w14:textId="7E4C7C35" w:rsidR="00E96E57" w:rsidRPr="00E96E57" w:rsidRDefault="00E96E57" w:rsidP="00351188">
      <w:r w:rsidRPr="00E96E57">
        <w:rPr>
          <w:noProof/>
        </w:rPr>
        <w:lastRenderedPageBreak/>
        <w:drawing>
          <wp:inline distT="0" distB="0" distL="0" distR="0" wp14:anchorId="5080C8CE" wp14:editId="0E07CB73">
            <wp:extent cx="5731510" cy="4668520"/>
            <wp:effectExtent l="0" t="0" r="2540" b="0"/>
            <wp:docPr id="196925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590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E57">
        <w:rPr>
          <w:noProof/>
        </w:rPr>
        <w:drawing>
          <wp:inline distT="0" distB="0" distL="0" distR="0" wp14:anchorId="57460A1E" wp14:editId="5551B182">
            <wp:extent cx="5731510" cy="1002030"/>
            <wp:effectExtent l="0" t="0" r="2540" b="7620"/>
            <wp:docPr id="188888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897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6E57" w:rsidRPr="00E96E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3089"/>
    <w:multiLevelType w:val="hybridMultilevel"/>
    <w:tmpl w:val="97EE06E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A66951"/>
    <w:multiLevelType w:val="hybridMultilevel"/>
    <w:tmpl w:val="CB588D6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8657604">
    <w:abstractNumId w:val="0"/>
  </w:num>
  <w:num w:numId="2" w16cid:durableId="274215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188"/>
    <w:rsid w:val="00124466"/>
    <w:rsid w:val="00321D3E"/>
    <w:rsid w:val="00351188"/>
    <w:rsid w:val="004E0D8B"/>
    <w:rsid w:val="00942C42"/>
    <w:rsid w:val="00AA6591"/>
    <w:rsid w:val="00AA6F34"/>
    <w:rsid w:val="00C06BB3"/>
    <w:rsid w:val="00CD667A"/>
    <w:rsid w:val="00E626E5"/>
    <w:rsid w:val="00E96E57"/>
    <w:rsid w:val="00FC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D3204"/>
  <w15:chartTrackingRefBased/>
  <w15:docId w15:val="{0AA5AAAF-E6BB-4B41-BA87-233B11412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1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1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1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1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1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1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1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1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1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NGOC TRA MI</dc:creator>
  <cp:keywords/>
  <dc:description/>
  <cp:lastModifiedBy>DOAN NGOC TRA MI</cp:lastModifiedBy>
  <cp:revision>4</cp:revision>
  <dcterms:created xsi:type="dcterms:W3CDTF">2026-07-08T12:07:00Z</dcterms:created>
  <dcterms:modified xsi:type="dcterms:W3CDTF">2026-07-08T13:21:00Z</dcterms:modified>
</cp:coreProperties>
</file>