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071EC" w14:textId="4546FA93" w:rsidR="007A478D" w:rsidRPr="008E794F" w:rsidRDefault="00332ED6" w:rsidP="007A478D">
      <w:pPr>
        <w:jc w:val="center"/>
        <w:rPr>
          <w:rFonts w:asciiTheme="minorHAnsi" w:hAnsiTheme="minorHAnsi" w:cstheme="minorHAnsi"/>
          <w:b/>
          <w:sz w:val="40"/>
          <w:szCs w:val="40"/>
          <w:lang w:val="en-US"/>
        </w:rPr>
      </w:pPr>
      <w:r w:rsidRPr="008E794F">
        <w:rPr>
          <w:rFonts w:asciiTheme="minorHAnsi" w:hAnsiTheme="minorHAnsi" w:cstheme="minorHAnsi"/>
          <w:b/>
          <w:color w:val="0070C0"/>
          <w:sz w:val="40"/>
          <w:szCs w:val="40"/>
          <w:lang w:val="en-US"/>
        </w:rPr>
        <w:t xml:space="preserve">CS 498 AML - Homework </w:t>
      </w:r>
      <w:r w:rsidR="00BA6847" w:rsidRPr="008E794F">
        <w:rPr>
          <w:rFonts w:asciiTheme="minorHAnsi" w:hAnsiTheme="minorHAnsi" w:cstheme="minorHAnsi"/>
          <w:b/>
          <w:color w:val="0070C0"/>
          <w:sz w:val="40"/>
          <w:szCs w:val="40"/>
          <w:lang w:val="en-US"/>
        </w:rPr>
        <w:t>9</w:t>
      </w:r>
    </w:p>
    <w:p w14:paraId="42DB67EF" w14:textId="701DB087" w:rsidR="00901417" w:rsidRPr="008E794F" w:rsidRDefault="00332ED6" w:rsidP="007A478D">
      <w:pPr>
        <w:jc w:val="center"/>
        <w:rPr>
          <w:rFonts w:asciiTheme="minorHAnsi" w:hAnsiTheme="minorHAnsi" w:cstheme="minorHAnsi"/>
          <w:b/>
          <w:sz w:val="40"/>
          <w:szCs w:val="40"/>
          <w:lang w:val="en-US"/>
        </w:rPr>
      </w:pPr>
      <w:r w:rsidRPr="008E794F">
        <w:rPr>
          <w:rFonts w:asciiTheme="minorHAnsi" w:hAnsiTheme="minorHAnsi" w:cstheme="minorHAnsi"/>
          <w:b/>
          <w:color w:val="0070C0"/>
          <w:sz w:val="28"/>
          <w:szCs w:val="28"/>
          <w:lang w:val="en-US"/>
        </w:rPr>
        <w:t>Graham D Chester</w:t>
      </w:r>
      <w:r w:rsidR="00CD3C3F">
        <w:rPr>
          <w:rFonts w:asciiTheme="minorHAnsi" w:hAnsiTheme="minorHAnsi" w:cstheme="minorHAnsi"/>
          <w:b/>
          <w:color w:val="0070C0"/>
          <w:sz w:val="28"/>
          <w:szCs w:val="28"/>
          <w:lang w:val="en-US"/>
        </w:rPr>
        <w:t>, 04</w:t>
      </w:r>
      <w:r w:rsidR="00BA6847" w:rsidRPr="008E794F">
        <w:rPr>
          <w:rFonts w:asciiTheme="minorHAnsi" w:hAnsiTheme="minorHAnsi" w:cstheme="minorHAnsi"/>
          <w:b/>
          <w:color w:val="0070C0"/>
          <w:sz w:val="28"/>
          <w:szCs w:val="28"/>
          <w:lang w:val="en-US"/>
        </w:rPr>
        <w:t>-May</w:t>
      </w:r>
      <w:r w:rsidR="00571992" w:rsidRPr="008E794F">
        <w:rPr>
          <w:rFonts w:asciiTheme="minorHAnsi" w:hAnsiTheme="minorHAnsi" w:cstheme="minorHAnsi"/>
          <w:b/>
          <w:color w:val="0070C0"/>
          <w:sz w:val="28"/>
          <w:szCs w:val="28"/>
          <w:lang w:val="en-US"/>
        </w:rPr>
        <w:t>-2018</w:t>
      </w:r>
    </w:p>
    <w:p w14:paraId="3D8F0247" w14:textId="77777777" w:rsidR="007A478D" w:rsidRPr="00F84C57" w:rsidRDefault="007A478D" w:rsidP="00901417">
      <w:pPr>
        <w:rPr>
          <w:lang w:val="en-US"/>
        </w:rPr>
      </w:pPr>
    </w:p>
    <w:p w14:paraId="69694BDE" w14:textId="0C33F220" w:rsidR="00424346" w:rsidRPr="00F15DCF" w:rsidRDefault="00B25F99" w:rsidP="000140F5">
      <w:pPr>
        <w:pStyle w:val="Heading1"/>
        <w:spacing w:before="0"/>
        <w:rPr>
          <w:sz w:val="28"/>
          <w:szCs w:val="28"/>
          <w:lang w:val="en-US"/>
        </w:rPr>
      </w:pPr>
      <w:r w:rsidRPr="00F15DCF">
        <w:rPr>
          <w:sz w:val="28"/>
          <w:szCs w:val="28"/>
          <w:lang w:val="en-US"/>
        </w:rPr>
        <w:t>MNIST Tutorial</w:t>
      </w:r>
    </w:p>
    <w:p w14:paraId="245FB6E7" w14:textId="1977AD77" w:rsidR="00B25F99" w:rsidRPr="00583449" w:rsidRDefault="00586BBA" w:rsidP="000140F5">
      <w:pPr>
        <w:spacing w:after="120"/>
        <w:rPr>
          <w:rFonts w:asciiTheme="minorHAnsi" w:hAnsiTheme="minorHAnsi" w:cstheme="minorHAnsi"/>
          <w:sz w:val="22"/>
          <w:szCs w:val="22"/>
          <w:lang w:val="en-US"/>
        </w:rPr>
      </w:pPr>
      <w:r w:rsidRPr="00583449">
        <w:rPr>
          <w:rFonts w:asciiTheme="minorHAnsi" w:hAnsiTheme="minorHAnsi" w:cstheme="minorHAnsi"/>
          <w:sz w:val="22"/>
          <w:szCs w:val="22"/>
          <w:lang w:val="en-US"/>
        </w:rPr>
        <w:t>TensorFlow 1.7 CPU version was installed</w:t>
      </w:r>
      <w:r w:rsidR="004E48D7">
        <w:rPr>
          <w:rFonts w:asciiTheme="minorHAnsi" w:hAnsiTheme="minorHAnsi" w:cstheme="minorHAnsi"/>
          <w:sz w:val="22"/>
          <w:szCs w:val="22"/>
          <w:lang w:val="en-US"/>
        </w:rPr>
        <w:t xml:space="preserve"> on an iMac</w:t>
      </w:r>
      <w:r w:rsidRPr="00583449">
        <w:rPr>
          <w:rFonts w:asciiTheme="minorHAnsi" w:hAnsiTheme="minorHAnsi" w:cstheme="minorHAnsi"/>
          <w:sz w:val="22"/>
          <w:szCs w:val="22"/>
          <w:lang w:val="en-US"/>
        </w:rPr>
        <w:t xml:space="preserve">, and the MNIST </w:t>
      </w:r>
      <w:r w:rsidR="008E794F" w:rsidRPr="00583449">
        <w:rPr>
          <w:rFonts w:asciiTheme="minorHAnsi" w:hAnsiTheme="minorHAnsi" w:cstheme="minorHAnsi"/>
          <w:sz w:val="22"/>
          <w:szCs w:val="22"/>
          <w:lang w:val="en-US"/>
        </w:rPr>
        <w:t>TensorB</w:t>
      </w:r>
      <w:r w:rsidRPr="00583449">
        <w:rPr>
          <w:rFonts w:asciiTheme="minorHAnsi" w:hAnsiTheme="minorHAnsi" w:cstheme="minorHAnsi"/>
          <w:sz w:val="22"/>
          <w:szCs w:val="22"/>
          <w:lang w:val="en-US"/>
        </w:rPr>
        <w:t>oard tutorial downloaded</w:t>
      </w:r>
      <w:r w:rsidR="008E794F" w:rsidRPr="00583449">
        <w:rPr>
          <w:rFonts w:asciiTheme="minorHAnsi" w:hAnsiTheme="minorHAnsi" w:cstheme="minorHAnsi"/>
          <w:sz w:val="22"/>
          <w:szCs w:val="22"/>
          <w:lang w:val="en-US"/>
        </w:rPr>
        <w:t xml:space="preserve"> as required. This tutorial code was then modified to use a batch size of 100 and to train for </w:t>
      </w:r>
      <w:r w:rsidRPr="00583449">
        <w:rPr>
          <w:rFonts w:asciiTheme="minorHAnsi" w:hAnsiTheme="minorHAnsi" w:cstheme="minorHAnsi"/>
          <w:sz w:val="22"/>
          <w:szCs w:val="22"/>
          <w:lang w:val="en-US"/>
        </w:rPr>
        <w:t xml:space="preserve">10,000 batches. The results </w:t>
      </w:r>
      <w:r w:rsidR="00DB0C58">
        <w:rPr>
          <w:rFonts w:asciiTheme="minorHAnsi" w:hAnsiTheme="minorHAnsi" w:cstheme="minorHAnsi"/>
          <w:sz w:val="22"/>
          <w:szCs w:val="22"/>
          <w:lang w:val="en-US"/>
        </w:rPr>
        <w:t xml:space="preserve">for the tutorial </w:t>
      </w:r>
      <w:r w:rsidRPr="00583449">
        <w:rPr>
          <w:rFonts w:asciiTheme="minorHAnsi" w:hAnsiTheme="minorHAnsi" w:cstheme="minorHAnsi"/>
          <w:sz w:val="22"/>
          <w:szCs w:val="22"/>
          <w:lang w:val="en-US"/>
        </w:rPr>
        <w:t xml:space="preserve">are shown </w:t>
      </w:r>
      <w:r w:rsidR="004C162D">
        <w:rPr>
          <w:rFonts w:asciiTheme="minorHAnsi" w:hAnsiTheme="minorHAnsi" w:cstheme="minorHAnsi"/>
          <w:sz w:val="22"/>
          <w:szCs w:val="22"/>
          <w:lang w:val="en-US"/>
        </w:rPr>
        <w:t xml:space="preserve">in the </w:t>
      </w:r>
      <w:r w:rsidRPr="00583449">
        <w:rPr>
          <w:rFonts w:asciiTheme="minorHAnsi" w:hAnsiTheme="minorHAnsi" w:cstheme="minorHAnsi"/>
          <w:sz w:val="22"/>
          <w:szCs w:val="22"/>
          <w:lang w:val="en-US"/>
        </w:rPr>
        <w:t>TensorBoard screen print below</w:t>
      </w:r>
      <w:r w:rsidR="008E794F" w:rsidRPr="00583449">
        <w:rPr>
          <w:rFonts w:asciiTheme="minorHAnsi" w:hAnsiTheme="minorHAnsi" w:cstheme="minorHAnsi"/>
          <w:sz w:val="22"/>
          <w:szCs w:val="22"/>
          <w:lang w:val="en-US"/>
        </w:rPr>
        <w:t>, with an accuracy of 98.2%</w:t>
      </w:r>
      <w:r w:rsidR="005F4575" w:rsidRPr="00583449">
        <w:rPr>
          <w:rFonts w:asciiTheme="minorHAnsi" w:hAnsiTheme="minorHAnsi" w:cstheme="minorHAnsi"/>
          <w:sz w:val="22"/>
          <w:szCs w:val="22"/>
          <w:lang w:val="en-US"/>
        </w:rPr>
        <w:t xml:space="preserve"> (orange line)</w:t>
      </w:r>
      <w:r w:rsidR="008E794F" w:rsidRPr="00583449">
        <w:rPr>
          <w:rFonts w:asciiTheme="minorHAnsi" w:hAnsiTheme="minorHAnsi" w:cstheme="minorHAnsi"/>
          <w:sz w:val="22"/>
          <w:szCs w:val="22"/>
          <w:lang w:val="en-US"/>
        </w:rPr>
        <w:t>.</w:t>
      </w:r>
      <w:r w:rsidR="00F95C07">
        <w:rPr>
          <w:rFonts w:asciiTheme="minorHAnsi" w:hAnsiTheme="minorHAnsi" w:cstheme="minorHAnsi"/>
          <w:sz w:val="22"/>
          <w:szCs w:val="22"/>
          <w:lang w:val="en-US"/>
        </w:rPr>
        <w:t xml:space="preserve"> The best improved model below has an accuracy of 99.45%</w:t>
      </w:r>
      <w:r w:rsidR="00ED272D">
        <w:rPr>
          <w:rFonts w:asciiTheme="minorHAnsi" w:hAnsiTheme="minorHAnsi" w:cstheme="minorHAnsi"/>
          <w:sz w:val="22"/>
          <w:szCs w:val="22"/>
          <w:lang w:val="en-US"/>
        </w:rPr>
        <w:t xml:space="preserve"> (grey line)</w:t>
      </w:r>
      <w:r w:rsidR="00F95C07">
        <w:rPr>
          <w:rFonts w:asciiTheme="minorHAnsi" w:hAnsiTheme="minorHAnsi" w:cstheme="minorHAnsi"/>
          <w:sz w:val="22"/>
          <w:szCs w:val="22"/>
          <w:lang w:val="en-US"/>
        </w:rPr>
        <w:t>.</w:t>
      </w:r>
    </w:p>
    <w:p w14:paraId="06F88906" w14:textId="044075EC" w:rsidR="00B25F99" w:rsidRPr="00F15DCF" w:rsidRDefault="00B25F99" w:rsidP="000140F5">
      <w:pPr>
        <w:pStyle w:val="Heading1"/>
        <w:spacing w:before="0"/>
        <w:rPr>
          <w:sz w:val="28"/>
          <w:szCs w:val="28"/>
          <w:lang w:val="en-US"/>
        </w:rPr>
      </w:pPr>
      <w:r w:rsidRPr="00F15DCF">
        <w:rPr>
          <w:sz w:val="28"/>
          <w:szCs w:val="28"/>
          <w:lang w:val="en-US"/>
        </w:rPr>
        <w:t>MNIST Improvement</w:t>
      </w:r>
    </w:p>
    <w:p w14:paraId="62987C6C" w14:textId="13618281" w:rsidR="008E794F" w:rsidRPr="00583449" w:rsidRDefault="008E794F" w:rsidP="000140F5">
      <w:pPr>
        <w:spacing w:after="60"/>
        <w:rPr>
          <w:rFonts w:asciiTheme="minorHAnsi" w:hAnsiTheme="minorHAnsi" w:cstheme="minorHAnsi"/>
          <w:sz w:val="22"/>
          <w:szCs w:val="22"/>
          <w:lang w:val="en-US" w:eastAsia="en-US"/>
        </w:rPr>
      </w:pPr>
      <w:r w:rsidRPr="00583449">
        <w:rPr>
          <w:rFonts w:asciiTheme="minorHAnsi" w:hAnsiTheme="minorHAnsi" w:cstheme="minorHAnsi"/>
          <w:sz w:val="22"/>
          <w:szCs w:val="22"/>
          <w:lang w:val="en-US" w:eastAsia="en-US"/>
        </w:rPr>
        <w:t>Various modifications were then applied to the tutorial code in order to improve accuracy, as follows:</w:t>
      </w:r>
    </w:p>
    <w:p w14:paraId="505AE385" w14:textId="147D03EB" w:rsidR="006D09DA" w:rsidRPr="00583449" w:rsidRDefault="006D09DA" w:rsidP="008C0B15">
      <w:pPr>
        <w:spacing w:before="60" w:after="60"/>
        <w:rPr>
          <w:rFonts w:asciiTheme="minorHAnsi" w:hAnsiTheme="minorHAnsi" w:cstheme="minorHAnsi"/>
          <w:sz w:val="22"/>
          <w:szCs w:val="22"/>
          <w:lang w:val="en-US"/>
        </w:rPr>
      </w:pPr>
      <w:r w:rsidRPr="00583449">
        <w:rPr>
          <w:rFonts w:asciiTheme="minorHAnsi" w:hAnsiTheme="minorHAnsi" w:cstheme="minorHAnsi"/>
          <w:b/>
          <w:sz w:val="22"/>
          <w:szCs w:val="22"/>
          <w:lang w:val="en-US"/>
        </w:rPr>
        <w:t xml:space="preserve">Model </w:t>
      </w:r>
      <w:r w:rsidRPr="00583449">
        <w:rPr>
          <w:rFonts w:asciiTheme="minorHAnsi" w:hAnsiTheme="minorHAnsi" w:cstheme="minorHAnsi"/>
          <w:b/>
          <w:noProof/>
          <w:sz w:val="22"/>
          <w:szCs w:val="22"/>
          <w:lang w:val="en-US"/>
        </w:rPr>
        <w:t>augm</w:t>
      </w:r>
      <w:r w:rsidRPr="00583449">
        <w:rPr>
          <w:rFonts w:asciiTheme="minorHAnsi" w:hAnsiTheme="minorHAnsi" w:cstheme="minorHAnsi"/>
          <w:sz w:val="22"/>
          <w:szCs w:val="22"/>
          <w:lang w:val="en-US"/>
        </w:rPr>
        <w:t>: The images were augmented using various combination</w:t>
      </w:r>
      <w:r w:rsidR="005F4575" w:rsidRPr="00583449">
        <w:rPr>
          <w:rFonts w:asciiTheme="minorHAnsi" w:hAnsiTheme="minorHAnsi" w:cstheme="minorHAnsi"/>
          <w:sz w:val="22"/>
          <w:szCs w:val="22"/>
          <w:lang w:val="en-US"/>
        </w:rPr>
        <w:t>s of parameters. T</w:t>
      </w:r>
      <w:r w:rsidRPr="00583449">
        <w:rPr>
          <w:rFonts w:asciiTheme="minorHAnsi" w:hAnsiTheme="minorHAnsi" w:cstheme="minorHAnsi"/>
          <w:sz w:val="22"/>
          <w:szCs w:val="22"/>
          <w:lang w:val="en-US"/>
        </w:rPr>
        <w:t xml:space="preserve">he optimal were found to be rotation 6 degrees, width shift 0.06, sheer range 0.27, height shift 0.06, zoom range 0.06. </w:t>
      </w:r>
      <w:r w:rsidR="008C0B15" w:rsidRPr="00583449">
        <w:rPr>
          <w:rFonts w:asciiTheme="minorHAnsi" w:hAnsiTheme="minorHAnsi" w:cstheme="minorHAnsi"/>
          <w:sz w:val="22"/>
          <w:szCs w:val="22"/>
          <w:lang w:val="en-US"/>
        </w:rPr>
        <w:t xml:space="preserve">The model architecture was unchanged, with 2 hidden layers. </w:t>
      </w:r>
      <w:r w:rsidRPr="00583449">
        <w:rPr>
          <w:rFonts w:asciiTheme="minorHAnsi" w:hAnsiTheme="minorHAnsi" w:cstheme="minorHAnsi"/>
          <w:sz w:val="22"/>
          <w:szCs w:val="22"/>
          <w:lang w:val="en-US"/>
        </w:rPr>
        <w:t>This improved accuracy to just under 99%</w:t>
      </w:r>
      <w:r w:rsidR="00F646D7" w:rsidRPr="00583449">
        <w:rPr>
          <w:rFonts w:asciiTheme="minorHAnsi" w:hAnsiTheme="minorHAnsi" w:cstheme="minorHAnsi"/>
          <w:sz w:val="22"/>
          <w:szCs w:val="22"/>
          <w:lang w:val="en-US"/>
        </w:rPr>
        <w:t xml:space="preserve"> (green</w:t>
      </w:r>
      <w:r w:rsidR="00191C91">
        <w:rPr>
          <w:rFonts w:asciiTheme="minorHAnsi" w:hAnsiTheme="minorHAnsi" w:cstheme="minorHAnsi"/>
          <w:sz w:val="22"/>
          <w:szCs w:val="22"/>
          <w:lang w:val="en-US"/>
        </w:rPr>
        <w:t xml:space="preserve"> line</w:t>
      </w:r>
      <w:r w:rsidR="001B2F41" w:rsidRPr="00583449">
        <w:rPr>
          <w:rFonts w:asciiTheme="minorHAnsi" w:hAnsiTheme="minorHAnsi" w:cstheme="minorHAnsi"/>
          <w:sz w:val="22"/>
          <w:szCs w:val="22"/>
          <w:lang w:val="en-US"/>
        </w:rPr>
        <w:t>)</w:t>
      </w:r>
      <w:r w:rsidRPr="00583449">
        <w:rPr>
          <w:rFonts w:asciiTheme="minorHAnsi" w:hAnsiTheme="minorHAnsi" w:cstheme="minorHAnsi"/>
          <w:sz w:val="22"/>
          <w:szCs w:val="22"/>
          <w:lang w:val="en-US"/>
        </w:rPr>
        <w:t>.</w:t>
      </w:r>
    </w:p>
    <w:p w14:paraId="191BD350" w14:textId="4B2F3D36" w:rsidR="006D09DA" w:rsidRPr="00583449" w:rsidRDefault="006D09DA" w:rsidP="008C0B15">
      <w:pPr>
        <w:spacing w:before="60" w:after="60"/>
        <w:rPr>
          <w:rFonts w:asciiTheme="minorHAnsi" w:hAnsiTheme="minorHAnsi" w:cstheme="minorHAnsi"/>
          <w:sz w:val="22"/>
          <w:szCs w:val="22"/>
          <w:lang w:val="en-US"/>
        </w:rPr>
      </w:pPr>
      <w:r w:rsidRPr="00583449">
        <w:rPr>
          <w:rFonts w:asciiTheme="minorHAnsi" w:hAnsiTheme="minorHAnsi" w:cstheme="minorHAnsi"/>
          <w:b/>
          <w:sz w:val="22"/>
          <w:szCs w:val="22"/>
          <w:lang w:val="en-US"/>
        </w:rPr>
        <w:t xml:space="preserve">Model </w:t>
      </w:r>
      <w:r w:rsidRPr="00583449">
        <w:rPr>
          <w:rFonts w:asciiTheme="minorHAnsi" w:hAnsiTheme="minorHAnsi" w:cstheme="minorHAnsi"/>
          <w:b/>
          <w:noProof/>
          <w:sz w:val="22"/>
          <w:szCs w:val="22"/>
          <w:lang w:val="en-US"/>
        </w:rPr>
        <w:t>augm_bn</w:t>
      </w:r>
      <w:r w:rsidRPr="00583449">
        <w:rPr>
          <w:rFonts w:asciiTheme="minorHAnsi" w:hAnsiTheme="minorHAnsi" w:cstheme="minorHAnsi"/>
          <w:b/>
          <w:sz w:val="22"/>
          <w:szCs w:val="22"/>
          <w:lang w:val="en-US"/>
        </w:rPr>
        <w:t>:</w:t>
      </w:r>
      <w:r w:rsidR="008C0B15" w:rsidRPr="00583449">
        <w:rPr>
          <w:rFonts w:asciiTheme="minorHAnsi" w:hAnsiTheme="minorHAnsi" w:cstheme="minorHAnsi"/>
          <w:sz w:val="22"/>
          <w:szCs w:val="22"/>
          <w:lang w:val="en-US"/>
        </w:rPr>
        <w:t xml:space="preserve"> </w:t>
      </w:r>
      <w:r w:rsidRPr="00583449">
        <w:rPr>
          <w:rFonts w:asciiTheme="minorHAnsi" w:hAnsiTheme="minorHAnsi" w:cstheme="minorHAnsi"/>
          <w:sz w:val="22"/>
          <w:szCs w:val="22"/>
          <w:lang w:val="en-US"/>
        </w:rPr>
        <w:t xml:space="preserve">Batch normalization was added to the model </w:t>
      </w:r>
      <w:r w:rsidRPr="00583449">
        <w:rPr>
          <w:rFonts w:asciiTheme="minorHAnsi" w:hAnsiTheme="minorHAnsi" w:cstheme="minorHAnsi"/>
          <w:noProof/>
          <w:sz w:val="22"/>
          <w:szCs w:val="22"/>
          <w:lang w:val="en-US"/>
        </w:rPr>
        <w:t>“</w:t>
      </w:r>
      <w:r w:rsidRPr="00583449">
        <w:rPr>
          <w:rFonts w:asciiTheme="minorHAnsi" w:hAnsiTheme="minorHAnsi" w:cstheme="minorHAnsi"/>
          <w:i/>
          <w:noProof/>
          <w:sz w:val="22"/>
          <w:szCs w:val="22"/>
          <w:lang w:val="en-US"/>
        </w:rPr>
        <w:t>augm”</w:t>
      </w:r>
      <w:r w:rsidRPr="00583449">
        <w:rPr>
          <w:rFonts w:asciiTheme="minorHAnsi" w:hAnsiTheme="minorHAnsi" w:cstheme="minorHAnsi"/>
          <w:noProof/>
          <w:sz w:val="22"/>
          <w:szCs w:val="22"/>
          <w:lang w:val="en-US"/>
        </w:rPr>
        <w:t xml:space="preserve"> </w:t>
      </w:r>
      <w:r w:rsidRPr="00583449">
        <w:rPr>
          <w:rFonts w:asciiTheme="minorHAnsi" w:hAnsiTheme="minorHAnsi" w:cstheme="minorHAnsi"/>
          <w:sz w:val="22"/>
          <w:szCs w:val="22"/>
          <w:lang w:val="en-US"/>
        </w:rPr>
        <w:t>resulting in a tiny improvement in accuracy to just over 99%</w:t>
      </w:r>
      <w:r w:rsidR="001B2F41" w:rsidRPr="00583449">
        <w:rPr>
          <w:rFonts w:asciiTheme="minorHAnsi" w:hAnsiTheme="minorHAnsi" w:cstheme="minorHAnsi"/>
          <w:sz w:val="22"/>
          <w:szCs w:val="22"/>
          <w:lang w:val="en-US"/>
        </w:rPr>
        <w:t xml:space="preserve"> (light-blue line)</w:t>
      </w:r>
      <w:r w:rsidRPr="00583449">
        <w:rPr>
          <w:rFonts w:asciiTheme="minorHAnsi" w:hAnsiTheme="minorHAnsi" w:cstheme="minorHAnsi"/>
          <w:sz w:val="22"/>
          <w:szCs w:val="22"/>
          <w:lang w:val="en-US"/>
        </w:rPr>
        <w:t>.</w:t>
      </w:r>
    </w:p>
    <w:p w14:paraId="7CF99C2A" w14:textId="10224707" w:rsidR="006D09DA" w:rsidRPr="00583449" w:rsidRDefault="006D09DA" w:rsidP="008C0B15">
      <w:pPr>
        <w:spacing w:before="60" w:after="60"/>
        <w:rPr>
          <w:rFonts w:asciiTheme="minorHAnsi" w:hAnsiTheme="minorHAnsi" w:cstheme="minorHAnsi"/>
          <w:sz w:val="22"/>
          <w:szCs w:val="22"/>
          <w:lang w:val="en-US"/>
        </w:rPr>
      </w:pPr>
      <w:r w:rsidRPr="00583449">
        <w:rPr>
          <w:rFonts w:asciiTheme="minorHAnsi" w:hAnsiTheme="minorHAnsi" w:cstheme="minorHAnsi"/>
          <w:b/>
          <w:sz w:val="22"/>
          <w:szCs w:val="22"/>
          <w:lang w:val="en-US"/>
        </w:rPr>
        <w:t xml:space="preserve">Model </w:t>
      </w:r>
      <w:r w:rsidRPr="00583449">
        <w:rPr>
          <w:rFonts w:asciiTheme="minorHAnsi" w:hAnsiTheme="minorHAnsi" w:cstheme="minorHAnsi"/>
          <w:b/>
          <w:noProof/>
          <w:sz w:val="22"/>
          <w:szCs w:val="22"/>
          <w:lang w:val="en-US"/>
        </w:rPr>
        <w:t>augm_bn_norm</w:t>
      </w:r>
      <w:r w:rsidRPr="00583449">
        <w:rPr>
          <w:rFonts w:asciiTheme="minorHAnsi" w:hAnsiTheme="minorHAnsi" w:cstheme="minorHAnsi"/>
          <w:sz w:val="22"/>
          <w:szCs w:val="22"/>
          <w:lang w:val="en-US"/>
        </w:rPr>
        <w:t xml:space="preserve">: Image normalization was added to model </w:t>
      </w:r>
      <w:r w:rsidRPr="004A6F01">
        <w:rPr>
          <w:rFonts w:asciiTheme="minorHAnsi" w:hAnsiTheme="minorHAnsi" w:cstheme="minorHAnsi"/>
          <w:i/>
          <w:noProof/>
          <w:sz w:val="22"/>
          <w:szCs w:val="22"/>
          <w:lang w:val="en-US"/>
        </w:rPr>
        <w:t>“augm_bn”</w:t>
      </w:r>
      <w:r w:rsidRPr="00583449">
        <w:rPr>
          <w:rFonts w:asciiTheme="minorHAnsi" w:hAnsiTheme="minorHAnsi" w:cstheme="minorHAnsi"/>
          <w:sz w:val="22"/>
          <w:szCs w:val="22"/>
          <w:lang w:val="en-US"/>
        </w:rPr>
        <w:t xml:space="preserve"> resulting in a (surprising) small reduction in accuracy back to just under 99%</w:t>
      </w:r>
      <w:r w:rsidR="00DC0E87" w:rsidRPr="00583449">
        <w:rPr>
          <w:rFonts w:asciiTheme="minorHAnsi" w:hAnsiTheme="minorHAnsi" w:cstheme="minorHAnsi"/>
          <w:sz w:val="22"/>
          <w:szCs w:val="22"/>
          <w:lang w:val="en-US"/>
        </w:rPr>
        <w:t xml:space="preserve"> (dark blue line)</w:t>
      </w:r>
      <w:r w:rsidRPr="00583449">
        <w:rPr>
          <w:rFonts w:asciiTheme="minorHAnsi" w:hAnsiTheme="minorHAnsi" w:cstheme="minorHAnsi"/>
          <w:sz w:val="22"/>
          <w:szCs w:val="22"/>
          <w:lang w:val="en-US"/>
        </w:rPr>
        <w:t>.</w:t>
      </w:r>
    </w:p>
    <w:p w14:paraId="1CFA5D29" w14:textId="0CDEE253" w:rsidR="006D09DA" w:rsidRPr="00583449" w:rsidRDefault="006D09DA" w:rsidP="008C0B15">
      <w:pPr>
        <w:spacing w:before="60" w:after="60"/>
        <w:rPr>
          <w:rFonts w:asciiTheme="minorHAnsi" w:hAnsiTheme="minorHAnsi" w:cstheme="minorHAnsi"/>
          <w:sz w:val="22"/>
          <w:szCs w:val="22"/>
          <w:lang w:val="en-US"/>
        </w:rPr>
      </w:pPr>
      <w:r w:rsidRPr="00583449">
        <w:rPr>
          <w:rFonts w:asciiTheme="minorHAnsi" w:hAnsiTheme="minorHAnsi" w:cstheme="minorHAnsi"/>
          <w:b/>
          <w:sz w:val="22"/>
          <w:szCs w:val="22"/>
          <w:lang w:val="en-US"/>
        </w:rPr>
        <w:t>Model augm_conv1</w:t>
      </w:r>
      <w:r w:rsidRPr="00583449">
        <w:rPr>
          <w:rFonts w:asciiTheme="minorHAnsi" w:hAnsiTheme="minorHAnsi" w:cstheme="minorHAnsi"/>
          <w:sz w:val="22"/>
          <w:szCs w:val="22"/>
          <w:lang w:val="en-US"/>
        </w:rPr>
        <w:t xml:space="preserve">: </w:t>
      </w:r>
      <w:r w:rsidR="004E0309" w:rsidRPr="00583449">
        <w:rPr>
          <w:rFonts w:asciiTheme="minorHAnsi" w:hAnsiTheme="minorHAnsi" w:cstheme="minorHAnsi"/>
          <w:sz w:val="22"/>
          <w:szCs w:val="22"/>
          <w:lang w:val="en-US"/>
        </w:rPr>
        <w:t xml:space="preserve">Model </w:t>
      </w:r>
      <w:r w:rsidR="004E0309" w:rsidRPr="00583449">
        <w:rPr>
          <w:rFonts w:asciiTheme="minorHAnsi" w:hAnsiTheme="minorHAnsi" w:cstheme="minorHAnsi"/>
          <w:i/>
          <w:noProof/>
          <w:sz w:val="22"/>
          <w:szCs w:val="22"/>
          <w:lang w:val="en-US"/>
        </w:rPr>
        <w:t>“augm”</w:t>
      </w:r>
      <w:r w:rsidR="004E0309" w:rsidRPr="00583449">
        <w:rPr>
          <w:rFonts w:asciiTheme="minorHAnsi" w:hAnsiTheme="minorHAnsi" w:cstheme="minorHAnsi"/>
          <w:sz w:val="22"/>
          <w:szCs w:val="22"/>
          <w:lang w:val="en-US"/>
        </w:rPr>
        <w:t xml:space="preserve"> was modified substanti</w:t>
      </w:r>
      <w:r w:rsidR="008C0B15" w:rsidRPr="00583449">
        <w:rPr>
          <w:rFonts w:asciiTheme="minorHAnsi" w:hAnsiTheme="minorHAnsi" w:cstheme="minorHAnsi"/>
          <w:sz w:val="22"/>
          <w:szCs w:val="22"/>
          <w:lang w:val="en-US"/>
        </w:rPr>
        <w:t>ally to add convolutional layers as conv(3,3,32), conv(3,3,64), max pool(2,2), conv(3,3,64), conv(3,3,64), max pool(2,2) prior to the original 2 hidden layers with dropout. This resulted in a significant improvement in accuracy to 99.4%</w:t>
      </w:r>
      <w:r w:rsidR="00AC2F30" w:rsidRPr="00583449">
        <w:rPr>
          <w:rFonts w:asciiTheme="minorHAnsi" w:hAnsiTheme="minorHAnsi" w:cstheme="minorHAnsi"/>
          <w:sz w:val="22"/>
          <w:szCs w:val="22"/>
          <w:lang w:val="en-US"/>
        </w:rPr>
        <w:t xml:space="preserve"> (pink line).</w:t>
      </w:r>
    </w:p>
    <w:p w14:paraId="4C1BF6F6" w14:textId="357978DE" w:rsidR="00D44BCD" w:rsidRDefault="008C0B15" w:rsidP="00577CB8">
      <w:pPr>
        <w:spacing w:before="60" w:after="120"/>
        <w:rPr>
          <w:rFonts w:asciiTheme="minorHAnsi" w:hAnsiTheme="minorHAnsi" w:cstheme="minorHAnsi"/>
          <w:sz w:val="22"/>
          <w:szCs w:val="22"/>
          <w:lang w:val="en-US"/>
        </w:rPr>
      </w:pPr>
      <w:r w:rsidRPr="00583449">
        <w:rPr>
          <w:rFonts w:asciiTheme="minorHAnsi" w:hAnsiTheme="minorHAnsi" w:cstheme="minorHAnsi"/>
          <w:b/>
          <w:sz w:val="22"/>
          <w:szCs w:val="22"/>
          <w:lang w:val="en-US"/>
        </w:rPr>
        <w:t xml:space="preserve">Model </w:t>
      </w:r>
      <w:r w:rsidRPr="00583449">
        <w:rPr>
          <w:rFonts w:asciiTheme="minorHAnsi" w:hAnsiTheme="minorHAnsi" w:cstheme="minorHAnsi"/>
          <w:b/>
          <w:noProof/>
          <w:sz w:val="22"/>
          <w:szCs w:val="22"/>
          <w:lang w:val="en-US"/>
        </w:rPr>
        <w:t>augm_bn_conv</w:t>
      </w:r>
      <w:r w:rsidRPr="00583449">
        <w:rPr>
          <w:rFonts w:asciiTheme="minorHAnsi" w:hAnsiTheme="minorHAnsi" w:cstheme="minorHAnsi"/>
          <w:b/>
          <w:sz w:val="22"/>
          <w:szCs w:val="22"/>
          <w:lang w:val="en-US"/>
        </w:rPr>
        <w:t>:</w:t>
      </w:r>
      <w:r w:rsidRPr="00583449">
        <w:rPr>
          <w:rFonts w:asciiTheme="minorHAnsi" w:hAnsiTheme="minorHAnsi" w:cstheme="minorHAnsi"/>
          <w:sz w:val="22"/>
          <w:szCs w:val="22"/>
          <w:lang w:val="en-US"/>
        </w:rPr>
        <w:t xml:space="preserve"> Batch normalization was added to Model “augm_conv1” and resulted in a tiny but consistent improvement in accuracy to 99.45%</w:t>
      </w:r>
      <w:r w:rsidR="00AC2F30" w:rsidRPr="00583449">
        <w:rPr>
          <w:rFonts w:asciiTheme="minorHAnsi" w:hAnsiTheme="minorHAnsi" w:cstheme="minorHAnsi"/>
          <w:sz w:val="22"/>
          <w:szCs w:val="22"/>
          <w:lang w:val="en-US"/>
        </w:rPr>
        <w:t xml:space="preserve"> (grey line).</w:t>
      </w:r>
      <w:r w:rsidR="00860FA1">
        <w:rPr>
          <w:rFonts w:asciiTheme="minorHAnsi" w:hAnsiTheme="minorHAnsi" w:cstheme="minorHAnsi"/>
          <w:sz w:val="22"/>
          <w:szCs w:val="22"/>
          <w:lang w:val="en-US"/>
        </w:rPr>
        <w:t xml:space="preserve"> This was the best model.</w:t>
      </w:r>
    </w:p>
    <w:p w14:paraId="44AA05A4" w14:textId="4C122AC0" w:rsidR="00E850FD" w:rsidRPr="00F15DCF" w:rsidRDefault="00153B1F" w:rsidP="00E850FD">
      <w:pPr>
        <w:pStyle w:val="Heading1"/>
        <w:spacing w:before="0"/>
        <w:rPr>
          <w:sz w:val="28"/>
          <w:szCs w:val="28"/>
          <w:lang w:val="en-US"/>
        </w:rPr>
      </w:pPr>
      <w:r w:rsidRPr="00F15DCF">
        <w:rPr>
          <w:sz w:val="28"/>
          <w:szCs w:val="28"/>
          <w:lang w:val="en-US"/>
        </w:rPr>
        <w:t xml:space="preserve">MNIST </w:t>
      </w:r>
      <w:r w:rsidR="00106EF1" w:rsidRPr="00F15DCF">
        <w:rPr>
          <w:sz w:val="28"/>
          <w:szCs w:val="28"/>
          <w:lang w:val="en-US"/>
        </w:rPr>
        <w:t>TensorBoard Test Set Accuracy</w:t>
      </w:r>
    </w:p>
    <w:p w14:paraId="7A722406" w14:textId="77777777" w:rsidR="00962B80" w:rsidRPr="00583449" w:rsidRDefault="00586BBA" w:rsidP="00962B80">
      <w:pPr>
        <w:spacing w:before="60" w:after="60"/>
        <w:rPr>
          <w:rFonts w:asciiTheme="minorHAnsi" w:hAnsiTheme="minorHAnsi" w:cstheme="minorHAnsi"/>
          <w:sz w:val="22"/>
          <w:szCs w:val="22"/>
          <w:lang w:val="en-US"/>
        </w:rPr>
      </w:pPr>
      <w:r w:rsidRPr="00583449">
        <w:rPr>
          <w:noProof/>
          <w:sz w:val="22"/>
          <w:szCs w:val="22"/>
          <w:lang w:val="en-US" w:eastAsia="en-US"/>
        </w:rPr>
        <w:drawing>
          <wp:inline distT="0" distB="0" distL="0" distR="0" wp14:anchorId="28676611" wp14:editId="1A97C9C3">
            <wp:extent cx="6675996" cy="3690027"/>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15.53.png"/>
                    <pic:cNvPicPr/>
                  </pic:nvPicPr>
                  <pic:blipFill>
                    <a:blip r:embed="rId8">
                      <a:extLst>
                        <a:ext uri="{28A0092B-C50C-407E-A947-70E740481C1C}">
                          <a14:useLocalDpi xmlns:a14="http://schemas.microsoft.com/office/drawing/2010/main" val="0"/>
                        </a:ext>
                      </a:extLst>
                    </a:blip>
                    <a:stretch>
                      <a:fillRect/>
                    </a:stretch>
                  </pic:blipFill>
                  <pic:spPr>
                    <a:xfrm>
                      <a:off x="0" y="0"/>
                      <a:ext cx="6747506" cy="3729553"/>
                    </a:xfrm>
                    <a:prstGeom prst="rect">
                      <a:avLst/>
                    </a:prstGeom>
                  </pic:spPr>
                </pic:pic>
              </a:graphicData>
            </a:graphic>
          </wp:inline>
        </w:drawing>
      </w:r>
    </w:p>
    <w:p w14:paraId="1B869CDA" w14:textId="41E905A9" w:rsidR="00962B80" w:rsidRPr="00583449" w:rsidRDefault="00962B80" w:rsidP="00577CB8">
      <w:pPr>
        <w:spacing w:before="120" w:after="60"/>
        <w:rPr>
          <w:rFonts w:asciiTheme="minorHAnsi" w:hAnsiTheme="minorHAnsi" w:cstheme="minorHAnsi"/>
          <w:sz w:val="22"/>
          <w:szCs w:val="22"/>
          <w:lang w:val="en-US"/>
        </w:rPr>
      </w:pPr>
      <w:r w:rsidRPr="00583449">
        <w:rPr>
          <w:rFonts w:asciiTheme="minorHAnsi" w:hAnsiTheme="minorHAnsi" w:cstheme="minorHAnsi"/>
          <w:sz w:val="22"/>
          <w:szCs w:val="22"/>
          <w:lang w:val="en-US"/>
        </w:rPr>
        <w:t xml:space="preserve">There were many other modifications tried that are not described above, such as replacing the Adam optimizer with Momentum or SGD, reducing and increasing the batch size, changing keep probability etc., however they all resulted in either no improvement or worsening of accuracy. </w:t>
      </w:r>
    </w:p>
    <w:p w14:paraId="5F6C9A61" w14:textId="10364B34" w:rsidR="00F84C57" w:rsidRPr="008B705E" w:rsidRDefault="00962B80" w:rsidP="008B705E">
      <w:pPr>
        <w:spacing w:before="60" w:after="120"/>
        <w:rPr>
          <w:rFonts w:asciiTheme="minorHAnsi" w:hAnsiTheme="minorHAnsi" w:cstheme="minorHAnsi"/>
          <w:sz w:val="22"/>
          <w:szCs w:val="22"/>
          <w:lang w:val="en-US"/>
        </w:rPr>
      </w:pPr>
      <w:r w:rsidRPr="00583449">
        <w:rPr>
          <w:rFonts w:asciiTheme="minorHAnsi" w:hAnsiTheme="minorHAnsi" w:cstheme="minorHAnsi"/>
          <w:sz w:val="22"/>
          <w:szCs w:val="22"/>
          <w:lang w:val="en-US"/>
        </w:rPr>
        <w:t xml:space="preserve">Additionally the </w:t>
      </w:r>
      <w:r w:rsidR="000D0AFF">
        <w:rPr>
          <w:rFonts w:asciiTheme="minorHAnsi" w:hAnsiTheme="minorHAnsi" w:cstheme="minorHAnsi"/>
          <w:sz w:val="22"/>
          <w:szCs w:val="22"/>
          <w:lang w:val="en-US"/>
        </w:rPr>
        <w:t>early</w:t>
      </w:r>
      <w:r w:rsidRPr="00583449">
        <w:rPr>
          <w:rFonts w:asciiTheme="minorHAnsi" w:hAnsiTheme="minorHAnsi" w:cstheme="minorHAnsi"/>
          <w:sz w:val="22"/>
          <w:szCs w:val="22"/>
          <w:lang w:val="en-US"/>
        </w:rPr>
        <w:t xml:space="preserve"> models were susceptible to a catastrophic ‘collapse’ in accuracy down to 10% after several thousand training iterations – this was traced to 0log(0) in the cross-entropy calculation and adding a tiny number (1e-10) to this resolved the issue with no impact on training or accuracy.</w:t>
      </w:r>
    </w:p>
    <w:p w14:paraId="576CA383" w14:textId="162DB786" w:rsidR="00B25F99" w:rsidRPr="00F15DCF" w:rsidRDefault="00B25F99" w:rsidP="0088709B">
      <w:pPr>
        <w:pStyle w:val="Heading1"/>
        <w:spacing w:before="0"/>
        <w:rPr>
          <w:sz w:val="28"/>
          <w:szCs w:val="28"/>
          <w:lang w:val="en-US"/>
        </w:rPr>
      </w:pPr>
      <w:r w:rsidRPr="00F15DCF">
        <w:rPr>
          <w:sz w:val="28"/>
          <w:szCs w:val="28"/>
          <w:lang w:val="en-US"/>
        </w:rPr>
        <w:lastRenderedPageBreak/>
        <w:t>CIFAR-10 Tutorial</w:t>
      </w:r>
    </w:p>
    <w:p w14:paraId="194900CF" w14:textId="75FBC113" w:rsidR="00F7143E" w:rsidRDefault="003C34DD" w:rsidP="0088709B">
      <w:pPr>
        <w:spacing w:after="60"/>
        <w:rPr>
          <w:rFonts w:asciiTheme="minorHAnsi" w:hAnsiTheme="minorHAnsi" w:cstheme="minorHAnsi"/>
          <w:sz w:val="22"/>
          <w:szCs w:val="22"/>
          <w:lang w:val="en-US"/>
        </w:rPr>
      </w:pPr>
      <w:r w:rsidRPr="003C34DD">
        <w:rPr>
          <w:rFonts w:asciiTheme="minorHAnsi" w:hAnsiTheme="minorHAnsi" w:cstheme="minorHAnsi"/>
          <w:sz w:val="22"/>
          <w:szCs w:val="22"/>
          <w:lang w:val="en-US"/>
        </w:rPr>
        <w:t xml:space="preserve">The TensorBoard tutorial was downloaded </w:t>
      </w:r>
      <w:r>
        <w:rPr>
          <w:rFonts w:asciiTheme="minorHAnsi" w:hAnsiTheme="minorHAnsi" w:cstheme="minorHAnsi"/>
          <w:sz w:val="22"/>
          <w:szCs w:val="22"/>
          <w:lang w:val="en-US"/>
        </w:rPr>
        <w:t>and the code run as a test</w:t>
      </w:r>
      <w:r w:rsidR="00F7143E">
        <w:rPr>
          <w:rFonts w:asciiTheme="minorHAnsi" w:hAnsiTheme="minorHAnsi" w:cstheme="minorHAnsi"/>
          <w:sz w:val="22"/>
          <w:szCs w:val="22"/>
          <w:lang w:val="en-US"/>
        </w:rPr>
        <w:t xml:space="preserve"> </w:t>
      </w:r>
      <w:r w:rsidR="00E90664">
        <w:rPr>
          <w:rFonts w:asciiTheme="minorHAnsi" w:hAnsiTheme="minorHAnsi" w:cstheme="minorHAnsi"/>
          <w:sz w:val="22"/>
          <w:szCs w:val="22"/>
          <w:lang w:val="en-US"/>
        </w:rPr>
        <w:t xml:space="preserve">on an iMac </w:t>
      </w:r>
      <w:r w:rsidR="00F7143E">
        <w:rPr>
          <w:rFonts w:asciiTheme="minorHAnsi" w:hAnsiTheme="minorHAnsi" w:cstheme="minorHAnsi"/>
          <w:sz w:val="22"/>
          <w:szCs w:val="22"/>
          <w:lang w:val="en-US"/>
        </w:rPr>
        <w:t>as per MNIST above</w:t>
      </w:r>
      <w:r>
        <w:rPr>
          <w:rFonts w:asciiTheme="minorHAnsi" w:hAnsiTheme="minorHAnsi" w:cstheme="minorHAnsi"/>
          <w:sz w:val="22"/>
          <w:szCs w:val="22"/>
          <w:lang w:val="en-US"/>
        </w:rPr>
        <w:t xml:space="preserve">. </w:t>
      </w:r>
      <w:r w:rsidR="00F7143E">
        <w:rPr>
          <w:rFonts w:asciiTheme="minorHAnsi" w:hAnsiTheme="minorHAnsi" w:cstheme="minorHAnsi"/>
          <w:sz w:val="22"/>
          <w:szCs w:val="22"/>
          <w:lang w:val="en-US"/>
        </w:rPr>
        <w:t xml:space="preserve">The training time was </w:t>
      </w:r>
      <w:r w:rsidR="00D578EE">
        <w:rPr>
          <w:rFonts w:asciiTheme="minorHAnsi" w:hAnsiTheme="minorHAnsi" w:cstheme="minorHAnsi"/>
          <w:sz w:val="22"/>
          <w:szCs w:val="22"/>
          <w:lang w:val="en-US"/>
        </w:rPr>
        <w:t>found to be extremely long</w:t>
      </w:r>
      <w:r w:rsidR="00F7143E">
        <w:rPr>
          <w:rFonts w:asciiTheme="minorHAnsi" w:hAnsiTheme="minorHAnsi" w:cstheme="minorHAnsi"/>
          <w:sz w:val="22"/>
          <w:szCs w:val="22"/>
          <w:lang w:val="en-US"/>
        </w:rPr>
        <w:t>, so an AWS p2</w:t>
      </w:r>
      <w:r w:rsidR="00AF79EE">
        <w:rPr>
          <w:rFonts w:asciiTheme="minorHAnsi" w:hAnsiTheme="minorHAnsi" w:cstheme="minorHAnsi"/>
          <w:sz w:val="22"/>
          <w:szCs w:val="22"/>
          <w:lang w:val="en-US"/>
        </w:rPr>
        <w:t>.</w:t>
      </w:r>
      <w:r w:rsidR="00F7143E">
        <w:rPr>
          <w:rFonts w:asciiTheme="minorHAnsi" w:hAnsiTheme="minorHAnsi" w:cstheme="minorHAnsi"/>
          <w:sz w:val="22"/>
          <w:szCs w:val="22"/>
          <w:lang w:val="en-US"/>
        </w:rPr>
        <w:t xml:space="preserve">xlarge </w:t>
      </w:r>
      <w:r w:rsidR="00BA23A0">
        <w:rPr>
          <w:rFonts w:asciiTheme="minorHAnsi" w:hAnsiTheme="minorHAnsi" w:cstheme="minorHAnsi"/>
          <w:sz w:val="22"/>
          <w:szCs w:val="22"/>
          <w:lang w:val="en-US"/>
        </w:rPr>
        <w:t xml:space="preserve">GPU </w:t>
      </w:r>
      <w:r w:rsidR="00F7143E">
        <w:rPr>
          <w:rFonts w:asciiTheme="minorHAnsi" w:hAnsiTheme="minorHAnsi" w:cstheme="minorHAnsi"/>
          <w:sz w:val="22"/>
          <w:szCs w:val="22"/>
          <w:lang w:val="en-US"/>
        </w:rPr>
        <w:t>machine was used with Amazon Deep Learning Image, and TensorFlow was update</w:t>
      </w:r>
      <w:r w:rsidR="00D578EE">
        <w:rPr>
          <w:rFonts w:asciiTheme="minorHAnsi" w:hAnsiTheme="minorHAnsi" w:cstheme="minorHAnsi"/>
          <w:sz w:val="22"/>
          <w:szCs w:val="22"/>
          <w:lang w:val="en-US"/>
        </w:rPr>
        <w:t>d</w:t>
      </w:r>
      <w:r w:rsidR="00F7143E">
        <w:rPr>
          <w:rFonts w:asciiTheme="minorHAnsi" w:hAnsiTheme="minorHAnsi" w:cstheme="minorHAnsi"/>
          <w:sz w:val="22"/>
          <w:szCs w:val="22"/>
          <w:lang w:val="en-US"/>
        </w:rPr>
        <w:t xml:space="preserve"> to V1.8</w:t>
      </w:r>
      <w:r w:rsidR="00534ADB">
        <w:rPr>
          <w:rFonts w:asciiTheme="minorHAnsi" w:hAnsiTheme="minorHAnsi" w:cstheme="minorHAnsi"/>
          <w:sz w:val="22"/>
          <w:szCs w:val="22"/>
          <w:lang w:val="en-US"/>
        </w:rPr>
        <w:t xml:space="preserve"> to enable the use of save checkpoint steps on the training session</w:t>
      </w:r>
      <w:r w:rsidR="00F7143E">
        <w:rPr>
          <w:rFonts w:asciiTheme="minorHAnsi" w:hAnsiTheme="minorHAnsi" w:cstheme="minorHAnsi"/>
          <w:sz w:val="22"/>
          <w:szCs w:val="22"/>
          <w:lang w:val="en-US"/>
        </w:rPr>
        <w:t xml:space="preserve">.  </w:t>
      </w:r>
    </w:p>
    <w:p w14:paraId="069CFB91" w14:textId="3E0A68B9" w:rsidR="00F84C57" w:rsidRDefault="003C34DD" w:rsidP="0088709B">
      <w:pPr>
        <w:spacing w:after="60"/>
        <w:rPr>
          <w:rFonts w:asciiTheme="minorHAnsi" w:hAnsiTheme="minorHAnsi" w:cstheme="minorHAnsi"/>
          <w:sz w:val="22"/>
          <w:szCs w:val="22"/>
          <w:lang w:val="en-US"/>
        </w:rPr>
      </w:pPr>
      <w:r>
        <w:rPr>
          <w:rFonts w:asciiTheme="minorHAnsi" w:hAnsiTheme="minorHAnsi" w:cstheme="minorHAnsi"/>
          <w:sz w:val="22"/>
          <w:szCs w:val="22"/>
          <w:lang w:val="en-US"/>
        </w:rPr>
        <w:t xml:space="preserve">The tutorial was </w:t>
      </w:r>
      <w:r w:rsidR="009667B6">
        <w:rPr>
          <w:rFonts w:asciiTheme="minorHAnsi" w:hAnsiTheme="minorHAnsi" w:cstheme="minorHAnsi"/>
          <w:sz w:val="22"/>
          <w:szCs w:val="22"/>
          <w:lang w:val="en-US"/>
        </w:rPr>
        <w:t xml:space="preserve">then </w:t>
      </w:r>
      <w:r>
        <w:rPr>
          <w:rFonts w:asciiTheme="minorHAnsi" w:hAnsiTheme="minorHAnsi" w:cstheme="minorHAnsi"/>
          <w:sz w:val="22"/>
          <w:szCs w:val="22"/>
          <w:lang w:val="en-US"/>
        </w:rPr>
        <w:t xml:space="preserve">modified to save the model </w:t>
      </w:r>
      <w:r w:rsidR="00A51776">
        <w:rPr>
          <w:rFonts w:asciiTheme="minorHAnsi" w:hAnsiTheme="minorHAnsi" w:cstheme="minorHAnsi"/>
          <w:sz w:val="22"/>
          <w:szCs w:val="22"/>
          <w:lang w:val="en-US"/>
        </w:rPr>
        <w:t xml:space="preserve">and report the accuracy on </w:t>
      </w:r>
      <w:r w:rsidR="002C5CCD">
        <w:rPr>
          <w:rFonts w:asciiTheme="minorHAnsi" w:hAnsiTheme="minorHAnsi" w:cstheme="minorHAnsi"/>
          <w:sz w:val="22"/>
          <w:szCs w:val="22"/>
          <w:lang w:val="en-US"/>
        </w:rPr>
        <w:t xml:space="preserve">the </w:t>
      </w:r>
      <w:r w:rsidR="00A51776">
        <w:rPr>
          <w:rFonts w:asciiTheme="minorHAnsi" w:hAnsiTheme="minorHAnsi" w:cstheme="minorHAnsi"/>
          <w:sz w:val="22"/>
          <w:szCs w:val="22"/>
          <w:lang w:val="en-US"/>
        </w:rPr>
        <w:t>test</w:t>
      </w:r>
      <w:r w:rsidR="00753D46">
        <w:rPr>
          <w:rFonts w:asciiTheme="minorHAnsi" w:hAnsiTheme="minorHAnsi" w:cstheme="minorHAnsi"/>
          <w:sz w:val="22"/>
          <w:szCs w:val="22"/>
          <w:lang w:val="en-US"/>
        </w:rPr>
        <w:t>ing</w:t>
      </w:r>
      <w:r w:rsidR="00A51776">
        <w:rPr>
          <w:rFonts w:asciiTheme="minorHAnsi" w:hAnsiTheme="minorHAnsi" w:cstheme="minorHAnsi"/>
          <w:sz w:val="22"/>
          <w:szCs w:val="22"/>
          <w:lang w:val="en-US"/>
        </w:rPr>
        <w:t xml:space="preserve"> set every 100 batches</w:t>
      </w:r>
      <w:r w:rsidR="00974DF5">
        <w:rPr>
          <w:rFonts w:asciiTheme="minorHAnsi" w:hAnsiTheme="minorHAnsi" w:cstheme="minorHAnsi"/>
          <w:sz w:val="22"/>
          <w:szCs w:val="22"/>
          <w:lang w:val="en-US"/>
        </w:rPr>
        <w:t xml:space="preserve"> as required</w:t>
      </w:r>
      <w:bookmarkStart w:id="0" w:name="_GoBack"/>
      <w:bookmarkEnd w:id="0"/>
      <w:r w:rsidR="00A51776">
        <w:rPr>
          <w:rFonts w:asciiTheme="minorHAnsi" w:hAnsiTheme="minorHAnsi" w:cstheme="minorHAnsi"/>
          <w:sz w:val="22"/>
          <w:szCs w:val="22"/>
          <w:lang w:val="en-US"/>
        </w:rPr>
        <w:t>. The requirement was to train for at least 2000 batches so 15,000</w:t>
      </w:r>
      <w:r w:rsidR="005D4E5F">
        <w:rPr>
          <w:rFonts w:asciiTheme="minorHAnsi" w:hAnsiTheme="minorHAnsi" w:cstheme="minorHAnsi"/>
          <w:sz w:val="22"/>
          <w:szCs w:val="22"/>
          <w:lang w:val="en-US"/>
        </w:rPr>
        <w:t xml:space="preserve"> </w:t>
      </w:r>
      <w:r w:rsidR="00C452C5">
        <w:rPr>
          <w:rFonts w:asciiTheme="minorHAnsi" w:hAnsiTheme="minorHAnsi" w:cstheme="minorHAnsi"/>
          <w:sz w:val="22"/>
          <w:szCs w:val="22"/>
          <w:lang w:val="en-US"/>
        </w:rPr>
        <w:t>batches</w:t>
      </w:r>
      <w:r w:rsidR="00A51776">
        <w:rPr>
          <w:rFonts w:asciiTheme="minorHAnsi" w:hAnsiTheme="minorHAnsi" w:cstheme="minorHAnsi"/>
          <w:sz w:val="22"/>
          <w:szCs w:val="22"/>
          <w:lang w:val="en-US"/>
        </w:rPr>
        <w:t xml:space="preserve"> was chosen as a balance between training time and </w:t>
      </w:r>
      <w:r w:rsidR="005D4E5F">
        <w:rPr>
          <w:rFonts w:asciiTheme="minorHAnsi" w:hAnsiTheme="minorHAnsi" w:cstheme="minorHAnsi"/>
          <w:sz w:val="22"/>
          <w:szCs w:val="22"/>
          <w:lang w:val="en-US"/>
        </w:rPr>
        <w:t xml:space="preserve">best </w:t>
      </w:r>
      <w:r w:rsidR="00A51776">
        <w:rPr>
          <w:rFonts w:asciiTheme="minorHAnsi" w:hAnsiTheme="minorHAnsi" w:cstheme="minorHAnsi"/>
          <w:sz w:val="22"/>
          <w:szCs w:val="22"/>
          <w:lang w:val="en-US"/>
        </w:rPr>
        <w:t>accuracy obtainable</w:t>
      </w:r>
      <w:r w:rsidR="00FA6AC7">
        <w:rPr>
          <w:rFonts w:asciiTheme="minorHAnsi" w:hAnsiTheme="minorHAnsi" w:cstheme="minorHAnsi"/>
          <w:sz w:val="22"/>
          <w:szCs w:val="22"/>
          <w:lang w:val="en-US"/>
        </w:rPr>
        <w:t xml:space="preserve"> from the model</w:t>
      </w:r>
      <w:r w:rsidR="00F30B44">
        <w:rPr>
          <w:rFonts w:asciiTheme="minorHAnsi" w:hAnsiTheme="minorHAnsi" w:cstheme="minorHAnsi"/>
          <w:sz w:val="22"/>
          <w:szCs w:val="22"/>
          <w:lang w:val="en-US"/>
        </w:rPr>
        <w:t>s</w:t>
      </w:r>
      <w:r>
        <w:rPr>
          <w:rFonts w:asciiTheme="minorHAnsi" w:hAnsiTheme="minorHAnsi" w:cstheme="minorHAnsi"/>
          <w:sz w:val="22"/>
          <w:szCs w:val="22"/>
          <w:lang w:val="en-US"/>
        </w:rPr>
        <w:t>.</w:t>
      </w:r>
      <w:r w:rsidR="00214699">
        <w:rPr>
          <w:rFonts w:asciiTheme="minorHAnsi" w:hAnsiTheme="minorHAnsi" w:cstheme="minorHAnsi"/>
          <w:sz w:val="22"/>
          <w:szCs w:val="22"/>
          <w:lang w:val="en-US"/>
        </w:rPr>
        <w:t xml:space="preserve"> The original tutorial code was modified for each model below rather than </w:t>
      </w:r>
      <w:r w:rsidR="006A183B">
        <w:rPr>
          <w:rFonts w:asciiTheme="minorHAnsi" w:hAnsiTheme="minorHAnsi" w:cstheme="minorHAnsi"/>
          <w:sz w:val="22"/>
          <w:szCs w:val="22"/>
          <w:lang w:val="en-US"/>
        </w:rPr>
        <w:t>replicating code</w:t>
      </w:r>
      <w:r w:rsidR="00214699">
        <w:rPr>
          <w:rFonts w:asciiTheme="minorHAnsi" w:hAnsiTheme="minorHAnsi" w:cstheme="minorHAnsi"/>
          <w:sz w:val="22"/>
          <w:szCs w:val="22"/>
          <w:lang w:val="en-US"/>
        </w:rPr>
        <w:t>, he</w:t>
      </w:r>
      <w:r w:rsidR="006A183B">
        <w:rPr>
          <w:rFonts w:asciiTheme="minorHAnsi" w:hAnsiTheme="minorHAnsi" w:cstheme="minorHAnsi"/>
          <w:sz w:val="22"/>
          <w:szCs w:val="22"/>
          <w:lang w:val="en-US"/>
        </w:rPr>
        <w:t>nce only one code version</w:t>
      </w:r>
      <w:r w:rsidR="00214699">
        <w:rPr>
          <w:rFonts w:asciiTheme="minorHAnsi" w:hAnsiTheme="minorHAnsi" w:cstheme="minorHAnsi"/>
          <w:sz w:val="22"/>
          <w:szCs w:val="22"/>
          <w:lang w:val="en-US"/>
        </w:rPr>
        <w:t xml:space="preserve"> is suppl</w:t>
      </w:r>
      <w:r w:rsidR="00DE7554">
        <w:rPr>
          <w:rFonts w:asciiTheme="minorHAnsi" w:hAnsiTheme="minorHAnsi" w:cstheme="minorHAnsi"/>
          <w:sz w:val="22"/>
          <w:szCs w:val="22"/>
          <w:lang w:val="en-US"/>
        </w:rPr>
        <w:t xml:space="preserve">ied </w:t>
      </w:r>
      <w:r w:rsidR="00214699">
        <w:rPr>
          <w:rFonts w:asciiTheme="minorHAnsi" w:hAnsiTheme="minorHAnsi" w:cstheme="minorHAnsi"/>
          <w:sz w:val="22"/>
          <w:szCs w:val="22"/>
          <w:lang w:val="en-US"/>
        </w:rPr>
        <w:t xml:space="preserve">with comments </w:t>
      </w:r>
      <w:r w:rsidR="00DE7554">
        <w:rPr>
          <w:rFonts w:asciiTheme="minorHAnsi" w:hAnsiTheme="minorHAnsi" w:cstheme="minorHAnsi"/>
          <w:sz w:val="22"/>
          <w:szCs w:val="22"/>
          <w:lang w:val="en-US"/>
        </w:rPr>
        <w:t>for each</w:t>
      </w:r>
      <w:r w:rsidR="006A183B">
        <w:rPr>
          <w:rFonts w:asciiTheme="minorHAnsi" w:hAnsiTheme="minorHAnsi" w:cstheme="minorHAnsi"/>
          <w:sz w:val="22"/>
          <w:szCs w:val="22"/>
          <w:lang w:val="en-US"/>
        </w:rPr>
        <w:t xml:space="preserve"> modification</w:t>
      </w:r>
      <w:r w:rsidR="00214699">
        <w:rPr>
          <w:rFonts w:asciiTheme="minorHAnsi" w:hAnsiTheme="minorHAnsi" w:cstheme="minorHAnsi"/>
          <w:sz w:val="22"/>
          <w:szCs w:val="22"/>
          <w:lang w:val="en-US"/>
        </w:rPr>
        <w:t>.</w:t>
      </w:r>
    </w:p>
    <w:p w14:paraId="37F89B5A" w14:textId="482E10D5" w:rsidR="00B25F99" w:rsidRPr="003C34DD" w:rsidRDefault="00A51776" w:rsidP="003C34DD">
      <w:pPr>
        <w:spacing w:before="120" w:after="60"/>
        <w:rPr>
          <w:rFonts w:asciiTheme="minorHAnsi" w:hAnsiTheme="minorHAnsi" w:cstheme="minorHAnsi"/>
          <w:sz w:val="22"/>
          <w:szCs w:val="22"/>
          <w:lang w:val="en-US"/>
        </w:rPr>
      </w:pPr>
      <w:r>
        <w:rPr>
          <w:rFonts w:asciiTheme="minorHAnsi" w:hAnsiTheme="minorHAnsi" w:cstheme="minorHAnsi"/>
          <w:sz w:val="22"/>
          <w:szCs w:val="22"/>
          <w:lang w:val="en-US"/>
        </w:rPr>
        <w:t xml:space="preserve">The Tutorial result is shown as the </w:t>
      </w:r>
      <w:r w:rsidRPr="00A51776">
        <w:rPr>
          <w:rFonts w:asciiTheme="minorHAnsi" w:hAnsiTheme="minorHAnsi" w:cstheme="minorHAnsi"/>
          <w:i/>
          <w:noProof/>
          <w:sz w:val="22"/>
          <w:szCs w:val="22"/>
          <w:lang w:val="en-US"/>
        </w:rPr>
        <w:t>“eval”</w:t>
      </w:r>
      <w:r w:rsidR="00933537">
        <w:rPr>
          <w:rFonts w:asciiTheme="minorHAnsi" w:hAnsiTheme="minorHAnsi" w:cstheme="minorHAnsi"/>
          <w:sz w:val="22"/>
          <w:szCs w:val="22"/>
          <w:lang w:val="en-US"/>
        </w:rPr>
        <w:t xml:space="preserve"> model in the TensorB</w:t>
      </w:r>
      <w:r>
        <w:rPr>
          <w:rFonts w:asciiTheme="minorHAnsi" w:hAnsiTheme="minorHAnsi" w:cstheme="minorHAnsi"/>
          <w:sz w:val="22"/>
          <w:szCs w:val="22"/>
          <w:lang w:val="en-US"/>
        </w:rPr>
        <w:t>oard screen shot below (dark blue line), with an accuracy of 83.06%</w:t>
      </w:r>
      <w:r w:rsidR="00933537">
        <w:rPr>
          <w:rFonts w:asciiTheme="minorHAnsi" w:hAnsiTheme="minorHAnsi" w:cstheme="minorHAnsi"/>
          <w:sz w:val="22"/>
          <w:szCs w:val="22"/>
          <w:lang w:val="en-US"/>
        </w:rPr>
        <w:t>, whereas the best improved model below has an accuracy of 84.61%</w:t>
      </w:r>
      <w:r w:rsidR="00997D0A">
        <w:rPr>
          <w:rFonts w:asciiTheme="minorHAnsi" w:hAnsiTheme="minorHAnsi" w:cstheme="minorHAnsi"/>
          <w:sz w:val="22"/>
          <w:szCs w:val="22"/>
          <w:lang w:val="en-US"/>
        </w:rPr>
        <w:t xml:space="preserve"> (red line)</w:t>
      </w:r>
      <w:r w:rsidR="00933537">
        <w:rPr>
          <w:rFonts w:asciiTheme="minorHAnsi" w:hAnsiTheme="minorHAnsi" w:cstheme="minorHAnsi"/>
          <w:sz w:val="22"/>
          <w:szCs w:val="22"/>
          <w:lang w:val="en-US"/>
        </w:rPr>
        <w:t>.</w:t>
      </w:r>
    </w:p>
    <w:p w14:paraId="091DCB04" w14:textId="02181797" w:rsidR="00B25F99" w:rsidRPr="00F15DCF" w:rsidRDefault="00B25F99" w:rsidP="00F15DCF">
      <w:pPr>
        <w:pStyle w:val="Heading1"/>
        <w:spacing w:before="120"/>
        <w:rPr>
          <w:sz w:val="28"/>
          <w:szCs w:val="28"/>
          <w:lang w:val="en-US"/>
        </w:rPr>
      </w:pPr>
      <w:r w:rsidRPr="00F15DCF">
        <w:rPr>
          <w:sz w:val="28"/>
          <w:szCs w:val="28"/>
          <w:lang w:val="en-US"/>
        </w:rPr>
        <w:t>CIFAR-10 Improvement</w:t>
      </w:r>
    </w:p>
    <w:p w14:paraId="35BF685E" w14:textId="77777777" w:rsidR="00A51776" w:rsidRDefault="00A51776" w:rsidP="00A51776">
      <w:pPr>
        <w:spacing w:after="60"/>
        <w:rPr>
          <w:rFonts w:asciiTheme="minorHAnsi" w:hAnsiTheme="minorHAnsi" w:cstheme="minorHAnsi"/>
          <w:sz w:val="22"/>
          <w:szCs w:val="22"/>
          <w:lang w:val="en-US" w:eastAsia="en-US"/>
        </w:rPr>
      </w:pPr>
      <w:r w:rsidRPr="00583449">
        <w:rPr>
          <w:rFonts w:asciiTheme="minorHAnsi" w:hAnsiTheme="minorHAnsi" w:cstheme="minorHAnsi"/>
          <w:sz w:val="22"/>
          <w:szCs w:val="22"/>
          <w:lang w:val="en-US" w:eastAsia="en-US"/>
        </w:rPr>
        <w:t>Various modifications were then applied to the tutorial code in order to improve accuracy, as follows:</w:t>
      </w:r>
    </w:p>
    <w:p w14:paraId="6959C077" w14:textId="0923C33B" w:rsidR="001B686D" w:rsidRDefault="00A51776" w:rsidP="00A51776">
      <w:pPr>
        <w:spacing w:after="60"/>
        <w:rPr>
          <w:rFonts w:asciiTheme="minorHAnsi" w:hAnsiTheme="minorHAnsi" w:cstheme="minorHAnsi"/>
          <w:sz w:val="22"/>
          <w:szCs w:val="22"/>
          <w:lang w:val="en-US" w:eastAsia="en-US"/>
        </w:rPr>
      </w:pPr>
      <w:r w:rsidRPr="001B686D">
        <w:rPr>
          <w:rFonts w:asciiTheme="minorHAnsi" w:hAnsiTheme="minorHAnsi" w:cstheme="minorHAnsi"/>
          <w:b/>
          <w:sz w:val="22"/>
          <w:szCs w:val="22"/>
          <w:lang w:val="en-US" w:eastAsia="en-US"/>
        </w:rPr>
        <w:t>Model</w:t>
      </w:r>
      <w:r>
        <w:rPr>
          <w:rFonts w:asciiTheme="minorHAnsi" w:hAnsiTheme="minorHAnsi" w:cstheme="minorHAnsi"/>
          <w:sz w:val="22"/>
          <w:szCs w:val="22"/>
          <w:lang w:val="en-US" w:eastAsia="en-US"/>
        </w:rPr>
        <w:t xml:space="preserve"> </w:t>
      </w:r>
      <w:r w:rsidRPr="00A51776">
        <w:rPr>
          <w:rFonts w:asciiTheme="minorHAnsi" w:hAnsiTheme="minorHAnsi" w:cstheme="minorHAnsi"/>
          <w:b/>
          <w:sz w:val="22"/>
          <w:szCs w:val="22"/>
          <w:lang w:val="en-US" w:eastAsia="en-US"/>
        </w:rPr>
        <w:t>eval1</w:t>
      </w:r>
      <w:r>
        <w:rPr>
          <w:rFonts w:asciiTheme="minorHAnsi" w:hAnsiTheme="minorHAnsi" w:cstheme="minorHAnsi"/>
          <w:b/>
          <w:sz w:val="22"/>
          <w:szCs w:val="22"/>
          <w:lang w:val="en-US" w:eastAsia="en-US"/>
        </w:rPr>
        <w:t>:</w:t>
      </w:r>
      <w:r>
        <w:rPr>
          <w:rFonts w:asciiTheme="minorHAnsi" w:hAnsiTheme="minorHAnsi" w:cstheme="minorHAnsi"/>
          <w:sz w:val="22"/>
          <w:szCs w:val="22"/>
          <w:lang w:val="en-US" w:eastAsia="en-US"/>
        </w:rPr>
        <w:t xml:space="preserve"> Batch size changed to 256 which improved accuracy to</w:t>
      </w:r>
      <w:r w:rsidR="001B686D">
        <w:rPr>
          <w:rFonts w:asciiTheme="minorHAnsi" w:hAnsiTheme="minorHAnsi" w:cstheme="minorHAnsi"/>
          <w:sz w:val="22"/>
          <w:szCs w:val="22"/>
          <w:lang w:val="en-US" w:eastAsia="en-US"/>
        </w:rPr>
        <w:t xml:space="preserve"> 83.90%</w:t>
      </w:r>
      <w:r w:rsidR="008468FA">
        <w:rPr>
          <w:rFonts w:asciiTheme="minorHAnsi" w:hAnsiTheme="minorHAnsi" w:cstheme="minorHAnsi"/>
          <w:sz w:val="22"/>
          <w:szCs w:val="22"/>
          <w:lang w:val="en-US" w:eastAsia="en-US"/>
        </w:rPr>
        <w:t xml:space="preserve"> (light-blue line)</w:t>
      </w:r>
      <w:r w:rsidR="001B686D">
        <w:rPr>
          <w:rFonts w:asciiTheme="minorHAnsi" w:hAnsiTheme="minorHAnsi" w:cstheme="minorHAnsi"/>
          <w:sz w:val="22"/>
          <w:szCs w:val="22"/>
          <w:lang w:val="en-US" w:eastAsia="en-US"/>
        </w:rPr>
        <w:t>.</w:t>
      </w:r>
    </w:p>
    <w:p w14:paraId="0B13ABB4" w14:textId="64476655" w:rsidR="00A51776" w:rsidRDefault="001B686D" w:rsidP="00A51776">
      <w:pPr>
        <w:spacing w:after="60"/>
        <w:rPr>
          <w:rFonts w:asciiTheme="minorHAnsi" w:hAnsiTheme="minorHAnsi" w:cstheme="minorHAnsi"/>
          <w:sz w:val="22"/>
          <w:szCs w:val="22"/>
          <w:lang w:val="en-US" w:eastAsia="en-US"/>
        </w:rPr>
      </w:pPr>
      <w:r w:rsidRPr="001B686D">
        <w:rPr>
          <w:rFonts w:asciiTheme="minorHAnsi" w:hAnsiTheme="minorHAnsi" w:cstheme="minorHAnsi"/>
          <w:b/>
          <w:sz w:val="22"/>
          <w:szCs w:val="22"/>
          <w:lang w:val="en-US" w:eastAsia="en-US"/>
        </w:rPr>
        <w:t xml:space="preserve">Model </w:t>
      </w:r>
      <w:r>
        <w:rPr>
          <w:rFonts w:asciiTheme="minorHAnsi" w:hAnsiTheme="minorHAnsi" w:cstheme="minorHAnsi"/>
          <w:b/>
          <w:sz w:val="22"/>
          <w:szCs w:val="22"/>
          <w:lang w:val="en-US" w:eastAsia="en-US"/>
        </w:rPr>
        <w:t xml:space="preserve">eval2: </w:t>
      </w:r>
      <w:r w:rsidRPr="001B686D">
        <w:rPr>
          <w:rFonts w:asciiTheme="minorHAnsi" w:hAnsiTheme="minorHAnsi" w:cstheme="minorHAnsi"/>
          <w:sz w:val="22"/>
          <w:szCs w:val="22"/>
          <w:lang w:val="en-US" w:eastAsia="en-US"/>
        </w:rPr>
        <w:t xml:space="preserve">Model </w:t>
      </w:r>
      <w:r w:rsidRPr="001B686D">
        <w:rPr>
          <w:rFonts w:asciiTheme="minorHAnsi" w:hAnsiTheme="minorHAnsi" w:cstheme="minorHAnsi"/>
          <w:i/>
          <w:sz w:val="22"/>
          <w:szCs w:val="22"/>
          <w:lang w:val="en-US" w:eastAsia="en-US"/>
        </w:rPr>
        <w:t>“eval1”</w:t>
      </w:r>
      <w:r w:rsidRPr="001B686D">
        <w:rPr>
          <w:rFonts w:asciiTheme="minorHAnsi" w:hAnsiTheme="minorHAnsi" w:cstheme="minorHAnsi"/>
          <w:sz w:val="22"/>
          <w:szCs w:val="22"/>
          <w:lang w:val="en-US" w:eastAsia="en-US"/>
        </w:rPr>
        <w:t xml:space="preserve"> was updated </w:t>
      </w:r>
      <w:r>
        <w:rPr>
          <w:rFonts w:asciiTheme="minorHAnsi" w:hAnsiTheme="minorHAnsi" w:cstheme="minorHAnsi"/>
          <w:sz w:val="22"/>
          <w:szCs w:val="22"/>
          <w:lang w:val="en-US" w:eastAsia="en-US"/>
        </w:rPr>
        <w:t>with</w:t>
      </w:r>
      <w:r>
        <w:rPr>
          <w:rFonts w:asciiTheme="minorHAnsi" w:hAnsiTheme="minorHAnsi" w:cstheme="minorHAnsi"/>
          <w:b/>
          <w:sz w:val="22"/>
          <w:szCs w:val="22"/>
          <w:lang w:val="en-US" w:eastAsia="en-US"/>
        </w:rPr>
        <w:t xml:space="preserve"> </w:t>
      </w:r>
      <w:r>
        <w:rPr>
          <w:rFonts w:asciiTheme="minorHAnsi" w:hAnsiTheme="minorHAnsi" w:cstheme="minorHAnsi"/>
          <w:sz w:val="22"/>
          <w:szCs w:val="22"/>
          <w:lang w:val="en-US" w:eastAsia="en-US"/>
        </w:rPr>
        <w:t>n</w:t>
      </w:r>
      <w:r w:rsidRPr="001B686D">
        <w:rPr>
          <w:rFonts w:asciiTheme="minorHAnsi" w:hAnsiTheme="minorHAnsi" w:cstheme="minorHAnsi"/>
          <w:sz w:val="22"/>
          <w:szCs w:val="22"/>
          <w:lang w:val="en-US" w:eastAsia="en-US"/>
        </w:rPr>
        <w:t>eurons</w:t>
      </w:r>
      <w:r>
        <w:rPr>
          <w:rFonts w:asciiTheme="minorHAnsi" w:hAnsiTheme="minorHAnsi" w:cstheme="minorHAnsi"/>
          <w:sz w:val="22"/>
          <w:szCs w:val="22"/>
          <w:lang w:val="en-US" w:eastAsia="en-US"/>
        </w:rPr>
        <w:t>/units</w:t>
      </w:r>
      <w:r w:rsidRPr="001B686D">
        <w:rPr>
          <w:rFonts w:asciiTheme="minorHAnsi" w:hAnsiTheme="minorHAnsi" w:cstheme="minorHAnsi"/>
          <w:sz w:val="22"/>
          <w:szCs w:val="22"/>
          <w:lang w:val="en-US" w:eastAsia="en-US"/>
        </w:rPr>
        <w:t xml:space="preserve"> in first hidden layer changed from 384 to 512 which improved accuracy slightly to 84.06%</w:t>
      </w:r>
      <w:r w:rsidR="00CC4680">
        <w:rPr>
          <w:rFonts w:asciiTheme="minorHAnsi" w:hAnsiTheme="minorHAnsi" w:cstheme="minorHAnsi"/>
          <w:sz w:val="22"/>
          <w:szCs w:val="22"/>
          <w:lang w:val="en-US" w:eastAsia="en-US"/>
        </w:rPr>
        <w:t xml:space="preserve"> (orange line)</w:t>
      </w:r>
      <w:r w:rsidRPr="001B686D">
        <w:rPr>
          <w:rFonts w:asciiTheme="minorHAnsi" w:hAnsiTheme="minorHAnsi" w:cstheme="minorHAnsi"/>
          <w:sz w:val="22"/>
          <w:szCs w:val="22"/>
          <w:lang w:val="en-US" w:eastAsia="en-US"/>
        </w:rPr>
        <w:t>.</w:t>
      </w:r>
    </w:p>
    <w:p w14:paraId="446D8B9C" w14:textId="39C1C1C7" w:rsidR="001B686D" w:rsidRDefault="001B686D" w:rsidP="00A51776">
      <w:pPr>
        <w:spacing w:after="60"/>
        <w:rPr>
          <w:rFonts w:asciiTheme="minorHAnsi" w:hAnsiTheme="minorHAnsi" w:cstheme="minorHAnsi"/>
          <w:sz w:val="22"/>
          <w:szCs w:val="22"/>
          <w:lang w:val="en-US" w:eastAsia="en-US"/>
        </w:rPr>
      </w:pPr>
      <w:r w:rsidRPr="001B686D">
        <w:rPr>
          <w:rFonts w:asciiTheme="minorHAnsi" w:hAnsiTheme="minorHAnsi" w:cstheme="minorHAnsi"/>
          <w:b/>
          <w:sz w:val="22"/>
          <w:szCs w:val="22"/>
          <w:lang w:val="en-US" w:eastAsia="en-US"/>
        </w:rPr>
        <w:t xml:space="preserve">Model eval3: </w:t>
      </w:r>
      <w:r w:rsidRPr="001B686D">
        <w:rPr>
          <w:rFonts w:asciiTheme="minorHAnsi" w:hAnsiTheme="minorHAnsi" w:cstheme="minorHAnsi"/>
          <w:sz w:val="22"/>
          <w:szCs w:val="22"/>
          <w:lang w:val="en-US" w:eastAsia="en-US"/>
        </w:rPr>
        <w:t xml:space="preserve">Model </w:t>
      </w:r>
      <w:r w:rsidRPr="001B686D">
        <w:rPr>
          <w:rFonts w:asciiTheme="minorHAnsi" w:hAnsiTheme="minorHAnsi" w:cstheme="minorHAnsi"/>
          <w:i/>
          <w:sz w:val="22"/>
          <w:szCs w:val="22"/>
          <w:lang w:val="en-US" w:eastAsia="en-US"/>
        </w:rPr>
        <w:t>“eval2”</w:t>
      </w:r>
      <w:r w:rsidRPr="001B686D">
        <w:rPr>
          <w:rFonts w:asciiTheme="minorHAnsi" w:hAnsiTheme="minorHAnsi" w:cstheme="minorHAnsi"/>
          <w:sz w:val="22"/>
          <w:szCs w:val="22"/>
          <w:lang w:val="en-US" w:eastAsia="en-US"/>
        </w:rPr>
        <w:t xml:space="preserve"> was updated with</w:t>
      </w:r>
      <w:r>
        <w:rPr>
          <w:rFonts w:asciiTheme="minorHAnsi" w:hAnsiTheme="minorHAnsi" w:cstheme="minorHAnsi"/>
          <w:b/>
          <w:sz w:val="22"/>
          <w:szCs w:val="22"/>
          <w:lang w:val="en-US" w:eastAsia="en-US"/>
        </w:rPr>
        <w:t xml:space="preserve"> </w:t>
      </w:r>
      <w:r>
        <w:rPr>
          <w:rFonts w:asciiTheme="minorHAnsi" w:hAnsiTheme="minorHAnsi" w:cstheme="minorHAnsi"/>
          <w:sz w:val="22"/>
          <w:szCs w:val="22"/>
          <w:lang w:val="en-US" w:eastAsia="en-US"/>
        </w:rPr>
        <w:t>b</w:t>
      </w:r>
      <w:r w:rsidRPr="001B686D">
        <w:rPr>
          <w:rFonts w:asciiTheme="minorHAnsi" w:hAnsiTheme="minorHAnsi" w:cstheme="minorHAnsi"/>
          <w:sz w:val="22"/>
          <w:szCs w:val="22"/>
          <w:lang w:val="en-US" w:eastAsia="en-US"/>
        </w:rPr>
        <w:t xml:space="preserve">atch size </w:t>
      </w:r>
      <w:r w:rsidR="00940642">
        <w:rPr>
          <w:rFonts w:asciiTheme="minorHAnsi" w:hAnsiTheme="minorHAnsi" w:cstheme="minorHAnsi"/>
          <w:sz w:val="22"/>
          <w:szCs w:val="22"/>
          <w:lang w:val="en-US" w:eastAsia="en-US"/>
        </w:rPr>
        <w:t xml:space="preserve">of </w:t>
      </w:r>
      <w:r w:rsidRPr="001B686D">
        <w:rPr>
          <w:rFonts w:asciiTheme="minorHAnsi" w:hAnsiTheme="minorHAnsi" w:cstheme="minorHAnsi"/>
          <w:sz w:val="22"/>
          <w:szCs w:val="22"/>
          <w:lang w:val="en-US" w:eastAsia="en-US"/>
        </w:rPr>
        <w:t>512 which improved</w:t>
      </w:r>
      <w:r>
        <w:rPr>
          <w:rFonts w:asciiTheme="minorHAnsi" w:hAnsiTheme="minorHAnsi" w:cstheme="minorHAnsi"/>
          <w:sz w:val="22"/>
          <w:szCs w:val="22"/>
          <w:lang w:val="en-US" w:eastAsia="en-US"/>
        </w:rPr>
        <w:t xml:space="preserve"> accuracy slightly to 84.32%</w:t>
      </w:r>
      <w:r w:rsidR="00F574D9">
        <w:rPr>
          <w:rFonts w:asciiTheme="minorHAnsi" w:hAnsiTheme="minorHAnsi" w:cstheme="minorHAnsi"/>
          <w:sz w:val="22"/>
          <w:szCs w:val="22"/>
          <w:lang w:val="en-US" w:eastAsia="en-US"/>
        </w:rPr>
        <w:t xml:space="preserve"> (red line)</w:t>
      </w:r>
      <w:r>
        <w:rPr>
          <w:rFonts w:asciiTheme="minorHAnsi" w:hAnsiTheme="minorHAnsi" w:cstheme="minorHAnsi"/>
          <w:sz w:val="22"/>
          <w:szCs w:val="22"/>
          <w:lang w:val="en-US" w:eastAsia="en-US"/>
        </w:rPr>
        <w:t>.</w:t>
      </w:r>
    </w:p>
    <w:p w14:paraId="61314899" w14:textId="63F8083D" w:rsidR="001B686D" w:rsidRDefault="00564004" w:rsidP="00A51776">
      <w:pPr>
        <w:spacing w:after="60"/>
        <w:rPr>
          <w:rFonts w:asciiTheme="minorHAnsi" w:hAnsiTheme="minorHAnsi" w:cstheme="minorHAnsi"/>
          <w:sz w:val="22"/>
          <w:szCs w:val="22"/>
          <w:lang w:val="en-US" w:eastAsia="en-US"/>
        </w:rPr>
      </w:pPr>
      <w:r>
        <w:rPr>
          <w:rFonts w:asciiTheme="minorHAnsi" w:hAnsiTheme="minorHAnsi" w:cstheme="minorHAnsi"/>
          <w:b/>
          <w:sz w:val="22"/>
          <w:szCs w:val="22"/>
          <w:lang w:val="en-US" w:eastAsia="en-US"/>
        </w:rPr>
        <w:t>Model eval4</w:t>
      </w:r>
      <w:r w:rsidR="001B686D" w:rsidRPr="00564004">
        <w:rPr>
          <w:rFonts w:asciiTheme="minorHAnsi" w:hAnsiTheme="minorHAnsi" w:cstheme="minorHAnsi"/>
          <w:b/>
          <w:sz w:val="22"/>
          <w:szCs w:val="22"/>
          <w:lang w:val="en-US" w:eastAsia="en-US"/>
        </w:rPr>
        <w:t>:</w:t>
      </w:r>
      <w:r w:rsidR="001B686D">
        <w:rPr>
          <w:rFonts w:asciiTheme="minorHAnsi" w:hAnsiTheme="minorHAnsi" w:cstheme="minorHAnsi"/>
          <w:sz w:val="22"/>
          <w:szCs w:val="22"/>
          <w:lang w:val="en-US" w:eastAsia="en-US"/>
        </w:rPr>
        <w:t xml:space="preserve"> Model </w:t>
      </w:r>
      <w:r w:rsidR="001B686D" w:rsidRPr="001B686D">
        <w:rPr>
          <w:rFonts w:asciiTheme="minorHAnsi" w:hAnsiTheme="minorHAnsi" w:cstheme="minorHAnsi"/>
          <w:i/>
          <w:sz w:val="22"/>
          <w:szCs w:val="22"/>
          <w:lang w:val="en-US" w:eastAsia="en-US"/>
        </w:rPr>
        <w:t>“eval3”</w:t>
      </w:r>
      <w:r w:rsidR="001B686D">
        <w:rPr>
          <w:rFonts w:asciiTheme="minorHAnsi" w:hAnsiTheme="minorHAnsi" w:cstheme="minorHAnsi"/>
          <w:sz w:val="22"/>
          <w:szCs w:val="22"/>
          <w:lang w:val="en-US" w:eastAsia="en-US"/>
        </w:rPr>
        <w:t xml:space="preserve"> was updated to use the Adam Optimizer which resulted in a faster initial accuracy curve, but the final accuracy </w:t>
      </w:r>
      <w:r w:rsidR="007023E6">
        <w:rPr>
          <w:rFonts w:asciiTheme="minorHAnsi" w:hAnsiTheme="minorHAnsi" w:cstheme="minorHAnsi"/>
          <w:sz w:val="22"/>
          <w:szCs w:val="22"/>
          <w:lang w:val="en-US" w:eastAsia="en-US"/>
        </w:rPr>
        <w:t xml:space="preserve">of 82.53% </w:t>
      </w:r>
      <w:r w:rsidR="001B686D">
        <w:rPr>
          <w:rFonts w:asciiTheme="minorHAnsi" w:hAnsiTheme="minorHAnsi" w:cstheme="minorHAnsi"/>
          <w:sz w:val="22"/>
          <w:szCs w:val="22"/>
          <w:lang w:val="en-US" w:eastAsia="en-US"/>
        </w:rPr>
        <w:t xml:space="preserve">was slightly worse than </w:t>
      </w:r>
      <w:r>
        <w:rPr>
          <w:rFonts w:asciiTheme="minorHAnsi" w:hAnsiTheme="minorHAnsi" w:cstheme="minorHAnsi"/>
          <w:sz w:val="22"/>
          <w:szCs w:val="22"/>
          <w:lang w:val="en-US" w:eastAsia="en-US"/>
        </w:rPr>
        <w:t xml:space="preserve">the tutorial </w:t>
      </w:r>
      <w:r w:rsidRPr="00564004">
        <w:rPr>
          <w:rFonts w:asciiTheme="minorHAnsi" w:hAnsiTheme="minorHAnsi" w:cstheme="minorHAnsi"/>
          <w:i/>
          <w:noProof/>
          <w:sz w:val="22"/>
          <w:szCs w:val="22"/>
          <w:lang w:val="en-US" w:eastAsia="en-US"/>
        </w:rPr>
        <w:t>“eval”</w:t>
      </w:r>
      <w:r>
        <w:rPr>
          <w:rFonts w:asciiTheme="minorHAnsi" w:hAnsiTheme="minorHAnsi" w:cstheme="minorHAnsi"/>
          <w:sz w:val="22"/>
          <w:szCs w:val="22"/>
          <w:lang w:val="en-US" w:eastAsia="en-US"/>
        </w:rPr>
        <w:t xml:space="preserve"> model</w:t>
      </w:r>
      <w:r w:rsidR="002B0E10">
        <w:rPr>
          <w:rFonts w:asciiTheme="minorHAnsi" w:hAnsiTheme="minorHAnsi" w:cstheme="minorHAnsi"/>
          <w:sz w:val="22"/>
          <w:szCs w:val="22"/>
          <w:lang w:val="en-US" w:eastAsia="en-US"/>
        </w:rPr>
        <w:t xml:space="preserve"> (green line)</w:t>
      </w:r>
      <w:r>
        <w:rPr>
          <w:rFonts w:asciiTheme="minorHAnsi" w:hAnsiTheme="minorHAnsi" w:cstheme="minorHAnsi"/>
          <w:sz w:val="22"/>
          <w:szCs w:val="22"/>
          <w:lang w:val="en-US" w:eastAsia="en-US"/>
        </w:rPr>
        <w:t>.</w:t>
      </w:r>
    </w:p>
    <w:p w14:paraId="487FB54C" w14:textId="0D403AA9" w:rsidR="00933537" w:rsidRPr="001B686D" w:rsidRDefault="00933537" w:rsidP="00A51776">
      <w:pPr>
        <w:spacing w:after="60"/>
        <w:rPr>
          <w:rFonts w:asciiTheme="minorHAnsi" w:hAnsiTheme="minorHAnsi" w:cstheme="minorHAnsi"/>
          <w:b/>
          <w:sz w:val="22"/>
          <w:szCs w:val="22"/>
          <w:lang w:val="en-US" w:eastAsia="en-US"/>
        </w:rPr>
      </w:pPr>
      <w:r w:rsidRPr="00933537">
        <w:rPr>
          <w:rFonts w:asciiTheme="minorHAnsi" w:hAnsiTheme="minorHAnsi" w:cstheme="minorHAnsi"/>
          <w:b/>
          <w:sz w:val="22"/>
          <w:szCs w:val="22"/>
          <w:lang w:val="en-US" w:eastAsia="en-US"/>
        </w:rPr>
        <w:t>Model eval5</w:t>
      </w:r>
      <w:r>
        <w:rPr>
          <w:rFonts w:asciiTheme="minorHAnsi" w:hAnsiTheme="minorHAnsi" w:cstheme="minorHAnsi"/>
          <w:sz w:val="22"/>
          <w:szCs w:val="22"/>
          <w:lang w:val="en-US" w:eastAsia="en-US"/>
        </w:rPr>
        <w:t>: Model “eval3” was updated to reduce image random contrast and brightness adjustments which resulted in a</w:t>
      </w:r>
      <w:r w:rsidR="00FC000A">
        <w:rPr>
          <w:rFonts w:asciiTheme="minorHAnsi" w:hAnsiTheme="minorHAnsi" w:cstheme="minorHAnsi"/>
          <w:sz w:val="22"/>
          <w:szCs w:val="22"/>
          <w:lang w:val="en-US" w:eastAsia="en-US"/>
        </w:rPr>
        <w:t xml:space="preserve">n </w:t>
      </w:r>
      <w:r>
        <w:rPr>
          <w:rFonts w:asciiTheme="minorHAnsi" w:hAnsiTheme="minorHAnsi" w:cstheme="minorHAnsi"/>
          <w:sz w:val="22"/>
          <w:szCs w:val="22"/>
          <w:lang w:val="en-US" w:eastAsia="en-US"/>
        </w:rPr>
        <w:t>accuracy of 84.61%</w:t>
      </w:r>
      <w:r w:rsidR="006E1D5E">
        <w:rPr>
          <w:rFonts w:asciiTheme="minorHAnsi" w:hAnsiTheme="minorHAnsi" w:cstheme="minorHAnsi"/>
          <w:sz w:val="22"/>
          <w:szCs w:val="22"/>
          <w:lang w:val="en-US" w:eastAsia="en-US"/>
        </w:rPr>
        <w:t xml:space="preserve"> (pink line)</w:t>
      </w:r>
      <w:r w:rsidR="004E6301">
        <w:rPr>
          <w:rFonts w:asciiTheme="minorHAnsi" w:hAnsiTheme="minorHAnsi" w:cstheme="minorHAnsi"/>
          <w:sz w:val="22"/>
          <w:szCs w:val="22"/>
          <w:lang w:val="en-US" w:eastAsia="en-US"/>
        </w:rPr>
        <w:t>. This was the best model</w:t>
      </w:r>
      <w:r w:rsidR="00686864">
        <w:rPr>
          <w:rFonts w:asciiTheme="minorHAnsi" w:hAnsiTheme="minorHAnsi" w:cstheme="minorHAnsi"/>
          <w:sz w:val="22"/>
          <w:szCs w:val="22"/>
          <w:lang w:val="en-US" w:eastAsia="en-US"/>
        </w:rPr>
        <w:t>.</w:t>
      </w:r>
    </w:p>
    <w:p w14:paraId="176DE3D6" w14:textId="65263B34" w:rsidR="00E825E2" w:rsidRDefault="00A51776" w:rsidP="003C34DD">
      <w:pPr>
        <w:spacing w:before="120" w:after="60"/>
        <w:rPr>
          <w:rFonts w:asciiTheme="minorHAnsi" w:hAnsiTheme="minorHAnsi" w:cstheme="minorHAnsi"/>
          <w:sz w:val="22"/>
          <w:szCs w:val="22"/>
          <w:lang w:val="en-US"/>
        </w:rPr>
      </w:pPr>
      <w:r>
        <w:rPr>
          <w:rFonts w:asciiTheme="minorHAnsi" w:hAnsiTheme="minorHAnsi" w:cstheme="minorHAnsi"/>
          <w:sz w:val="22"/>
          <w:szCs w:val="22"/>
          <w:lang w:val="en-US"/>
        </w:rPr>
        <w:t>There were many othe</w:t>
      </w:r>
      <w:r w:rsidR="006B7E26">
        <w:rPr>
          <w:rFonts w:asciiTheme="minorHAnsi" w:hAnsiTheme="minorHAnsi" w:cstheme="minorHAnsi"/>
          <w:sz w:val="22"/>
          <w:szCs w:val="22"/>
          <w:lang w:val="en-US"/>
        </w:rPr>
        <w:t xml:space="preserve">r modifications tried such as </w:t>
      </w:r>
      <w:r>
        <w:rPr>
          <w:rFonts w:asciiTheme="minorHAnsi" w:hAnsiTheme="minorHAnsi" w:cstheme="minorHAnsi"/>
          <w:sz w:val="22"/>
          <w:szCs w:val="22"/>
          <w:lang w:val="en-US"/>
        </w:rPr>
        <w:t>r</w:t>
      </w:r>
      <w:r w:rsidR="00E76283">
        <w:rPr>
          <w:rFonts w:asciiTheme="minorHAnsi" w:hAnsiTheme="minorHAnsi" w:cstheme="minorHAnsi"/>
          <w:sz w:val="22"/>
          <w:szCs w:val="22"/>
          <w:lang w:val="en-US"/>
        </w:rPr>
        <w:t>emoving i</w:t>
      </w:r>
      <w:r w:rsidRPr="00A51776">
        <w:rPr>
          <w:rFonts w:asciiTheme="minorHAnsi" w:hAnsiTheme="minorHAnsi" w:cstheme="minorHAnsi"/>
          <w:sz w:val="22"/>
          <w:szCs w:val="22"/>
          <w:lang w:val="en-US"/>
        </w:rPr>
        <w:t xml:space="preserve">mage standardization </w:t>
      </w:r>
      <w:r>
        <w:rPr>
          <w:rFonts w:asciiTheme="minorHAnsi" w:hAnsiTheme="minorHAnsi" w:cstheme="minorHAnsi"/>
          <w:sz w:val="22"/>
          <w:szCs w:val="22"/>
          <w:lang w:val="en-US"/>
        </w:rPr>
        <w:t>(</w:t>
      </w:r>
      <w:r w:rsidRPr="00A51776">
        <w:rPr>
          <w:rFonts w:asciiTheme="minorHAnsi" w:hAnsiTheme="minorHAnsi" w:cstheme="minorHAnsi"/>
          <w:sz w:val="22"/>
          <w:szCs w:val="22"/>
          <w:lang w:val="en-US"/>
        </w:rPr>
        <w:t xml:space="preserve">very </w:t>
      </w:r>
      <w:r>
        <w:rPr>
          <w:rFonts w:asciiTheme="minorHAnsi" w:hAnsiTheme="minorHAnsi" w:cstheme="minorHAnsi"/>
          <w:sz w:val="22"/>
          <w:szCs w:val="22"/>
          <w:lang w:val="en-US"/>
        </w:rPr>
        <w:t>poor</w:t>
      </w:r>
      <w:r w:rsidRPr="00A51776">
        <w:rPr>
          <w:rFonts w:asciiTheme="minorHAnsi" w:hAnsiTheme="minorHAnsi" w:cstheme="minorHAnsi"/>
          <w:sz w:val="22"/>
          <w:szCs w:val="22"/>
          <w:lang w:val="en-US"/>
        </w:rPr>
        <w:t xml:space="preserve"> accuracy</w:t>
      </w:r>
      <w:r>
        <w:rPr>
          <w:rFonts w:asciiTheme="minorHAnsi" w:hAnsiTheme="minorHAnsi" w:cstheme="minorHAnsi"/>
          <w:sz w:val="22"/>
          <w:szCs w:val="22"/>
          <w:lang w:val="en-US"/>
        </w:rPr>
        <w:t xml:space="preserve">), </w:t>
      </w:r>
      <w:r w:rsidR="006B7E26">
        <w:rPr>
          <w:rFonts w:asciiTheme="minorHAnsi" w:hAnsiTheme="minorHAnsi" w:cstheme="minorHAnsi"/>
          <w:sz w:val="22"/>
          <w:szCs w:val="22"/>
          <w:lang w:val="en-US"/>
        </w:rPr>
        <w:t xml:space="preserve">using a </w:t>
      </w:r>
      <w:r>
        <w:rPr>
          <w:rFonts w:asciiTheme="minorHAnsi" w:hAnsiTheme="minorHAnsi" w:cstheme="minorHAnsi"/>
          <w:sz w:val="22"/>
          <w:szCs w:val="22"/>
          <w:lang w:val="en-US"/>
        </w:rPr>
        <w:t xml:space="preserve">batch size of 1024 (slow </w:t>
      </w:r>
      <w:r w:rsidR="006B7E26">
        <w:rPr>
          <w:rFonts w:asciiTheme="minorHAnsi" w:hAnsiTheme="minorHAnsi" w:cstheme="minorHAnsi"/>
          <w:sz w:val="22"/>
          <w:szCs w:val="22"/>
          <w:lang w:val="en-US"/>
        </w:rPr>
        <w:t xml:space="preserve">training </w:t>
      </w:r>
      <w:r>
        <w:rPr>
          <w:rFonts w:asciiTheme="minorHAnsi" w:hAnsiTheme="minorHAnsi" w:cstheme="minorHAnsi"/>
          <w:sz w:val="22"/>
          <w:szCs w:val="22"/>
          <w:lang w:val="en-US"/>
        </w:rPr>
        <w:t>and no</w:t>
      </w:r>
      <w:r w:rsidR="00B7481D">
        <w:rPr>
          <w:rFonts w:asciiTheme="minorHAnsi" w:hAnsiTheme="minorHAnsi" w:cstheme="minorHAnsi"/>
          <w:sz w:val="22"/>
          <w:szCs w:val="22"/>
          <w:lang w:val="en-US"/>
        </w:rPr>
        <w:t xml:space="preserve"> accuracy</w:t>
      </w:r>
      <w:r>
        <w:rPr>
          <w:rFonts w:asciiTheme="minorHAnsi" w:hAnsiTheme="minorHAnsi" w:cstheme="minorHAnsi"/>
          <w:sz w:val="22"/>
          <w:szCs w:val="22"/>
          <w:lang w:val="en-US"/>
        </w:rPr>
        <w:t xml:space="preserve"> improvement), adding normal noise to the images (worse </w:t>
      </w:r>
      <w:r w:rsidR="00AA124E">
        <w:rPr>
          <w:rFonts w:asciiTheme="minorHAnsi" w:hAnsiTheme="minorHAnsi" w:cstheme="minorHAnsi"/>
          <w:sz w:val="22"/>
          <w:szCs w:val="22"/>
          <w:lang w:val="en-US"/>
        </w:rPr>
        <w:t xml:space="preserve">accuracy </w:t>
      </w:r>
      <w:r>
        <w:rPr>
          <w:rFonts w:asciiTheme="minorHAnsi" w:hAnsiTheme="minorHAnsi" w:cstheme="minorHAnsi"/>
          <w:sz w:val="22"/>
          <w:szCs w:val="22"/>
          <w:lang w:val="en-US"/>
        </w:rPr>
        <w:t xml:space="preserve">for high standard deviations, and no improvement for low standard deviations), removing the random crop (slightly worse accuracy), </w:t>
      </w:r>
      <w:r w:rsidR="006006E4">
        <w:rPr>
          <w:rFonts w:asciiTheme="minorHAnsi" w:hAnsiTheme="minorHAnsi" w:cstheme="minorHAnsi"/>
          <w:sz w:val="22"/>
          <w:szCs w:val="22"/>
          <w:lang w:val="en-US"/>
        </w:rPr>
        <w:t xml:space="preserve">and </w:t>
      </w:r>
      <w:r w:rsidR="007222D5">
        <w:rPr>
          <w:rFonts w:asciiTheme="minorHAnsi" w:hAnsiTheme="minorHAnsi" w:cstheme="minorHAnsi"/>
          <w:sz w:val="22"/>
          <w:szCs w:val="22"/>
          <w:lang w:val="en-US"/>
        </w:rPr>
        <w:t xml:space="preserve">trying </w:t>
      </w:r>
      <w:r w:rsidR="007222D5">
        <w:rPr>
          <w:rFonts w:asciiTheme="minorHAnsi" w:hAnsiTheme="minorHAnsi" w:cstheme="minorHAnsi"/>
          <w:noProof/>
          <w:sz w:val="22"/>
          <w:szCs w:val="22"/>
          <w:lang w:val="en-US"/>
        </w:rPr>
        <w:t>Momentum/Adadelta</w:t>
      </w:r>
      <w:r w:rsidR="007222D5">
        <w:rPr>
          <w:rFonts w:asciiTheme="minorHAnsi" w:hAnsiTheme="minorHAnsi" w:cstheme="minorHAnsi"/>
          <w:sz w:val="22"/>
          <w:szCs w:val="22"/>
          <w:lang w:val="en-US"/>
        </w:rPr>
        <w:t xml:space="preserve"> optimizers (slow training and worse accuracy</w:t>
      </w:r>
      <w:r w:rsidR="00DF771E">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5269D61E" w14:textId="55B93DD4" w:rsidR="00EC7DEA" w:rsidRPr="003C34DD" w:rsidRDefault="00EC7DEA" w:rsidP="003C34DD">
      <w:pPr>
        <w:spacing w:before="120" w:after="60"/>
        <w:rPr>
          <w:rFonts w:asciiTheme="minorHAnsi" w:hAnsiTheme="minorHAnsi" w:cstheme="minorHAnsi"/>
          <w:sz w:val="22"/>
          <w:szCs w:val="22"/>
          <w:lang w:val="en-US"/>
        </w:rPr>
      </w:pPr>
      <w:r>
        <w:rPr>
          <w:rFonts w:asciiTheme="minorHAnsi" w:hAnsiTheme="minorHAnsi" w:cstheme="minorHAnsi"/>
          <w:sz w:val="22"/>
          <w:szCs w:val="22"/>
          <w:lang w:val="en-US"/>
        </w:rPr>
        <w:t xml:space="preserve">Additionally a model developed for MNIST above was </w:t>
      </w:r>
      <w:r w:rsidR="003516D3">
        <w:rPr>
          <w:rFonts w:asciiTheme="minorHAnsi" w:hAnsiTheme="minorHAnsi" w:cstheme="minorHAnsi"/>
          <w:sz w:val="22"/>
          <w:szCs w:val="22"/>
          <w:lang w:val="en-US"/>
        </w:rPr>
        <w:t xml:space="preserve">also modified to work on CIFAR-10, but with </w:t>
      </w:r>
      <w:r w:rsidR="00A01C20">
        <w:rPr>
          <w:rFonts w:asciiTheme="minorHAnsi" w:hAnsiTheme="minorHAnsi" w:cstheme="minorHAnsi"/>
          <w:sz w:val="22"/>
          <w:szCs w:val="22"/>
          <w:lang w:val="en-US"/>
        </w:rPr>
        <w:t>a</w:t>
      </w:r>
      <w:r w:rsidR="003516D3">
        <w:rPr>
          <w:rFonts w:asciiTheme="minorHAnsi" w:hAnsiTheme="minorHAnsi" w:cstheme="minorHAnsi"/>
          <w:sz w:val="22"/>
          <w:szCs w:val="22"/>
          <w:lang w:val="en-US"/>
        </w:rPr>
        <w:t xml:space="preserve"> poor accuracy</w:t>
      </w:r>
      <w:r w:rsidR="00E74785">
        <w:rPr>
          <w:rFonts w:asciiTheme="minorHAnsi" w:hAnsiTheme="minorHAnsi" w:cstheme="minorHAnsi"/>
          <w:sz w:val="22"/>
          <w:szCs w:val="22"/>
          <w:lang w:val="en-US"/>
        </w:rPr>
        <w:t xml:space="preserve"> of </w:t>
      </w:r>
      <w:r w:rsidR="00A01C20">
        <w:rPr>
          <w:rFonts w:asciiTheme="minorHAnsi" w:hAnsiTheme="minorHAnsi" w:cstheme="minorHAnsi"/>
          <w:sz w:val="22"/>
          <w:szCs w:val="22"/>
          <w:lang w:val="en-US"/>
        </w:rPr>
        <w:t>around 75%</w:t>
      </w:r>
      <w:r w:rsidR="00717647">
        <w:rPr>
          <w:rFonts w:asciiTheme="minorHAnsi" w:hAnsiTheme="minorHAnsi" w:cstheme="minorHAnsi"/>
          <w:sz w:val="22"/>
          <w:szCs w:val="22"/>
          <w:lang w:val="en-US"/>
        </w:rPr>
        <w:t>. T</w:t>
      </w:r>
      <w:r w:rsidR="003516D3">
        <w:rPr>
          <w:rFonts w:asciiTheme="minorHAnsi" w:hAnsiTheme="minorHAnsi" w:cstheme="minorHAnsi"/>
          <w:sz w:val="22"/>
          <w:szCs w:val="22"/>
          <w:lang w:val="en-US"/>
        </w:rPr>
        <w:t>o avoid clutter, this is not shown on TensorBoard below</w:t>
      </w:r>
      <w:r w:rsidR="00717647">
        <w:rPr>
          <w:rFonts w:asciiTheme="minorHAnsi" w:hAnsiTheme="minorHAnsi" w:cstheme="minorHAnsi"/>
          <w:sz w:val="22"/>
          <w:szCs w:val="22"/>
          <w:lang w:val="en-US"/>
        </w:rPr>
        <w:t xml:space="preserve">, </w:t>
      </w:r>
      <w:r w:rsidR="00B45EE5">
        <w:rPr>
          <w:rFonts w:asciiTheme="minorHAnsi" w:hAnsiTheme="minorHAnsi" w:cstheme="minorHAnsi"/>
          <w:sz w:val="22"/>
          <w:szCs w:val="22"/>
          <w:lang w:val="en-US"/>
        </w:rPr>
        <w:t xml:space="preserve">however the </w:t>
      </w:r>
      <w:r w:rsidR="00ED58CE">
        <w:rPr>
          <w:rFonts w:asciiTheme="minorHAnsi" w:hAnsiTheme="minorHAnsi" w:cstheme="minorHAnsi"/>
          <w:sz w:val="22"/>
          <w:szCs w:val="22"/>
          <w:lang w:val="en-US"/>
        </w:rPr>
        <w:t xml:space="preserve">code is included in </w:t>
      </w:r>
      <w:r w:rsidR="00502654">
        <w:rPr>
          <w:rFonts w:asciiTheme="minorHAnsi" w:hAnsiTheme="minorHAnsi" w:cstheme="minorHAnsi"/>
          <w:sz w:val="22"/>
          <w:szCs w:val="22"/>
          <w:lang w:val="en-US"/>
        </w:rPr>
        <w:t xml:space="preserve">the </w:t>
      </w:r>
      <w:r w:rsidR="00717647">
        <w:rPr>
          <w:rFonts w:asciiTheme="minorHAnsi" w:hAnsiTheme="minorHAnsi" w:cstheme="minorHAnsi"/>
          <w:sz w:val="22"/>
          <w:szCs w:val="22"/>
          <w:lang w:val="en-US"/>
        </w:rPr>
        <w:t>zip file</w:t>
      </w:r>
      <w:r w:rsidR="003516D3">
        <w:rPr>
          <w:rFonts w:asciiTheme="minorHAnsi" w:hAnsiTheme="minorHAnsi" w:cstheme="minorHAnsi"/>
          <w:sz w:val="22"/>
          <w:szCs w:val="22"/>
          <w:lang w:val="en-US"/>
        </w:rPr>
        <w:t>.</w:t>
      </w:r>
    </w:p>
    <w:p w14:paraId="75EC7E78" w14:textId="468A9E6C" w:rsidR="00A51776" w:rsidRPr="00F15DCF" w:rsidRDefault="00163279" w:rsidP="00F15DCF">
      <w:pPr>
        <w:pStyle w:val="Heading1"/>
        <w:spacing w:before="120" w:after="120"/>
        <w:rPr>
          <w:sz w:val="28"/>
          <w:szCs w:val="28"/>
          <w:lang w:val="en-US"/>
        </w:rPr>
      </w:pPr>
      <w:r w:rsidRPr="00F15DCF">
        <w:rPr>
          <w:sz w:val="28"/>
          <w:szCs w:val="28"/>
          <w:lang w:val="en-US"/>
        </w:rPr>
        <w:t xml:space="preserve">CIFAR-10 TensorBoard </w:t>
      </w:r>
      <w:r w:rsidR="00106EF1" w:rsidRPr="00F15DCF">
        <w:rPr>
          <w:sz w:val="28"/>
          <w:szCs w:val="28"/>
          <w:lang w:val="en-US"/>
        </w:rPr>
        <w:t>Test Set Accuracy</w:t>
      </w:r>
    </w:p>
    <w:p w14:paraId="75E6FE35" w14:textId="12A3F9F8" w:rsidR="009C7443" w:rsidRPr="00E626FA" w:rsidRDefault="00A51776" w:rsidP="005C6B1C">
      <w:pPr>
        <w:pStyle w:val="Heading1"/>
        <w:spacing w:before="0"/>
        <w:jc w:val="center"/>
        <w:rPr>
          <w:lang w:val="en-US"/>
        </w:rPr>
      </w:pPr>
      <w:r>
        <w:rPr>
          <w:rFonts w:asciiTheme="minorHAnsi" w:hAnsiTheme="minorHAnsi" w:cstheme="minorHAnsi"/>
          <w:noProof/>
          <w:sz w:val="22"/>
          <w:szCs w:val="22"/>
          <w:lang w:val="en-US"/>
        </w:rPr>
        <w:drawing>
          <wp:inline distT="0" distB="0" distL="0" distR="0" wp14:anchorId="5423CFB4" wp14:editId="29E4712C">
            <wp:extent cx="5981674" cy="383739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12.38.08.png"/>
                    <pic:cNvPicPr/>
                  </pic:nvPicPr>
                  <pic:blipFill>
                    <a:blip r:embed="rId9">
                      <a:extLst>
                        <a:ext uri="{28A0092B-C50C-407E-A947-70E740481C1C}">
                          <a14:useLocalDpi xmlns:a14="http://schemas.microsoft.com/office/drawing/2010/main" val="0"/>
                        </a:ext>
                      </a:extLst>
                    </a:blip>
                    <a:stretch>
                      <a:fillRect/>
                    </a:stretch>
                  </pic:blipFill>
                  <pic:spPr>
                    <a:xfrm>
                      <a:off x="0" y="0"/>
                      <a:ext cx="6061450" cy="3888576"/>
                    </a:xfrm>
                    <a:prstGeom prst="rect">
                      <a:avLst/>
                    </a:prstGeom>
                  </pic:spPr>
                </pic:pic>
              </a:graphicData>
            </a:graphic>
          </wp:inline>
        </w:drawing>
      </w:r>
    </w:p>
    <w:sectPr w:rsidR="009C7443" w:rsidRPr="00E626FA" w:rsidSect="00B41B6B">
      <w:footerReference w:type="even" r:id="rId10"/>
      <w:footerReference w:type="default" r:id="rId11"/>
      <w:pgSz w:w="11900" w:h="16840"/>
      <w:pgMar w:top="772" w:right="601" w:bottom="849" w:left="679" w:header="346" w:footer="30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14D8" w14:textId="77777777" w:rsidR="00A41EB8" w:rsidRDefault="00A41EB8" w:rsidP="002E44D3">
      <w:r>
        <w:separator/>
      </w:r>
    </w:p>
  </w:endnote>
  <w:endnote w:type="continuationSeparator" w:id="0">
    <w:p w14:paraId="39847556" w14:textId="77777777" w:rsidR="00A41EB8" w:rsidRDefault="00A41EB8" w:rsidP="002E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D010" w14:textId="77777777" w:rsidR="009F4749" w:rsidRDefault="009F4749" w:rsidP="00C45B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023BAF" w14:textId="77777777" w:rsidR="009F4749" w:rsidRDefault="009F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3895" w14:textId="77777777" w:rsidR="009F4749" w:rsidRDefault="009F474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D237F">
      <w:rPr>
        <w:noProof/>
        <w:color w:val="4472C4" w:themeColor="accent1"/>
      </w:rPr>
      <w:t>12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D237F">
      <w:rPr>
        <w:noProof/>
        <w:color w:val="4472C4" w:themeColor="accent1"/>
      </w:rPr>
      <w:t>14</w:t>
    </w:r>
    <w:r>
      <w:rPr>
        <w:color w:val="4472C4" w:themeColor="accent1"/>
      </w:rPr>
      <w:fldChar w:fldCharType="end"/>
    </w:r>
  </w:p>
  <w:p w14:paraId="339B8EC5" w14:textId="57D2FCE8" w:rsidR="009F4749" w:rsidRDefault="009F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67E4E" w14:textId="77777777" w:rsidR="00A41EB8" w:rsidRDefault="00A41EB8" w:rsidP="002E44D3">
      <w:r>
        <w:separator/>
      </w:r>
    </w:p>
  </w:footnote>
  <w:footnote w:type="continuationSeparator" w:id="0">
    <w:p w14:paraId="63883431" w14:textId="77777777" w:rsidR="00A41EB8" w:rsidRDefault="00A41EB8" w:rsidP="002E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794"/>
    <w:multiLevelType w:val="multilevel"/>
    <w:tmpl w:val="695A41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7A72E8"/>
    <w:multiLevelType w:val="multilevel"/>
    <w:tmpl w:val="002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53299"/>
    <w:multiLevelType w:val="multilevel"/>
    <w:tmpl w:val="C13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36D74"/>
    <w:multiLevelType w:val="multilevel"/>
    <w:tmpl w:val="8F8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A7E8D"/>
    <w:multiLevelType w:val="hybridMultilevel"/>
    <w:tmpl w:val="799A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22416"/>
    <w:multiLevelType w:val="hybridMultilevel"/>
    <w:tmpl w:val="D7AC9E5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23C3315"/>
    <w:multiLevelType w:val="multilevel"/>
    <w:tmpl w:val="F168D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57E52"/>
    <w:multiLevelType w:val="multilevel"/>
    <w:tmpl w:val="CB4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54FEA"/>
    <w:multiLevelType w:val="hybridMultilevel"/>
    <w:tmpl w:val="B14C4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B03C6A"/>
    <w:multiLevelType w:val="hybridMultilevel"/>
    <w:tmpl w:val="EC38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E1948"/>
    <w:multiLevelType w:val="multilevel"/>
    <w:tmpl w:val="28B639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AD80D03"/>
    <w:multiLevelType w:val="hybridMultilevel"/>
    <w:tmpl w:val="B05E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CC57F0"/>
    <w:multiLevelType w:val="hybridMultilevel"/>
    <w:tmpl w:val="4A668994"/>
    <w:lvl w:ilvl="0" w:tplc="2EF49CD6">
      <w:start w:val="9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E77390B"/>
    <w:multiLevelType w:val="hybridMultilevel"/>
    <w:tmpl w:val="2A185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A65C43"/>
    <w:multiLevelType w:val="multilevel"/>
    <w:tmpl w:val="9E58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5559E"/>
    <w:multiLevelType w:val="hybridMultilevel"/>
    <w:tmpl w:val="0882A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050AB7"/>
    <w:multiLevelType w:val="hybridMultilevel"/>
    <w:tmpl w:val="1F682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D04B4"/>
    <w:multiLevelType w:val="hybridMultilevel"/>
    <w:tmpl w:val="A29822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355EC3"/>
    <w:multiLevelType w:val="multilevel"/>
    <w:tmpl w:val="534A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13"/>
  </w:num>
  <w:num w:numId="5">
    <w:abstractNumId w:val="0"/>
  </w:num>
  <w:num w:numId="6">
    <w:abstractNumId w:val="15"/>
  </w:num>
  <w:num w:numId="7">
    <w:abstractNumId w:val="11"/>
  </w:num>
  <w:num w:numId="8">
    <w:abstractNumId w:val="1"/>
  </w:num>
  <w:num w:numId="9">
    <w:abstractNumId w:val="8"/>
  </w:num>
  <w:num w:numId="10">
    <w:abstractNumId w:val="4"/>
  </w:num>
  <w:num w:numId="11">
    <w:abstractNumId w:val="6"/>
  </w:num>
  <w:num w:numId="12">
    <w:abstractNumId w:val="18"/>
  </w:num>
  <w:num w:numId="13">
    <w:abstractNumId w:val="14"/>
  </w:num>
  <w:num w:numId="14">
    <w:abstractNumId w:val="9"/>
  </w:num>
  <w:num w:numId="15">
    <w:abstractNumId w:val="5"/>
  </w:num>
  <w:num w:numId="16">
    <w:abstractNumId w:val="7"/>
  </w:num>
  <w:num w:numId="17">
    <w:abstractNumId w:val="12"/>
  </w:num>
  <w:num w:numId="18">
    <w:abstractNumId w:val="17"/>
  </w:num>
  <w:num w:numId="1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7"/>
    <w:rsid w:val="00000B36"/>
    <w:rsid w:val="00001C80"/>
    <w:rsid w:val="000050DC"/>
    <w:rsid w:val="000061F0"/>
    <w:rsid w:val="00007113"/>
    <w:rsid w:val="00007B03"/>
    <w:rsid w:val="00010F14"/>
    <w:rsid w:val="000140F5"/>
    <w:rsid w:val="00015012"/>
    <w:rsid w:val="00015139"/>
    <w:rsid w:val="00015BBC"/>
    <w:rsid w:val="000161B3"/>
    <w:rsid w:val="00017152"/>
    <w:rsid w:val="000200EB"/>
    <w:rsid w:val="00021E82"/>
    <w:rsid w:val="000223C6"/>
    <w:rsid w:val="0002268E"/>
    <w:rsid w:val="000262E9"/>
    <w:rsid w:val="0003083C"/>
    <w:rsid w:val="00031067"/>
    <w:rsid w:val="00031278"/>
    <w:rsid w:val="000325A5"/>
    <w:rsid w:val="00032993"/>
    <w:rsid w:val="0003304D"/>
    <w:rsid w:val="00034979"/>
    <w:rsid w:val="00037992"/>
    <w:rsid w:val="00040AED"/>
    <w:rsid w:val="00041011"/>
    <w:rsid w:val="00041EAC"/>
    <w:rsid w:val="000420CF"/>
    <w:rsid w:val="00043104"/>
    <w:rsid w:val="000434B8"/>
    <w:rsid w:val="00043B2A"/>
    <w:rsid w:val="00044047"/>
    <w:rsid w:val="00046037"/>
    <w:rsid w:val="00046EB7"/>
    <w:rsid w:val="00047647"/>
    <w:rsid w:val="00051A7D"/>
    <w:rsid w:val="00051EC9"/>
    <w:rsid w:val="00052FA5"/>
    <w:rsid w:val="000549A5"/>
    <w:rsid w:val="0005618A"/>
    <w:rsid w:val="0005689C"/>
    <w:rsid w:val="0006310D"/>
    <w:rsid w:val="0006435D"/>
    <w:rsid w:val="000653C7"/>
    <w:rsid w:val="00066106"/>
    <w:rsid w:val="000666AC"/>
    <w:rsid w:val="00072E09"/>
    <w:rsid w:val="000736A1"/>
    <w:rsid w:val="00073C99"/>
    <w:rsid w:val="000743E3"/>
    <w:rsid w:val="000758EF"/>
    <w:rsid w:val="0007751B"/>
    <w:rsid w:val="00077E8C"/>
    <w:rsid w:val="00077E91"/>
    <w:rsid w:val="00080467"/>
    <w:rsid w:val="00080CD9"/>
    <w:rsid w:val="000814E3"/>
    <w:rsid w:val="00081809"/>
    <w:rsid w:val="000818D0"/>
    <w:rsid w:val="00082AD8"/>
    <w:rsid w:val="0008301B"/>
    <w:rsid w:val="00084166"/>
    <w:rsid w:val="000849AF"/>
    <w:rsid w:val="00084CA3"/>
    <w:rsid w:val="00085B22"/>
    <w:rsid w:val="000868B0"/>
    <w:rsid w:val="00086D88"/>
    <w:rsid w:val="00091F17"/>
    <w:rsid w:val="00093C72"/>
    <w:rsid w:val="0009429F"/>
    <w:rsid w:val="000947EA"/>
    <w:rsid w:val="00094E73"/>
    <w:rsid w:val="00094ED0"/>
    <w:rsid w:val="000957CA"/>
    <w:rsid w:val="000966B8"/>
    <w:rsid w:val="00096CB9"/>
    <w:rsid w:val="000A079C"/>
    <w:rsid w:val="000A1882"/>
    <w:rsid w:val="000A2BE8"/>
    <w:rsid w:val="000A379C"/>
    <w:rsid w:val="000A4CCC"/>
    <w:rsid w:val="000A5E50"/>
    <w:rsid w:val="000A66AE"/>
    <w:rsid w:val="000A6FC3"/>
    <w:rsid w:val="000A74A7"/>
    <w:rsid w:val="000A7DBA"/>
    <w:rsid w:val="000B08AC"/>
    <w:rsid w:val="000B1718"/>
    <w:rsid w:val="000B3F90"/>
    <w:rsid w:val="000B525E"/>
    <w:rsid w:val="000B54B5"/>
    <w:rsid w:val="000B608C"/>
    <w:rsid w:val="000B6413"/>
    <w:rsid w:val="000B7003"/>
    <w:rsid w:val="000B70F1"/>
    <w:rsid w:val="000C0F21"/>
    <w:rsid w:val="000C118E"/>
    <w:rsid w:val="000C19FC"/>
    <w:rsid w:val="000C1EA2"/>
    <w:rsid w:val="000C2126"/>
    <w:rsid w:val="000C3484"/>
    <w:rsid w:val="000C3F5C"/>
    <w:rsid w:val="000C47D2"/>
    <w:rsid w:val="000C4827"/>
    <w:rsid w:val="000D0243"/>
    <w:rsid w:val="000D0AFF"/>
    <w:rsid w:val="000D1BC2"/>
    <w:rsid w:val="000D252C"/>
    <w:rsid w:val="000D31DD"/>
    <w:rsid w:val="000D5219"/>
    <w:rsid w:val="000D53D2"/>
    <w:rsid w:val="000D63D3"/>
    <w:rsid w:val="000D6A4C"/>
    <w:rsid w:val="000D7487"/>
    <w:rsid w:val="000E0D79"/>
    <w:rsid w:val="000E1845"/>
    <w:rsid w:val="000E1E89"/>
    <w:rsid w:val="000E22FC"/>
    <w:rsid w:val="000E377E"/>
    <w:rsid w:val="000E3FEA"/>
    <w:rsid w:val="000E43E8"/>
    <w:rsid w:val="000F1478"/>
    <w:rsid w:val="000F38CF"/>
    <w:rsid w:val="000F4A9F"/>
    <w:rsid w:val="000F516A"/>
    <w:rsid w:val="000F6E65"/>
    <w:rsid w:val="000F74D3"/>
    <w:rsid w:val="001001BC"/>
    <w:rsid w:val="001003AA"/>
    <w:rsid w:val="00100588"/>
    <w:rsid w:val="00102688"/>
    <w:rsid w:val="00102DCB"/>
    <w:rsid w:val="0010349C"/>
    <w:rsid w:val="00104A01"/>
    <w:rsid w:val="00105752"/>
    <w:rsid w:val="00105F00"/>
    <w:rsid w:val="001060FC"/>
    <w:rsid w:val="001066C4"/>
    <w:rsid w:val="00106EF1"/>
    <w:rsid w:val="00110555"/>
    <w:rsid w:val="00110FD3"/>
    <w:rsid w:val="00112382"/>
    <w:rsid w:val="00112C9C"/>
    <w:rsid w:val="001130C4"/>
    <w:rsid w:val="001138D1"/>
    <w:rsid w:val="00114FB0"/>
    <w:rsid w:val="00115CC8"/>
    <w:rsid w:val="00116E7F"/>
    <w:rsid w:val="00122160"/>
    <w:rsid w:val="00122F53"/>
    <w:rsid w:val="00125A98"/>
    <w:rsid w:val="0012630B"/>
    <w:rsid w:val="00126E99"/>
    <w:rsid w:val="00127CB7"/>
    <w:rsid w:val="00132E7B"/>
    <w:rsid w:val="00134C73"/>
    <w:rsid w:val="00134E82"/>
    <w:rsid w:val="00135043"/>
    <w:rsid w:val="00136D4F"/>
    <w:rsid w:val="001373B0"/>
    <w:rsid w:val="00140D5F"/>
    <w:rsid w:val="00141261"/>
    <w:rsid w:val="00142F85"/>
    <w:rsid w:val="00143682"/>
    <w:rsid w:val="00144A65"/>
    <w:rsid w:val="00145FD7"/>
    <w:rsid w:val="001472ED"/>
    <w:rsid w:val="00150753"/>
    <w:rsid w:val="00151CB2"/>
    <w:rsid w:val="001527BE"/>
    <w:rsid w:val="00153B1F"/>
    <w:rsid w:val="001540B6"/>
    <w:rsid w:val="00155729"/>
    <w:rsid w:val="00155AC3"/>
    <w:rsid w:val="0015600B"/>
    <w:rsid w:val="001572CC"/>
    <w:rsid w:val="001577D1"/>
    <w:rsid w:val="001578CD"/>
    <w:rsid w:val="00161E15"/>
    <w:rsid w:val="00163279"/>
    <w:rsid w:val="00163424"/>
    <w:rsid w:val="0016368C"/>
    <w:rsid w:val="00163A98"/>
    <w:rsid w:val="00164DF5"/>
    <w:rsid w:val="001674CF"/>
    <w:rsid w:val="0017068D"/>
    <w:rsid w:val="00170BC7"/>
    <w:rsid w:val="001713A1"/>
    <w:rsid w:val="001729F2"/>
    <w:rsid w:val="00172E8F"/>
    <w:rsid w:val="0017595D"/>
    <w:rsid w:val="0017628C"/>
    <w:rsid w:val="001769AA"/>
    <w:rsid w:val="001776A6"/>
    <w:rsid w:val="00180461"/>
    <w:rsid w:val="00180F69"/>
    <w:rsid w:val="00181D92"/>
    <w:rsid w:val="00182190"/>
    <w:rsid w:val="00182A6D"/>
    <w:rsid w:val="00182D67"/>
    <w:rsid w:val="00183778"/>
    <w:rsid w:val="00184053"/>
    <w:rsid w:val="0018428C"/>
    <w:rsid w:val="0018465C"/>
    <w:rsid w:val="00184F24"/>
    <w:rsid w:val="00185387"/>
    <w:rsid w:val="00185586"/>
    <w:rsid w:val="00186805"/>
    <w:rsid w:val="00186BB2"/>
    <w:rsid w:val="00186C48"/>
    <w:rsid w:val="00186DB1"/>
    <w:rsid w:val="00187CE0"/>
    <w:rsid w:val="001906B6"/>
    <w:rsid w:val="00191C91"/>
    <w:rsid w:val="0019288A"/>
    <w:rsid w:val="00193110"/>
    <w:rsid w:val="001939C4"/>
    <w:rsid w:val="001943E7"/>
    <w:rsid w:val="00194AEF"/>
    <w:rsid w:val="001953FE"/>
    <w:rsid w:val="00195C79"/>
    <w:rsid w:val="00195CD4"/>
    <w:rsid w:val="001960B8"/>
    <w:rsid w:val="00196939"/>
    <w:rsid w:val="00196C73"/>
    <w:rsid w:val="001977A5"/>
    <w:rsid w:val="001A1203"/>
    <w:rsid w:val="001A260A"/>
    <w:rsid w:val="001A2F3B"/>
    <w:rsid w:val="001A6419"/>
    <w:rsid w:val="001A64DB"/>
    <w:rsid w:val="001A6ED7"/>
    <w:rsid w:val="001B0D51"/>
    <w:rsid w:val="001B2BD0"/>
    <w:rsid w:val="001B2F41"/>
    <w:rsid w:val="001B50C3"/>
    <w:rsid w:val="001B571B"/>
    <w:rsid w:val="001B5A73"/>
    <w:rsid w:val="001B61B2"/>
    <w:rsid w:val="001B686D"/>
    <w:rsid w:val="001C02E6"/>
    <w:rsid w:val="001C1C9B"/>
    <w:rsid w:val="001C27DC"/>
    <w:rsid w:val="001C2DE9"/>
    <w:rsid w:val="001C319B"/>
    <w:rsid w:val="001C33CA"/>
    <w:rsid w:val="001C3B3C"/>
    <w:rsid w:val="001C4BA0"/>
    <w:rsid w:val="001C504F"/>
    <w:rsid w:val="001C5ECD"/>
    <w:rsid w:val="001C6B77"/>
    <w:rsid w:val="001C6B88"/>
    <w:rsid w:val="001C78D4"/>
    <w:rsid w:val="001D0F66"/>
    <w:rsid w:val="001D17CA"/>
    <w:rsid w:val="001D3000"/>
    <w:rsid w:val="001D391E"/>
    <w:rsid w:val="001D4473"/>
    <w:rsid w:val="001D45B6"/>
    <w:rsid w:val="001D515F"/>
    <w:rsid w:val="001D6EB1"/>
    <w:rsid w:val="001D7639"/>
    <w:rsid w:val="001D7AA2"/>
    <w:rsid w:val="001E1671"/>
    <w:rsid w:val="001E2CD3"/>
    <w:rsid w:val="001E36C2"/>
    <w:rsid w:val="001E5DEE"/>
    <w:rsid w:val="001E64B3"/>
    <w:rsid w:val="001E6D7F"/>
    <w:rsid w:val="001E6E25"/>
    <w:rsid w:val="001E7383"/>
    <w:rsid w:val="001F004C"/>
    <w:rsid w:val="001F0275"/>
    <w:rsid w:val="001F034A"/>
    <w:rsid w:val="001F0F24"/>
    <w:rsid w:val="001F2C4F"/>
    <w:rsid w:val="001F431D"/>
    <w:rsid w:val="001F5281"/>
    <w:rsid w:val="001F53F8"/>
    <w:rsid w:val="001F55AA"/>
    <w:rsid w:val="001F5BA6"/>
    <w:rsid w:val="001F6C6F"/>
    <w:rsid w:val="0020058E"/>
    <w:rsid w:val="002007BE"/>
    <w:rsid w:val="002010CE"/>
    <w:rsid w:val="00201AD5"/>
    <w:rsid w:val="00202936"/>
    <w:rsid w:val="0020318B"/>
    <w:rsid w:val="002037B5"/>
    <w:rsid w:val="00204A34"/>
    <w:rsid w:val="00204A98"/>
    <w:rsid w:val="002068EB"/>
    <w:rsid w:val="00207BD7"/>
    <w:rsid w:val="00207EE4"/>
    <w:rsid w:val="00210003"/>
    <w:rsid w:val="002103D1"/>
    <w:rsid w:val="0021064C"/>
    <w:rsid w:val="002106FD"/>
    <w:rsid w:val="002109DC"/>
    <w:rsid w:val="002138E5"/>
    <w:rsid w:val="00214699"/>
    <w:rsid w:val="0021498B"/>
    <w:rsid w:val="00215444"/>
    <w:rsid w:val="00215F77"/>
    <w:rsid w:val="002168FF"/>
    <w:rsid w:val="00216E04"/>
    <w:rsid w:val="00217D90"/>
    <w:rsid w:val="00217F3A"/>
    <w:rsid w:val="002207B4"/>
    <w:rsid w:val="0022230B"/>
    <w:rsid w:val="00222615"/>
    <w:rsid w:val="002227DD"/>
    <w:rsid w:val="00223242"/>
    <w:rsid w:val="00225F80"/>
    <w:rsid w:val="0022636E"/>
    <w:rsid w:val="0022680D"/>
    <w:rsid w:val="00226A43"/>
    <w:rsid w:val="00230082"/>
    <w:rsid w:val="00232BE9"/>
    <w:rsid w:val="00236148"/>
    <w:rsid w:val="002401DF"/>
    <w:rsid w:val="00240FF7"/>
    <w:rsid w:val="0024195E"/>
    <w:rsid w:val="00243A62"/>
    <w:rsid w:val="00243F3B"/>
    <w:rsid w:val="00245180"/>
    <w:rsid w:val="002465D6"/>
    <w:rsid w:val="00247202"/>
    <w:rsid w:val="00250D82"/>
    <w:rsid w:val="00252760"/>
    <w:rsid w:val="00252C0F"/>
    <w:rsid w:val="00253130"/>
    <w:rsid w:val="0025351E"/>
    <w:rsid w:val="002541C9"/>
    <w:rsid w:val="00257148"/>
    <w:rsid w:val="00260796"/>
    <w:rsid w:val="00260E20"/>
    <w:rsid w:val="00261D2F"/>
    <w:rsid w:val="0026237C"/>
    <w:rsid w:val="00262BC3"/>
    <w:rsid w:val="002658EE"/>
    <w:rsid w:val="00265FE6"/>
    <w:rsid w:val="00267272"/>
    <w:rsid w:val="00270322"/>
    <w:rsid w:val="00271799"/>
    <w:rsid w:val="00272B59"/>
    <w:rsid w:val="00272C05"/>
    <w:rsid w:val="0027657B"/>
    <w:rsid w:val="00281119"/>
    <w:rsid w:val="00283075"/>
    <w:rsid w:val="002841E6"/>
    <w:rsid w:val="0028496E"/>
    <w:rsid w:val="00286CCC"/>
    <w:rsid w:val="00286EFC"/>
    <w:rsid w:val="00287DAA"/>
    <w:rsid w:val="002909EB"/>
    <w:rsid w:val="00293B0E"/>
    <w:rsid w:val="00293DDA"/>
    <w:rsid w:val="00294511"/>
    <w:rsid w:val="002A0868"/>
    <w:rsid w:val="002A275C"/>
    <w:rsid w:val="002A2AD6"/>
    <w:rsid w:val="002A2E62"/>
    <w:rsid w:val="002A4493"/>
    <w:rsid w:val="002A4B30"/>
    <w:rsid w:val="002A5151"/>
    <w:rsid w:val="002A70B8"/>
    <w:rsid w:val="002B033E"/>
    <w:rsid w:val="002B0E10"/>
    <w:rsid w:val="002B324C"/>
    <w:rsid w:val="002B53A8"/>
    <w:rsid w:val="002B5881"/>
    <w:rsid w:val="002B784C"/>
    <w:rsid w:val="002B7E07"/>
    <w:rsid w:val="002B7F68"/>
    <w:rsid w:val="002C0B1A"/>
    <w:rsid w:val="002C145C"/>
    <w:rsid w:val="002C14CC"/>
    <w:rsid w:val="002C2C4E"/>
    <w:rsid w:val="002C467A"/>
    <w:rsid w:val="002C50B6"/>
    <w:rsid w:val="002C5401"/>
    <w:rsid w:val="002C54AB"/>
    <w:rsid w:val="002C5CCD"/>
    <w:rsid w:val="002C6262"/>
    <w:rsid w:val="002C7A65"/>
    <w:rsid w:val="002C7DAC"/>
    <w:rsid w:val="002D379B"/>
    <w:rsid w:val="002D4297"/>
    <w:rsid w:val="002D4ADB"/>
    <w:rsid w:val="002D5C97"/>
    <w:rsid w:val="002D6C51"/>
    <w:rsid w:val="002D7124"/>
    <w:rsid w:val="002D73C9"/>
    <w:rsid w:val="002D791A"/>
    <w:rsid w:val="002E30A5"/>
    <w:rsid w:val="002E3F4E"/>
    <w:rsid w:val="002E434D"/>
    <w:rsid w:val="002E43F9"/>
    <w:rsid w:val="002E44D3"/>
    <w:rsid w:val="002E4E0C"/>
    <w:rsid w:val="002E540E"/>
    <w:rsid w:val="002E6E15"/>
    <w:rsid w:val="002F04D5"/>
    <w:rsid w:val="002F3E45"/>
    <w:rsid w:val="002F54EA"/>
    <w:rsid w:val="002F575D"/>
    <w:rsid w:val="002F6873"/>
    <w:rsid w:val="002F75A7"/>
    <w:rsid w:val="002F7891"/>
    <w:rsid w:val="00300DC1"/>
    <w:rsid w:val="00301178"/>
    <w:rsid w:val="003013D5"/>
    <w:rsid w:val="00301D45"/>
    <w:rsid w:val="00302A6F"/>
    <w:rsid w:val="00303832"/>
    <w:rsid w:val="003049E9"/>
    <w:rsid w:val="00306278"/>
    <w:rsid w:val="00311943"/>
    <w:rsid w:val="003125C9"/>
    <w:rsid w:val="003138DE"/>
    <w:rsid w:val="00314973"/>
    <w:rsid w:val="00315366"/>
    <w:rsid w:val="0031648F"/>
    <w:rsid w:val="00316A55"/>
    <w:rsid w:val="00316E6C"/>
    <w:rsid w:val="00317359"/>
    <w:rsid w:val="00317B3B"/>
    <w:rsid w:val="003212ED"/>
    <w:rsid w:val="0032138E"/>
    <w:rsid w:val="0032265A"/>
    <w:rsid w:val="00322A4E"/>
    <w:rsid w:val="003231DA"/>
    <w:rsid w:val="00323480"/>
    <w:rsid w:val="00323AD1"/>
    <w:rsid w:val="003241E9"/>
    <w:rsid w:val="0032633D"/>
    <w:rsid w:val="00327257"/>
    <w:rsid w:val="00327411"/>
    <w:rsid w:val="00330978"/>
    <w:rsid w:val="00331249"/>
    <w:rsid w:val="0033126C"/>
    <w:rsid w:val="0033257E"/>
    <w:rsid w:val="0033288A"/>
    <w:rsid w:val="00332ED6"/>
    <w:rsid w:val="003331BB"/>
    <w:rsid w:val="00333302"/>
    <w:rsid w:val="00333C42"/>
    <w:rsid w:val="00333D10"/>
    <w:rsid w:val="003340EE"/>
    <w:rsid w:val="00336816"/>
    <w:rsid w:val="003401CC"/>
    <w:rsid w:val="0034066F"/>
    <w:rsid w:val="003410C0"/>
    <w:rsid w:val="00341306"/>
    <w:rsid w:val="003420C5"/>
    <w:rsid w:val="00342807"/>
    <w:rsid w:val="00342A30"/>
    <w:rsid w:val="00342B98"/>
    <w:rsid w:val="00343496"/>
    <w:rsid w:val="0034368C"/>
    <w:rsid w:val="00343D33"/>
    <w:rsid w:val="003456EB"/>
    <w:rsid w:val="00345BF4"/>
    <w:rsid w:val="00346C76"/>
    <w:rsid w:val="00350599"/>
    <w:rsid w:val="003516D3"/>
    <w:rsid w:val="00351762"/>
    <w:rsid w:val="0035202C"/>
    <w:rsid w:val="003544F4"/>
    <w:rsid w:val="00354DBE"/>
    <w:rsid w:val="003571F0"/>
    <w:rsid w:val="00357967"/>
    <w:rsid w:val="00360088"/>
    <w:rsid w:val="00361207"/>
    <w:rsid w:val="00362515"/>
    <w:rsid w:val="00362DB8"/>
    <w:rsid w:val="00363F1D"/>
    <w:rsid w:val="00364509"/>
    <w:rsid w:val="003654B4"/>
    <w:rsid w:val="00365A51"/>
    <w:rsid w:val="00366224"/>
    <w:rsid w:val="00366AA6"/>
    <w:rsid w:val="0037106E"/>
    <w:rsid w:val="00371190"/>
    <w:rsid w:val="003717F5"/>
    <w:rsid w:val="0037197C"/>
    <w:rsid w:val="00372189"/>
    <w:rsid w:val="00372705"/>
    <w:rsid w:val="003728A1"/>
    <w:rsid w:val="00372C77"/>
    <w:rsid w:val="0037661C"/>
    <w:rsid w:val="00376998"/>
    <w:rsid w:val="00377524"/>
    <w:rsid w:val="0037784D"/>
    <w:rsid w:val="00381C65"/>
    <w:rsid w:val="003832C3"/>
    <w:rsid w:val="00384A1F"/>
    <w:rsid w:val="00390D78"/>
    <w:rsid w:val="00393C03"/>
    <w:rsid w:val="003946EA"/>
    <w:rsid w:val="0039499F"/>
    <w:rsid w:val="00396DDD"/>
    <w:rsid w:val="003977D8"/>
    <w:rsid w:val="003A01AC"/>
    <w:rsid w:val="003A17A1"/>
    <w:rsid w:val="003A2177"/>
    <w:rsid w:val="003A21BD"/>
    <w:rsid w:val="003A282C"/>
    <w:rsid w:val="003A2ED2"/>
    <w:rsid w:val="003A30CB"/>
    <w:rsid w:val="003A3591"/>
    <w:rsid w:val="003A46E2"/>
    <w:rsid w:val="003B2635"/>
    <w:rsid w:val="003B41DE"/>
    <w:rsid w:val="003B73AC"/>
    <w:rsid w:val="003B7AE6"/>
    <w:rsid w:val="003C07AA"/>
    <w:rsid w:val="003C245A"/>
    <w:rsid w:val="003C34DD"/>
    <w:rsid w:val="003C4E73"/>
    <w:rsid w:val="003C580F"/>
    <w:rsid w:val="003C60C8"/>
    <w:rsid w:val="003C6609"/>
    <w:rsid w:val="003C7CA8"/>
    <w:rsid w:val="003D067A"/>
    <w:rsid w:val="003D1186"/>
    <w:rsid w:val="003D118F"/>
    <w:rsid w:val="003D282F"/>
    <w:rsid w:val="003D2854"/>
    <w:rsid w:val="003D2BC4"/>
    <w:rsid w:val="003D2F71"/>
    <w:rsid w:val="003D52FE"/>
    <w:rsid w:val="003D6118"/>
    <w:rsid w:val="003D74B7"/>
    <w:rsid w:val="003E2E57"/>
    <w:rsid w:val="003E383C"/>
    <w:rsid w:val="003E4116"/>
    <w:rsid w:val="003E6603"/>
    <w:rsid w:val="003E6984"/>
    <w:rsid w:val="003E6DE6"/>
    <w:rsid w:val="003E73C1"/>
    <w:rsid w:val="003E743F"/>
    <w:rsid w:val="003F0C62"/>
    <w:rsid w:val="003F119B"/>
    <w:rsid w:val="003F3089"/>
    <w:rsid w:val="003F32C4"/>
    <w:rsid w:val="003F4532"/>
    <w:rsid w:val="003F4AAB"/>
    <w:rsid w:val="003F6D18"/>
    <w:rsid w:val="0040035A"/>
    <w:rsid w:val="00400B52"/>
    <w:rsid w:val="0040104D"/>
    <w:rsid w:val="00401C75"/>
    <w:rsid w:val="00402B99"/>
    <w:rsid w:val="00402BED"/>
    <w:rsid w:val="00402F45"/>
    <w:rsid w:val="00404DCC"/>
    <w:rsid w:val="00406261"/>
    <w:rsid w:val="00406A86"/>
    <w:rsid w:val="00410489"/>
    <w:rsid w:val="004106E0"/>
    <w:rsid w:val="00410C33"/>
    <w:rsid w:val="00412D6A"/>
    <w:rsid w:val="00413789"/>
    <w:rsid w:val="00413AB8"/>
    <w:rsid w:val="00413AB9"/>
    <w:rsid w:val="004142A8"/>
    <w:rsid w:val="00414BE2"/>
    <w:rsid w:val="00415138"/>
    <w:rsid w:val="00415C91"/>
    <w:rsid w:val="00416679"/>
    <w:rsid w:val="00416E65"/>
    <w:rsid w:val="00420F48"/>
    <w:rsid w:val="00420F85"/>
    <w:rsid w:val="004210D2"/>
    <w:rsid w:val="0042166D"/>
    <w:rsid w:val="004218F9"/>
    <w:rsid w:val="004219F3"/>
    <w:rsid w:val="004220AF"/>
    <w:rsid w:val="00424346"/>
    <w:rsid w:val="00424512"/>
    <w:rsid w:val="00427411"/>
    <w:rsid w:val="00427426"/>
    <w:rsid w:val="00431EE5"/>
    <w:rsid w:val="00432C33"/>
    <w:rsid w:val="00432CE7"/>
    <w:rsid w:val="004330DE"/>
    <w:rsid w:val="00433ABF"/>
    <w:rsid w:val="00434ED2"/>
    <w:rsid w:val="00435796"/>
    <w:rsid w:val="00435905"/>
    <w:rsid w:val="00436612"/>
    <w:rsid w:val="00437851"/>
    <w:rsid w:val="0044138C"/>
    <w:rsid w:val="004414AA"/>
    <w:rsid w:val="00442D22"/>
    <w:rsid w:val="00445F19"/>
    <w:rsid w:val="00451766"/>
    <w:rsid w:val="004528E5"/>
    <w:rsid w:val="004531B3"/>
    <w:rsid w:val="00453835"/>
    <w:rsid w:val="0045407E"/>
    <w:rsid w:val="00454415"/>
    <w:rsid w:val="004546EC"/>
    <w:rsid w:val="00456F58"/>
    <w:rsid w:val="00457037"/>
    <w:rsid w:val="004570C0"/>
    <w:rsid w:val="004616DD"/>
    <w:rsid w:val="00461E6C"/>
    <w:rsid w:val="004647F1"/>
    <w:rsid w:val="004654D0"/>
    <w:rsid w:val="00465A05"/>
    <w:rsid w:val="0047098E"/>
    <w:rsid w:val="00470F5E"/>
    <w:rsid w:val="00471D6A"/>
    <w:rsid w:val="00471EC5"/>
    <w:rsid w:val="00471FF6"/>
    <w:rsid w:val="00472FAA"/>
    <w:rsid w:val="00473D22"/>
    <w:rsid w:val="0047405C"/>
    <w:rsid w:val="00475196"/>
    <w:rsid w:val="00476C0F"/>
    <w:rsid w:val="004773D3"/>
    <w:rsid w:val="00481239"/>
    <w:rsid w:val="004817DF"/>
    <w:rsid w:val="00481CF2"/>
    <w:rsid w:val="0048278B"/>
    <w:rsid w:val="0048368B"/>
    <w:rsid w:val="0048434B"/>
    <w:rsid w:val="00484F99"/>
    <w:rsid w:val="0048734E"/>
    <w:rsid w:val="00487E02"/>
    <w:rsid w:val="00490BFC"/>
    <w:rsid w:val="00490DCB"/>
    <w:rsid w:val="00492D69"/>
    <w:rsid w:val="00492EE1"/>
    <w:rsid w:val="0049369C"/>
    <w:rsid w:val="004938B0"/>
    <w:rsid w:val="00495215"/>
    <w:rsid w:val="004969B6"/>
    <w:rsid w:val="004A15BE"/>
    <w:rsid w:val="004A1F03"/>
    <w:rsid w:val="004A24C2"/>
    <w:rsid w:val="004A27B4"/>
    <w:rsid w:val="004A3EDA"/>
    <w:rsid w:val="004A4175"/>
    <w:rsid w:val="004A492B"/>
    <w:rsid w:val="004A4A2D"/>
    <w:rsid w:val="004A5028"/>
    <w:rsid w:val="004A5607"/>
    <w:rsid w:val="004A67A0"/>
    <w:rsid w:val="004A6F01"/>
    <w:rsid w:val="004A6F7B"/>
    <w:rsid w:val="004B34C5"/>
    <w:rsid w:val="004B56D1"/>
    <w:rsid w:val="004B6909"/>
    <w:rsid w:val="004B6E3C"/>
    <w:rsid w:val="004B712C"/>
    <w:rsid w:val="004B7D4C"/>
    <w:rsid w:val="004C05D0"/>
    <w:rsid w:val="004C152E"/>
    <w:rsid w:val="004C162D"/>
    <w:rsid w:val="004C1D96"/>
    <w:rsid w:val="004C3677"/>
    <w:rsid w:val="004C45BB"/>
    <w:rsid w:val="004C4714"/>
    <w:rsid w:val="004C48ED"/>
    <w:rsid w:val="004D0452"/>
    <w:rsid w:val="004D04EA"/>
    <w:rsid w:val="004D22A9"/>
    <w:rsid w:val="004D2CD5"/>
    <w:rsid w:val="004D3A99"/>
    <w:rsid w:val="004D4AD4"/>
    <w:rsid w:val="004D5349"/>
    <w:rsid w:val="004D5AD6"/>
    <w:rsid w:val="004D6F80"/>
    <w:rsid w:val="004E0309"/>
    <w:rsid w:val="004E1630"/>
    <w:rsid w:val="004E3E60"/>
    <w:rsid w:val="004E42DA"/>
    <w:rsid w:val="004E48D7"/>
    <w:rsid w:val="004E58D0"/>
    <w:rsid w:val="004E6301"/>
    <w:rsid w:val="004E7544"/>
    <w:rsid w:val="004F1C6E"/>
    <w:rsid w:val="004F3299"/>
    <w:rsid w:val="004F4D5D"/>
    <w:rsid w:val="004F6AAF"/>
    <w:rsid w:val="00502654"/>
    <w:rsid w:val="005033F4"/>
    <w:rsid w:val="0050380E"/>
    <w:rsid w:val="005061C0"/>
    <w:rsid w:val="00506E07"/>
    <w:rsid w:val="005070B3"/>
    <w:rsid w:val="00510533"/>
    <w:rsid w:val="005114AF"/>
    <w:rsid w:val="0051198B"/>
    <w:rsid w:val="00512F27"/>
    <w:rsid w:val="0051582A"/>
    <w:rsid w:val="00520608"/>
    <w:rsid w:val="005212EF"/>
    <w:rsid w:val="00522050"/>
    <w:rsid w:val="00522C0F"/>
    <w:rsid w:val="00523B8E"/>
    <w:rsid w:val="0052639C"/>
    <w:rsid w:val="00526539"/>
    <w:rsid w:val="005265DB"/>
    <w:rsid w:val="00526FA1"/>
    <w:rsid w:val="00527816"/>
    <w:rsid w:val="005317D7"/>
    <w:rsid w:val="005319E9"/>
    <w:rsid w:val="00534054"/>
    <w:rsid w:val="00534A8D"/>
    <w:rsid w:val="00534ADB"/>
    <w:rsid w:val="00534CA8"/>
    <w:rsid w:val="00535A3F"/>
    <w:rsid w:val="0053709E"/>
    <w:rsid w:val="005376C2"/>
    <w:rsid w:val="00540000"/>
    <w:rsid w:val="005403A8"/>
    <w:rsid w:val="00541FB0"/>
    <w:rsid w:val="00543F02"/>
    <w:rsid w:val="00544A12"/>
    <w:rsid w:val="00545C22"/>
    <w:rsid w:val="0054645E"/>
    <w:rsid w:val="005479F3"/>
    <w:rsid w:val="00547B8C"/>
    <w:rsid w:val="00547F62"/>
    <w:rsid w:val="00550BD7"/>
    <w:rsid w:val="00551013"/>
    <w:rsid w:val="00551764"/>
    <w:rsid w:val="00552835"/>
    <w:rsid w:val="0055305A"/>
    <w:rsid w:val="005540B4"/>
    <w:rsid w:val="00554919"/>
    <w:rsid w:val="00554F10"/>
    <w:rsid w:val="00556F1C"/>
    <w:rsid w:val="005572A6"/>
    <w:rsid w:val="005574B3"/>
    <w:rsid w:val="005637E3"/>
    <w:rsid w:val="00563F5E"/>
    <w:rsid w:val="00564004"/>
    <w:rsid w:val="0056498D"/>
    <w:rsid w:val="005655BF"/>
    <w:rsid w:val="00565BE1"/>
    <w:rsid w:val="00566653"/>
    <w:rsid w:val="005666B2"/>
    <w:rsid w:val="00567575"/>
    <w:rsid w:val="005713D4"/>
    <w:rsid w:val="0057149E"/>
    <w:rsid w:val="00571535"/>
    <w:rsid w:val="00571992"/>
    <w:rsid w:val="00571A5A"/>
    <w:rsid w:val="005730F4"/>
    <w:rsid w:val="00573A48"/>
    <w:rsid w:val="00574056"/>
    <w:rsid w:val="00576FF2"/>
    <w:rsid w:val="00577706"/>
    <w:rsid w:val="00577CB8"/>
    <w:rsid w:val="00581FE4"/>
    <w:rsid w:val="005825FA"/>
    <w:rsid w:val="00583449"/>
    <w:rsid w:val="00583661"/>
    <w:rsid w:val="005869A0"/>
    <w:rsid w:val="00586BBA"/>
    <w:rsid w:val="00587105"/>
    <w:rsid w:val="005971A4"/>
    <w:rsid w:val="005A0400"/>
    <w:rsid w:val="005A1FF3"/>
    <w:rsid w:val="005A3942"/>
    <w:rsid w:val="005A491E"/>
    <w:rsid w:val="005A53D8"/>
    <w:rsid w:val="005A61AF"/>
    <w:rsid w:val="005A6C1E"/>
    <w:rsid w:val="005A7C32"/>
    <w:rsid w:val="005A7FDC"/>
    <w:rsid w:val="005B04C0"/>
    <w:rsid w:val="005B0506"/>
    <w:rsid w:val="005B0CED"/>
    <w:rsid w:val="005B1831"/>
    <w:rsid w:val="005B2431"/>
    <w:rsid w:val="005B4343"/>
    <w:rsid w:val="005B54C4"/>
    <w:rsid w:val="005B554A"/>
    <w:rsid w:val="005B5CE1"/>
    <w:rsid w:val="005B5F06"/>
    <w:rsid w:val="005B61F8"/>
    <w:rsid w:val="005B68B9"/>
    <w:rsid w:val="005B74AD"/>
    <w:rsid w:val="005B7A4C"/>
    <w:rsid w:val="005C0211"/>
    <w:rsid w:val="005C0303"/>
    <w:rsid w:val="005C0317"/>
    <w:rsid w:val="005C1275"/>
    <w:rsid w:val="005C16A8"/>
    <w:rsid w:val="005C2DD9"/>
    <w:rsid w:val="005C377E"/>
    <w:rsid w:val="005C3B78"/>
    <w:rsid w:val="005C491B"/>
    <w:rsid w:val="005C560E"/>
    <w:rsid w:val="005C577D"/>
    <w:rsid w:val="005C58B9"/>
    <w:rsid w:val="005C5CBE"/>
    <w:rsid w:val="005C5D80"/>
    <w:rsid w:val="005C5FE7"/>
    <w:rsid w:val="005C6B1C"/>
    <w:rsid w:val="005D0D13"/>
    <w:rsid w:val="005D1638"/>
    <w:rsid w:val="005D3809"/>
    <w:rsid w:val="005D4E5F"/>
    <w:rsid w:val="005D6562"/>
    <w:rsid w:val="005D7258"/>
    <w:rsid w:val="005D7CBB"/>
    <w:rsid w:val="005E02ED"/>
    <w:rsid w:val="005E105F"/>
    <w:rsid w:val="005E1395"/>
    <w:rsid w:val="005E2C62"/>
    <w:rsid w:val="005E2EBA"/>
    <w:rsid w:val="005E40A6"/>
    <w:rsid w:val="005E4F38"/>
    <w:rsid w:val="005E5ABA"/>
    <w:rsid w:val="005E6CA7"/>
    <w:rsid w:val="005F013D"/>
    <w:rsid w:val="005F02CE"/>
    <w:rsid w:val="005F0376"/>
    <w:rsid w:val="005F0467"/>
    <w:rsid w:val="005F04C0"/>
    <w:rsid w:val="005F1147"/>
    <w:rsid w:val="005F2E7F"/>
    <w:rsid w:val="005F33BE"/>
    <w:rsid w:val="005F419B"/>
    <w:rsid w:val="005F4575"/>
    <w:rsid w:val="005F55D8"/>
    <w:rsid w:val="006006E4"/>
    <w:rsid w:val="006021A3"/>
    <w:rsid w:val="006025BD"/>
    <w:rsid w:val="006035BC"/>
    <w:rsid w:val="0060399D"/>
    <w:rsid w:val="00604E91"/>
    <w:rsid w:val="00607899"/>
    <w:rsid w:val="00607DB3"/>
    <w:rsid w:val="006125D3"/>
    <w:rsid w:val="006136D7"/>
    <w:rsid w:val="00613866"/>
    <w:rsid w:val="00613AAE"/>
    <w:rsid w:val="00614A16"/>
    <w:rsid w:val="00614A44"/>
    <w:rsid w:val="006153BD"/>
    <w:rsid w:val="00615ED3"/>
    <w:rsid w:val="00621E67"/>
    <w:rsid w:val="00622FC5"/>
    <w:rsid w:val="00623327"/>
    <w:rsid w:val="00623750"/>
    <w:rsid w:val="006242D6"/>
    <w:rsid w:val="00624361"/>
    <w:rsid w:val="00624AFA"/>
    <w:rsid w:val="00624EF5"/>
    <w:rsid w:val="006267BD"/>
    <w:rsid w:val="00627593"/>
    <w:rsid w:val="00627BCE"/>
    <w:rsid w:val="00630129"/>
    <w:rsid w:val="00630805"/>
    <w:rsid w:val="00630C48"/>
    <w:rsid w:val="00632242"/>
    <w:rsid w:val="006326CD"/>
    <w:rsid w:val="00632C28"/>
    <w:rsid w:val="006330C4"/>
    <w:rsid w:val="006336BC"/>
    <w:rsid w:val="00634CD9"/>
    <w:rsid w:val="0063708D"/>
    <w:rsid w:val="0064125A"/>
    <w:rsid w:val="00641E98"/>
    <w:rsid w:val="006439FE"/>
    <w:rsid w:val="00643E1C"/>
    <w:rsid w:val="006446BC"/>
    <w:rsid w:val="006465D6"/>
    <w:rsid w:val="00647632"/>
    <w:rsid w:val="00650E2B"/>
    <w:rsid w:val="00650F87"/>
    <w:rsid w:val="00651A08"/>
    <w:rsid w:val="00652165"/>
    <w:rsid w:val="006527F2"/>
    <w:rsid w:val="00653D37"/>
    <w:rsid w:val="0066043D"/>
    <w:rsid w:val="006605D7"/>
    <w:rsid w:val="00661867"/>
    <w:rsid w:val="0066236F"/>
    <w:rsid w:val="006629C6"/>
    <w:rsid w:val="006633F4"/>
    <w:rsid w:val="00664A10"/>
    <w:rsid w:val="00666506"/>
    <w:rsid w:val="00666892"/>
    <w:rsid w:val="00667789"/>
    <w:rsid w:val="00667B85"/>
    <w:rsid w:val="00667CFE"/>
    <w:rsid w:val="00670425"/>
    <w:rsid w:val="00673CA4"/>
    <w:rsid w:val="00674060"/>
    <w:rsid w:val="00674715"/>
    <w:rsid w:val="00675083"/>
    <w:rsid w:val="0067512F"/>
    <w:rsid w:val="00675FBE"/>
    <w:rsid w:val="00680894"/>
    <w:rsid w:val="00681A3A"/>
    <w:rsid w:val="00683524"/>
    <w:rsid w:val="00684C86"/>
    <w:rsid w:val="00686864"/>
    <w:rsid w:val="006907E7"/>
    <w:rsid w:val="00690ACD"/>
    <w:rsid w:val="006918A6"/>
    <w:rsid w:val="0069265F"/>
    <w:rsid w:val="00693BFD"/>
    <w:rsid w:val="006949A8"/>
    <w:rsid w:val="006962CD"/>
    <w:rsid w:val="006968CD"/>
    <w:rsid w:val="006A05A3"/>
    <w:rsid w:val="006A0757"/>
    <w:rsid w:val="006A0F74"/>
    <w:rsid w:val="006A1080"/>
    <w:rsid w:val="006A15E4"/>
    <w:rsid w:val="006A161E"/>
    <w:rsid w:val="006A183B"/>
    <w:rsid w:val="006A4485"/>
    <w:rsid w:val="006A4D7A"/>
    <w:rsid w:val="006A4E04"/>
    <w:rsid w:val="006A5895"/>
    <w:rsid w:val="006A600A"/>
    <w:rsid w:val="006A6F8C"/>
    <w:rsid w:val="006A7003"/>
    <w:rsid w:val="006A70F9"/>
    <w:rsid w:val="006A786A"/>
    <w:rsid w:val="006B0300"/>
    <w:rsid w:val="006B0455"/>
    <w:rsid w:val="006B0CC4"/>
    <w:rsid w:val="006B1ABA"/>
    <w:rsid w:val="006B4E21"/>
    <w:rsid w:val="006B5504"/>
    <w:rsid w:val="006B688F"/>
    <w:rsid w:val="006B7306"/>
    <w:rsid w:val="006B7E26"/>
    <w:rsid w:val="006C0282"/>
    <w:rsid w:val="006C1FDF"/>
    <w:rsid w:val="006C314E"/>
    <w:rsid w:val="006C31CA"/>
    <w:rsid w:val="006C4493"/>
    <w:rsid w:val="006C4ACE"/>
    <w:rsid w:val="006C4B64"/>
    <w:rsid w:val="006C4E60"/>
    <w:rsid w:val="006D03CE"/>
    <w:rsid w:val="006D0867"/>
    <w:rsid w:val="006D09DA"/>
    <w:rsid w:val="006D237C"/>
    <w:rsid w:val="006D23B9"/>
    <w:rsid w:val="006D33F5"/>
    <w:rsid w:val="006D4A02"/>
    <w:rsid w:val="006D713C"/>
    <w:rsid w:val="006D7DE8"/>
    <w:rsid w:val="006E00FE"/>
    <w:rsid w:val="006E01A1"/>
    <w:rsid w:val="006E0CD6"/>
    <w:rsid w:val="006E1CEE"/>
    <w:rsid w:val="006E1D5E"/>
    <w:rsid w:val="006E280A"/>
    <w:rsid w:val="006E497D"/>
    <w:rsid w:val="006E5E33"/>
    <w:rsid w:val="006E62E8"/>
    <w:rsid w:val="006E6384"/>
    <w:rsid w:val="006E63F6"/>
    <w:rsid w:val="006E7156"/>
    <w:rsid w:val="006E7874"/>
    <w:rsid w:val="006F02FE"/>
    <w:rsid w:val="006F13FB"/>
    <w:rsid w:val="006F1495"/>
    <w:rsid w:val="006F35CF"/>
    <w:rsid w:val="006F38DA"/>
    <w:rsid w:val="006F58BD"/>
    <w:rsid w:val="006F6ACB"/>
    <w:rsid w:val="006F70E4"/>
    <w:rsid w:val="006F71C9"/>
    <w:rsid w:val="006F7865"/>
    <w:rsid w:val="006F7B76"/>
    <w:rsid w:val="007009ED"/>
    <w:rsid w:val="00700E20"/>
    <w:rsid w:val="007016B8"/>
    <w:rsid w:val="0070206F"/>
    <w:rsid w:val="007023E6"/>
    <w:rsid w:val="0070275A"/>
    <w:rsid w:val="0070308C"/>
    <w:rsid w:val="00704FA6"/>
    <w:rsid w:val="007050AA"/>
    <w:rsid w:val="007064F1"/>
    <w:rsid w:val="0070734B"/>
    <w:rsid w:val="0070757E"/>
    <w:rsid w:val="00710972"/>
    <w:rsid w:val="00711136"/>
    <w:rsid w:val="0071166C"/>
    <w:rsid w:val="007126AA"/>
    <w:rsid w:val="007127D9"/>
    <w:rsid w:val="00712B62"/>
    <w:rsid w:val="00713976"/>
    <w:rsid w:val="00715C0C"/>
    <w:rsid w:val="00717647"/>
    <w:rsid w:val="00717A04"/>
    <w:rsid w:val="00717AF2"/>
    <w:rsid w:val="007204E8"/>
    <w:rsid w:val="007206C7"/>
    <w:rsid w:val="00720CA6"/>
    <w:rsid w:val="007222D5"/>
    <w:rsid w:val="007237C0"/>
    <w:rsid w:val="00723E74"/>
    <w:rsid w:val="00724FA8"/>
    <w:rsid w:val="00725590"/>
    <w:rsid w:val="0072733F"/>
    <w:rsid w:val="00727715"/>
    <w:rsid w:val="0073023A"/>
    <w:rsid w:val="007309AF"/>
    <w:rsid w:val="0073177A"/>
    <w:rsid w:val="00731B93"/>
    <w:rsid w:val="00732506"/>
    <w:rsid w:val="0073589A"/>
    <w:rsid w:val="00736251"/>
    <w:rsid w:val="0073635E"/>
    <w:rsid w:val="00736483"/>
    <w:rsid w:val="007377C4"/>
    <w:rsid w:val="00740E14"/>
    <w:rsid w:val="00741843"/>
    <w:rsid w:val="00741CF4"/>
    <w:rsid w:val="0074441E"/>
    <w:rsid w:val="00745A08"/>
    <w:rsid w:val="00745A17"/>
    <w:rsid w:val="0074688C"/>
    <w:rsid w:val="00746CB6"/>
    <w:rsid w:val="0074717D"/>
    <w:rsid w:val="007473A5"/>
    <w:rsid w:val="007508B0"/>
    <w:rsid w:val="00753D46"/>
    <w:rsid w:val="0075490F"/>
    <w:rsid w:val="00755ED6"/>
    <w:rsid w:val="00756FBD"/>
    <w:rsid w:val="007574EF"/>
    <w:rsid w:val="00757B87"/>
    <w:rsid w:val="00757D75"/>
    <w:rsid w:val="0076288A"/>
    <w:rsid w:val="00763803"/>
    <w:rsid w:val="00764EE4"/>
    <w:rsid w:val="007651CE"/>
    <w:rsid w:val="0076529E"/>
    <w:rsid w:val="00765785"/>
    <w:rsid w:val="00766DBF"/>
    <w:rsid w:val="00767F36"/>
    <w:rsid w:val="00771824"/>
    <w:rsid w:val="00772635"/>
    <w:rsid w:val="00772809"/>
    <w:rsid w:val="00772F4E"/>
    <w:rsid w:val="007738A3"/>
    <w:rsid w:val="00773B59"/>
    <w:rsid w:val="00773DBB"/>
    <w:rsid w:val="007746CA"/>
    <w:rsid w:val="00775F92"/>
    <w:rsid w:val="00776826"/>
    <w:rsid w:val="00780DBB"/>
    <w:rsid w:val="00780F62"/>
    <w:rsid w:val="00783C49"/>
    <w:rsid w:val="00786C2D"/>
    <w:rsid w:val="00787296"/>
    <w:rsid w:val="0079001F"/>
    <w:rsid w:val="0079527F"/>
    <w:rsid w:val="00795C16"/>
    <w:rsid w:val="00795F51"/>
    <w:rsid w:val="00796125"/>
    <w:rsid w:val="007964BA"/>
    <w:rsid w:val="00796934"/>
    <w:rsid w:val="00796F60"/>
    <w:rsid w:val="00797457"/>
    <w:rsid w:val="007A1CC2"/>
    <w:rsid w:val="007A26E2"/>
    <w:rsid w:val="007A4623"/>
    <w:rsid w:val="007A478D"/>
    <w:rsid w:val="007A6C28"/>
    <w:rsid w:val="007A7322"/>
    <w:rsid w:val="007A781F"/>
    <w:rsid w:val="007B0219"/>
    <w:rsid w:val="007B0BAB"/>
    <w:rsid w:val="007B0FD1"/>
    <w:rsid w:val="007B5C52"/>
    <w:rsid w:val="007B613A"/>
    <w:rsid w:val="007B620E"/>
    <w:rsid w:val="007B6678"/>
    <w:rsid w:val="007B707E"/>
    <w:rsid w:val="007B7D80"/>
    <w:rsid w:val="007C0C35"/>
    <w:rsid w:val="007C0FC9"/>
    <w:rsid w:val="007C2E2D"/>
    <w:rsid w:val="007C3805"/>
    <w:rsid w:val="007C4FB7"/>
    <w:rsid w:val="007C5423"/>
    <w:rsid w:val="007C7314"/>
    <w:rsid w:val="007D0E62"/>
    <w:rsid w:val="007D0F70"/>
    <w:rsid w:val="007D1D5E"/>
    <w:rsid w:val="007D27BD"/>
    <w:rsid w:val="007D4190"/>
    <w:rsid w:val="007D4B55"/>
    <w:rsid w:val="007D5563"/>
    <w:rsid w:val="007D5B23"/>
    <w:rsid w:val="007D733E"/>
    <w:rsid w:val="007E008B"/>
    <w:rsid w:val="007E0301"/>
    <w:rsid w:val="007E0549"/>
    <w:rsid w:val="007E0768"/>
    <w:rsid w:val="007E08B5"/>
    <w:rsid w:val="007E2415"/>
    <w:rsid w:val="007E2640"/>
    <w:rsid w:val="007E2D26"/>
    <w:rsid w:val="007E2D39"/>
    <w:rsid w:val="007E2FCD"/>
    <w:rsid w:val="007E3714"/>
    <w:rsid w:val="007E5546"/>
    <w:rsid w:val="007E6491"/>
    <w:rsid w:val="007E64EE"/>
    <w:rsid w:val="007E6A7F"/>
    <w:rsid w:val="007F0223"/>
    <w:rsid w:val="007F09C9"/>
    <w:rsid w:val="007F330A"/>
    <w:rsid w:val="007F5709"/>
    <w:rsid w:val="007F5738"/>
    <w:rsid w:val="00800E1B"/>
    <w:rsid w:val="00802652"/>
    <w:rsid w:val="00802986"/>
    <w:rsid w:val="0080312F"/>
    <w:rsid w:val="00803245"/>
    <w:rsid w:val="00803FDD"/>
    <w:rsid w:val="008042B2"/>
    <w:rsid w:val="008044D9"/>
    <w:rsid w:val="0080565B"/>
    <w:rsid w:val="00805B13"/>
    <w:rsid w:val="00805F54"/>
    <w:rsid w:val="0080643C"/>
    <w:rsid w:val="0080660D"/>
    <w:rsid w:val="00806989"/>
    <w:rsid w:val="00806D3D"/>
    <w:rsid w:val="008071C0"/>
    <w:rsid w:val="00807252"/>
    <w:rsid w:val="00807A3D"/>
    <w:rsid w:val="00810873"/>
    <w:rsid w:val="00811542"/>
    <w:rsid w:val="008134BB"/>
    <w:rsid w:val="00814B26"/>
    <w:rsid w:val="008151A2"/>
    <w:rsid w:val="00815D41"/>
    <w:rsid w:val="00816E35"/>
    <w:rsid w:val="0081716D"/>
    <w:rsid w:val="00817903"/>
    <w:rsid w:val="00817A06"/>
    <w:rsid w:val="00822A7A"/>
    <w:rsid w:val="008243FC"/>
    <w:rsid w:val="00824867"/>
    <w:rsid w:val="0082575D"/>
    <w:rsid w:val="00825B5D"/>
    <w:rsid w:val="00827135"/>
    <w:rsid w:val="008274DF"/>
    <w:rsid w:val="008300DB"/>
    <w:rsid w:val="008304A2"/>
    <w:rsid w:val="008317C3"/>
    <w:rsid w:val="00831D5B"/>
    <w:rsid w:val="0083312C"/>
    <w:rsid w:val="00833484"/>
    <w:rsid w:val="0084248E"/>
    <w:rsid w:val="00843103"/>
    <w:rsid w:val="00843F32"/>
    <w:rsid w:val="00843F64"/>
    <w:rsid w:val="00845EED"/>
    <w:rsid w:val="008468FA"/>
    <w:rsid w:val="008503DC"/>
    <w:rsid w:val="008514F3"/>
    <w:rsid w:val="00852433"/>
    <w:rsid w:val="00852BEA"/>
    <w:rsid w:val="00853EEB"/>
    <w:rsid w:val="00854161"/>
    <w:rsid w:val="00855D25"/>
    <w:rsid w:val="00856F32"/>
    <w:rsid w:val="00857EC2"/>
    <w:rsid w:val="00860FA1"/>
    <w:rsid w:val="008615FA"/>
    <w:rsid w:val="008640D9"/>
    <w:rsid w:val="00865D3F"/>
    <w:rsid w:val="0086798C"/>
    <w:rsid w:val="008733D7"/>
    <w:rsid w:val="00873789"/>
    <w:rsid w:val="00875B1B"/>
    <w:rsid w:val="00875DA4"/>
    <w:rsid w:val="0087665E"/>
    <w:rsid w:val="0087734A"/>
    <w:rsid w:val="00877B4F"/>
    <w:rsid w:val="00882700"/>
    <w:rsid w:val="00882896"/>
    <w:rsid w:val="00883547"/>
    <w:rsid w:val="008837C2"/>
    <w:rsid w:val="00884028"/>
    <w:rsid w:val="00884035"/>
    <w:rsid w:val="008861E4"/>
    <w:rsid w:val="0088709B"/>
    <w:rsid w:val="00887A80"/>
    <w:rsid w:val="00887E41"/>
    <w:rsid w:val="00890576"/>
    <w:rsid w:val="008927FA"/>
    <w:rsid w:val="00893258"/>
    <w:rsid w:val="00893B58"/>
    <w:rsid w:val="00894074"/>
    <w:rsid w:val="00894D6F"/>
    <w:rsid w:val="008953A0"/>
    <w:rsid w:val="008963B7"/>
    <w:rsid w:val="0089795D"/>
    <w:rsid w:val="00897B92"/>
    <w:rsid w:val="008A0033"/>
    <w:rsid w:val="008A24E7"/>
    <w:rsid w:val="008A28C9"/>
    <w:rsid w:val="008A4534"/>
    <w:rsid w:val="008A4D2D"/>
    <w:rsid w:val="008A74E7"/>
    <w:rsid w:val="008B0D94"/>
    <w:rsid w:val="008B2B67"/>
    <w:rsid w:val="008B3461"/>
    <w:rsid w:val="008B3DAD"/>
    <w:rsid w:val="008B3EAF"/>
    <w:rsid w:val="008B606C"/>
    <w:rsid w:val="008B63D4"/>
    <w:rsid w:val="008B705E"/>
    <w:rsid w:val="008B776D"/>
    <w:rsid w:val="008C0B15"/>
    <w:rsid w:val="008C0FF5"/>
    <w:rsid w:val="008C165E"/>
    <w:rsid w:val="008C1F4D"/>
    <w:rsid w:val="008C25C5"/>
    <w:rsid w:val="008C2E8F"/>
    <w:rsid w:val="008C30EC"/>
    <w:rsid w:val="008C3B6F"/>
    <w:rsid w:val="008C467A"/>
    <w:rsid w:val="008C4AF2"/>
    <w:rsid w:val="008C583E"/>
    <w:rsid w:val="008C74DF"/>
    <w:rsid w:val="008D0E69"/>
    <w:rsid w:val="008D139D"/>
    <w:rsid w:val="008D1562"/>
    <w:rsid w:val="008D1589"/>
    <w:rsid w:val="008D27B5"/>
    <w:rsid w:val="008D342C"/>
    <w:rsid w:val="008D46D3"/>
    <w:rsid w:val="008D4CE7"/>
    <w:rsid w:val="008D695D"/>
    <w:rsid w:val="008E0D5A"/>
    <w:rsid w:val="008E4CE6"/>
    <w:rsid w:val="008E51C8"/>
    <w:rsid w:val="008E6D9D"/>
    <w:rsid w:val="008E7684"/>
    <w:rsid w:val="008E794F"/>
    <w:rsid w:val="008E7A66"/>
    <w:rsid w:val="008F035A"/>
    <w:rsid w:val="008F1424"/>
    <w:rsid w:val="008F2591"/>
    <w:rsid w:val="008F3D60"/>
    <w:rsid w:val="008F46CA"/>
    <w:rsid w:val="008F4968"/>
    <w:rsid w:val="008F5D26"/>
    <w:rsid w:val="009005C4"/>
    <w:rsid w:val="00900941"/>
    <w:rsid w:val="00900C9B"/>
    <w:rsid w:val="00900D85"/>
    <w:rsid w:val="00900F4E"/>
    <w:rsid w:val="00901417"/>
    <w:rsid w:val="00901A6D"/>
    <w:rsid w:val="00902B18"/>
    <w:rsid w:val="00902C9E"/>
    <w:rsid w:val="00902DB2"/>
    <w:rsid w:val="00905B36"/>
    <w:rsid w:val="0090691E"/>
    <w:rsid w:val="00906FD3"/>
    <w:rsid w:val="00910EB8"/>
    <w:rsid w:val="00911166"/>
    <w:rsid w:val="00911833"/>
    <w:rsid w:val="00911E32"/>
    <w:rsid w:val="00912F68"/>
    <w:rsid w:val="00913582"/>
    <w:rsid w:val="0091591E"/>
    <w:rsid w:val="009163B1"/>
    <w:rsid w:val="00916A2B"/>
    <w:rsid w:val="00916DF4"/>
    <w:rsid w:val="00917C51"/>
    <w:rsid w:val="009202DA"/>
    <w:rsid w:val="00920E35"/>
    <w:rsid w:val="00920FF8"/>
    <w:rsid w:val="0092102D"/>
    <w:rsid w:val="0092190F"/>
    <w:rsid w:val="0092193C"/>
    <w:rsid w:val="00922744"/>
    <w:rsid w:val="00922B77"/>
    <w:rsid w:val="00922FAE"/>
    <w:rsid w:val="00923F69"/>
    <w:rsid w:val="009248B6"/>
    <w:rsid w:val="00924938"/>
    <w:rsid w:val="0092745D"/>
    <w:rsid w:val="00930C32"/>
    <w:rsid w:val="00931CF2"/>
    <w:rsid w:val="00932A5C"/>
    <w:rsid w:val="00933537"/>
    <w:rsid w:val="0093431B"/>
    <w:rsid w:val="00935AB7"/>
    <w:rsid w:val="00940229"/>
    <w:rsid w:val="00940642"/>
    <w:rsid w:val="009406B5"/>
    <w:rsid w:val="00941270"/>
    <w:rsid w:val="009422F1"/>
    <w:rsid w:val="00946565"/>
    <w:rsid w:val="00950A70"/>
    <w:rsid w:val="009510A7"/>
    <w:rsid w:val="009524CC"/>
    <w:rsid w:val="00955BD8"/>
    <w:rsid w:val="00956C43"/>
    <w:rsid w:val="00957EDB"/>
    <w:rsid w:val="00957F78"/>
    <w:rsid w:val="0096079C"/>
    <w:rsid w:val="00961138"/>
    <w:rsid w:val="00961546"/>
    <w:rsid w:val="00961F92"/>
    <w:rsid w:val="00962B80"/>
    <w:rsid w:val="0096353B"/>
    <w:rsid w:val="00963B35"/>
    <w:rsid w:val="00963D57"/>
    <w:rsid w:val="00964BF1"/>
    <w:rsid w:val="00965A44"/>
    <w:rsid w:val="009667B6"/>
    <w:rsid w:val="00966FC2"/>
    <w:rsid w:val="00972DFD"/>
    <w:rsid w:val="00972E9F"/>
    <w:rsid w:val="00972FD8"/>
    <w:rsid w:val="00973865"/>
    <w:rsid w:val="00974BD2"/>
    <w:rsid w:val="00974DF5"/>
    <w:rsid w:val="00975167"/>
    <w:rsid w:val="009759A0"/>
    <w:rsid w:val="009761D6"/>
    <w:rsid w:val="0097704C"/>
    <w:rsid w:val="00977EA7"/>
    <w:rsid w:val="00980E09"/>
    <w:rsid w:val="00983D6C"/>
    <w:rsid w:val="00985510"/>
    <w:rsid w:val="009871F0"/>
    <w:rsid w:val="00987E0B"/>
    <w:rsid w:val="0099001D"/>
    <w:rsid w:val="00991A4A"/>
    <w:rsid w:val="00992019"/>
    <w:rsid w:val="00992D92"/>
    <w:rsid w:val="009934F4"/>
    <w:rsid w:val="009937BB"/>
    <w:rsid w:val="009938C4"/>
    <w:rsid w:val="00994666"/>
    <w:rsid w:val="009949A3"/>
    <w:rsid w:val="009953F4"/>
    <w:rsid w:val="0099636A"/>
    <w:rsid w:val="00996501"/>
    <w:rsid w:val="00996CE5"/>
    <w:rsid w:val="009975D0"/>
    <w:rsid w:val="00997AEB"/>
    <w:rsid w:val="00997B55"/>
    <w:rsid w:val="00997D0A"/>
    <w:rsid w:val="009A0357"/>
    <w:rsid w:val="009A09C6"/>
    <w:rsid w:val="009A0D24"/>
    <w:rsid w:val="009A2538"/>
    <w:rsid w:val="009A40CC"/>
    <w:rsid w:val="009A46E7"/>
    <w:rsid w:val="009A5201"/>
    <w:rsid w:val="009B04DE"/>
    <w:rsid w:val="009B22A8"/>
    <w:rsid w:val="009B248B"/>
    <w:rsid w:val="009B2F13"/>
    <w:rsid w:val="009B448B"/>
    <w:rsid w:val="009B62A5"/>
    <w:rsid w:val="009B65E0"/>
    <w:rsid w:val="009B703C"/>
    <w:rsid w:val="009B79F3"/>
    <w:rsid w:val="009B7CF2"/>
    <w:rsid w:val="009C1126"/>
    <w:rsid w:val="009C1D52"/>
    <w:rsid w:val="009C2456"/>
    <w:rsid w:val="009C272E"/>
    <w:rsid w:val="009C4CC3"/>
    <w:rsid w:val="009C4DBA"/>
    <w:rsid w:val="009C5A86"/>
    <w:rsid w:val="009C5AAE"/>
    <w:rsid w:val="009C7443"/>
    <w:rsid w:val="009D0708"/>
    <w:rsid w:val="009D0B32"/>
    <w:rsid w:val="009D0DA9"/>
    <w:rsid w:val="009D0F91"/>
    <w:rsid w:val="009D177E"/>
    <w:rsid w:val="009D1B93"/>
    <w:rsid w:val="009D1F02"/>
    <w:rsid w:val="009D24A7"/>
    <w:rsid w:val="009D2DE2"/>
    <w:rsid w:val="009D3281"/>
    <w:rsid w:val="009D4AFA"/>
    <w:rsid w:val="009D593F"/>
    <w:rsid w:val="009D5E26"/>
    <w:rsid w:val="009D65CF"/>
    <w:rsid w:val="009D6A9B"/>
    <w:rsid w:val="009D707C"/>
    <w:rsid w:val="009D76A2"/>
    <w:rsid w:val="009E1B80"/>
    <w:rsid w:val="009E23EA"/>
    <w:rsid w:val="009E3624"/>
    <w:rsid w:val="009E4A9D"/>
    <w:rsid w:val="009F11E9"/>
    <w:rsid w:val="009F2322"/>
    <w:rsid w:val="009F4749"/>
    <w:rsid w:val="009F51B3"/>
    <w:rsid w:val="009F5210"/>
    <w:rsid w:val="009F6376"/>
    <w:rsid w:val="009F686B"/>
    <w:rsid w:val="00A01254"/>
    <w:rsid w:val="00A01C20"/>
    <w:rsid w:val="00A01D10"/>
    <w:rsid w:val="00A02C8E"/>
    <w:rsid w:val="00A02EF2"/>
    <w:rsid w:val="00A03044"/>
    <w:rsid w:val="00A03367"/>
    <w:rsid w:val="00A03AFD"/>
    <w:rsid w:val="00A0467B"/>
    <w:rsid w:val="00A050CA"/>
    <w:rsid w:val="00A07242"/>
    <w:rsid w:val="00A07840"/>
    <w:rsid w:val="00A1033D"/>
    <w:rsid w:val="00A10B31"/>
    <w:rsid w:val="00A10F0A"/>
    <w:rsid w:val="00A117A3"/>
    <w:rsid w:val="00A11DD3"/>
    <w:rsid w:val="00A11E9C"/>
    <w:rsid w:val="00A1213A"/>
    <w:rsid w:val="00A12671"/>
    <w:rsid w:val="00A12CA5"/>
    <w:rsid w:val="00A12CB1"/>
    <w:rsid w:val="00A13BB7"/>
    <w:rsid w:val="00A140BA"/>
    <w:rsid w:val="00A142E3"/>
    <w:rsid w:val="00A14A6F"/>
    <w:rsid w:val="00A20499"/>
    <w:rsid w:val="00A20814"/>
    <w:rsid w:val="00A238F1"/>
    <w:rsid w:val="00A23B90"/>
    <w:rsid w:val="00A23C97"/>
    <w:rsid w:val="00A24167"/>
    <w:rsid w:val="00A247F3"/>
    <w:rsid w:val="00A2552B"/>
    <w:rsid w:val="00A263D7"/>
    <w:rsid w:val="00A26C94"/>
    <w:rsid w:val="00A30F04"/>
    <w:rsid w:val="00A31E10"/>
    <w:rsid w:val="00A32229"/>
    <w:rsid w:val="00A3260A"/>
    <w:rsid w:val="00A32750"/>
    <w:rsid w:val="00A33592"/>
    <w:rsid w:val="00A34D9F"/>
    <w:rsid w:val="00A34F4C"/>
    <w:rsid w:val="00A36DDD"/>
    <w:rsid w:val="00A36E4E"/>
    <w:rsid w:val="00A402DE"/>
    <w:rsid w:val="00A40C4F"/>
    <w:rsid w:val="00A41EB8"/>
    <w:rsid w:val="00A42DF8"/>
    <w:rsid w:val="00A42FE7"/>
    <w:rsid w:val="00A43D57"/>
    <w:rsid w:val="00A44B04"/>
    <w:rsid w:val="00A450B0"/>
    <w:rsid w:val="00A45148"/>
    <w:rsid w:val="00A5037F"/>
    <w:rsid w:val="00A51776"/>
    <w:rsid w:val="00A517B2"/>
    <w:rsid w:val="00A537B6"/>
    <w:rsid w:val="00A55931"/>
    <w:rsid w:val="00A5595B"/>
    <w:rsid w:val="00A5790D"/>
    <w:rsid w:val="00A5796E"/>
    <w:rsid w:val="00A6236C"/>
    <w:rsid w:val="00A6659A"/>
    <w:rsid w:val="00A670EC"/>
    <w:rsid w:val="00A7066A"/>
    <w:rsid w:val="00A71AAF"/>
    <w:rsid w:val="00A72387"/>
    <w:rsid w:val="00A73194"/>
    <w:rsid w:val="00A732CE"/>
    <w:rsid w:val="00A7341A"/>
    <w:rsid w:val="00A7406A"/>
    <w:rsid w:val="00A741E2"/>
    <w:rsid w:val="00A769F4"/>
    <w:rsid w:val="00A77288"/>
    <w:rsid w:val="00A772E6"/>
    <w:rsid w:val="00A77DCF"/>
    <w:rsid w:val="00A8034D"/>
    <w:rsid w:val="00A81130"/>
    <w:rsid w:val="00A819AC"/>
    <w:rsid w:val="00A81BBE"/>
    <w:rsid w:val="00A81C51"/>
    <w:rsid w:val="00A82117"/>
    <w:rsid w:val="00A825DB"/>
    <w:rsid w:val="00A8285D"/>
    <w:rsid w:val="00A8292E"/>
    <w:rsid w:val="00A83ED4"/>
    <w:rsid w:val="00A8533E"/>
    <w:rsid w:val="00A858E9"/>
    <w:rsid w:val="00A85FAC"/>
    <w:rsid w:val="00A8630C"/>
    <w:rsid w:val="00A87663"/>
    <w:rsid w:val="00A879F1"/>
    <w:rsid w:val="00A87FE6"/>
    <w:rsid w:val="00A9070C"/>
    <w:rsid w:val="00A92A23"/>
    <w:rsid w:val="00A9420A"/>
    <w:rsid w:val="00A9736E"/>
    <w:rsid w:val="00A9758C"/>
    <w:rsid w:val="00A97BC8"/>
    <w:rsid w:val="00A97D44"/>
    <w:rsid w:val="00AA02DF"/>
    <w:rsid w:val="00AA0AAA"/>
    <w:rsid w:val="00AA124E"/>
    <w:rsid w:val="00AA1337"/>
    <w:rsid w:val="00AA1549"/>
    <w:rsid w:val="00AA1D31"/>
    <w:rsid w:val="00AA2A8E"/>
    <w:rsid w:val="00AA3C25"/>
    <w:rsid w:val="00AA444D"/>
    <w:rsid w:val="00AA48D7"/>
    <w:rsid w:val="00AA5202"/>
    <w:rsid w:val="00AA652C"/>
    <w:rsid w:val="00AA70C8"/>
    <w:rsid w:val="00AA77E3"/>
    <w:rsid w:val="00AA7886"/>
    <w:rsid w:val="00AB06D6"/>
    <w:rsid w:val="00AB13A1"/>
    <w:rsid w:val="00AB1E00"/>
    <w:rsid w:val="00AB4ADA"/>
    <w:rsid w:val="00AB4BB4"/>
    <w:rsid w:val="00AB4DAD"/>
    <w:rsid w:val="00AB5A8B"/>
    <w:rsid w:val="00AB61D1"/>
    <w:rsid w:val="00AB66D1"/>
    <w:rsid w:val="00AB72F4"/>
    <w:rsid w:val="00AB7B67"/>
    <w:rsid w:val="00AB7C06"/>
    <w:rsid w:val="00AC0423"/>
    <w:rsid w:val="00AC2A6A"/>
    <w:rsid w:val="00AC2F30"/>
    <w:rsid w:val="00AC3C52"/>
    <w:rsid w:val="00AC58B7"/>
    <w:rsid w:val="00AC58F7"/>
    <w:rsid w:val="00AC6F86"/>
    <w:rsid w:val="00AD0447"/>
    <w:rsid w:val="00AD0F4E"/>
    <w:rsid w:val="00AD2483"/>
    <w:rsid w:val="00AD2658"/>
    <w:rsid w:val="00AD2A6A"/>
    <w:rsid w:val="00AD2FB7"/>
    <w:rsid w:val="00AD33E4"/>
    <w:rsid w:val="00AD57F0"/>
    <w:rsid w:val="00AD7249"/>
    <w:rsid w:val="00AE039D"/>
    <w:rsid w:val="00AE0805"/>
    <w:rsid w:val="00AE2062"/>
    <w:rsid w:val="00AE3476"/>
    <w:rsid w:val="00AE3B18"/>
    <w:rsid w:val="00AE430C"/>
    <w:rsid w:val="00AE444C"/>
    <w:rsid w:val="00AE6EC5"/>
    <w:rsid w:val="00AE7307"/>
    <w:rsid w:val="00AF1FCA"/>
    <w:rsid w:val="00AF3658"/>
    <w:rsid w:val="00AF4FBE"/>
    <w:rsid w:val="00AF5655"/>
    <w:rsid w:val="00AF72F4"/>
    <w:rsid w:val="00AF73D6"/>
    <w:rsid w:val="00AF79EE"/>
    <w:rsid w:val="00B00D71"/>
    <w:rsid w:val="00B02A14"/>
    <w:rsid w:val="00B02B69"/>
    <w:rsid w:val="00B04A1E"/>
    <w:rsid w:val="00B04C9C"/>
    <w:rsid w:val="00B0593F"/>
    <w:rsid w:val="00B05B1F"/>
    <w:rsid w:val="00B118F7"/>
    <w:rsid w:val="00B11956"/>
    <w:rsid w:val="00B11BC2"/>
    <w:rsid w:val="00B11D21"/>
    <w:rsid w:val="00B135CB"/>
    <w:rsid w:val="00B14805"/>
    <w:rsid w:val="00B14D8C"/>
    <w:rsid w:val="00B15184"/>
    <w:rsid w:val="00B15382"/>
    <w:rsid w:val="00B16887"/>
    <w:rsid w:val="00B16D1D"/>
    <w:rsid w:val="00B17DBC"/>
    <w:rsid w:val="00B20403"/>
    <w:rsid w:val="00B2066F"/>
    <w:rsid w:val="00B20758"/>
    <w:rsid w:val="00B228EC"/>
    <w:rsid w:val="00B23684"/>
    <w:rsid w:val="00B24260"/>
    <w:rsid w:val="00B2514A"/>
    <w:rsid w:val="00B2516B"/>
    <w:rsid w:val="00B252C6"/>
    <w:rsid w:val="00B25B5A"/>
    <w:rsid w:val="00B25F99"/>
    <w:rsid w:val="00B26245"/>
    <w:rsid w:val="00B26722"/>
    <w:rsid w:val="00B26CD0"/>
    <w:rsid w:val="00B274D1"/>
    <w:rsid w:val="00B27975"/>
    <w:rsid w:val="00B30341"/>
    <w:rsid w:val="00B3043A"/>
    <w:rsid w:val="00B30A5B"/>
    <w:rsid w:val="00B312DC"/>
    <w:rsid w:val="00B31906"/>
    <w:rsid w:val="00B341A2"/>
    <w:rsid w:val="00B35AC9"/>
    <w:rsid w:val="00B404F0"/>
    <w:rsid w:val="00B41B6B"/>
    <w:rsid w:val="00B439FD"/>
    <w:rsid w:val="00B43E6B"/>
    <w:rsid w:val="00B43E96"/>
    <w:rsid w:val="00B44D8C"/>
    <w:rsid w:val="00B45EE5"/>
    <w:rsid w:val="00B477FC"/>
    <w:rsid w:val="00B500B7"/>
    <w:rsid w:val="00B50C96"/>
    <w:rsid w:val="00B52D32"/>
    <w:rsid w:val="00B538F2"/>
    <w:rsid w:val="00B54477"/>
    <w:rsid w:val="00B547CD"/>
    <w:rsid w:val="00B54DBB"/>
    <w:rsid w:val="00B56CA2"/>
    <w:rsid w:val="00B57659"/>
    <w:rsid w:val="00B57AA4"/>
    <w:rsid w:val="00B608EC"/>
    <w:rsid w:val="00B625E1"/>
    <w:rsid w:val="00B632E7"/>
    <w:rsid w:val="00B6422E"/>
    <w:rsid w:val="00B644A5"/>
    <w:rsid w:val="00B64564"/>
    <w:rsid w:val="00B65ED4"/>
    <w:rsid w:val="00B6773F"/>
    <w:rsid w:val="00B70158"/>
    <w:rsid w:val="00B71282"/>
    <w:rsid w:val="00B71738"/>
    <w:rsid w:val="00B72BC4"/>
    <w:rsid w:val="00B735CD"/>
    <w:rsid w:val="00B745A5"/>
    <w:rsid w:val="00B7481D"/>
    <w:rsid w:val="00B763DA"/>
    <w:rsid w:val="00B76ECC"/>
    <w:rsid w:val="00B803B9"/>
    <w:rsid w:val="00B80549"/>
    <w:rsid w:val="00B8089E"/>
    <w:rsid w:val="00B82DD7"/>
    <w:rsid w:val="00B82E85"/>
    <w:rsid w:val="00B8313F"/>
    <w:rsid w:val="00B832B5"/>
    <w:rsid w:val="00B84949"/>
    <w:rsid w:val="00B852FA"/>
    <w:rsid w:val="00B867FC"/>
    <w:rsid w:val="00B86D4E"/>
    <w:rsid w:val="00B87156"/>
    <w:rsid w:val="00B87EB4"/>
    <w:rsid w:val="00B91132"/>
    <w:rsid w:val="00B93F61"/>
    <w:rsid w:val="00B9646B"/>
    <w:rsid w:val="00B97190"/>
    <w:rsid w:val="00B97A54"/>
    <w:rsid w:val="00BA1471"/>
    <w:rsid w:val="00BA23A0"/>
    <w:rsid w:val="00BA2E8E"/>
    <w:rsid w:val="00BA3471"/>
    <w:rsid w:val="00BA3503"/>
    <w:rsid w:val="00BA3883"/>
    <w:rsid w:val="00BA4CC9"/>
    <w:rsid w:val="00BA4F9F"/>
    <w:rsid w:val="00BA586F"/>
    <w:rsid w:val="00BA5F35"/>
    <w:rsid w:val="00BA6847"/>
    <w:rsid w:val="00BB03DD"/>
    <w:rsid w:val="00BB1137"/>
    <w:rsid w:val="00BB2C1A"/>
    <w:rsid w:val="00BB4671"/>
    <w:rsid w:val="00BB61A6"/>
    <w:rsid w:val="00BB633E"/>
    <w:rsid w:val="00BB6431"/>
    <w:rsid w:val="00BB7F5A"/>
    <w:rsid w:val="00BC0721"/>
    <w:rsid w:val="00BC15CA"/>
    <w:rsid w:val="00BC30BC"/>
    <w:rsid w:val="00BC344E"/>
    <w:rsid w:val="00BC3B60"/>
    <w:rsid w:val="00BC3F64"/>
    <w:rsid w:val="00BC5409"/>
    <w:rsid w:val="00BC5C83"/>
    <w:rsid w:val="00BC62E5"/>
    <w:rsid w:val="00BC684D"/>
    <w:rsid w:val="00BC687F"/>
    <w:rsid w:val="00BC7BE4"/>
    <w:rsid w:val="00BD11B5"/>
    <w:rsid w:val="00BD15F6"/>
    <w:rsid w:val="00BD301B"/>
    <w:rsid w:val="00BD39C8"/>
    <w:rsid w:val="00BD4390"/>
    <w:rsid w:val="00BD49FB"/>
    <w:rsid w:val="00BD54C1"/>
    <w:rsid w:val="00BD580D"/>
    <w:rsid w:val="00BD63E1"/>
    <w:rsid w:val="00BD6CBD"/>
    <w:rsid w:val="00BD759B"/>
    <w:rsid w:val="00BE040C"/>
    <w:rsid w:val="00BE0737"/>
    <w:rsid w:val="00BE1848"/>
    <w:rsid w:val="00BE2EA3"/>
    <w:rsid w:val="00BE3F47"/>
    <w:rsid w:val="00BE3FAC"/>
    <w:rsid w:val="00BE4621"/>
    <w:rsid w:val="00BE4630"/>
    <w:rsid w:val="00BE4795"/>
    <w:rsid w:val="00BE61DC"/>
    <w:rsid w:val="00BE6BAF"/>
    <w:rsid w:val="00BE729D"/>
    <w:rsid w:val="00BF00FF"/>
    <w:rsid w:val="00BF0697"/>
    <w:rsid w:val="00BF1D6B"/>
    <w:rsid w:val="00BF22AD"/>
    <w:rsid w:val="00BF365D"/>
    <w:rsid w:val="00BF372C"/>
    <w:rsid w:val="00BF3DC6"/>
    <w:rsid w:val="00BF56A6"/>
    <w:rsid w:val="00BF5BD2"/>
    <w:rsid w:val="00C0011E"/>
    <w:rsid w:val="00C00968"/>
    <w:rsid w:val="00C0281E"/>
    <w:rsid w:val="00C031D4"/>
    <w:rsid w:val="00C0458F"/>
    <w:rsid w:val="00C04E9B"/>
    <w:rsid w:val="00C059CD"/>
    <w:rsid w:val="00C12CAF"/>
    <w:rsid w:val="00C12E61"/>
    <w:rsid w:val="00C1370F"/>
    <w:rsid w:val="00C140B1"/>
    <w:rsid w:val="00C15085"/>
    <w:rsid w:val="00C157C2"/>
    <w:rsid w:val="00C1668E"/>
    <w:rsid w:val="00C166B0"/>
    <w:rsid w:val="00C16F9E"/>
    <w:rsid w:val="00C174B6"/>
    <w:rsid w:val="00C175B0"/>
    <w:rsid w:val="00C17B41"/>
    <w:rsid w:val="00C20449"/>
    <w:rsid w:val="00C217B0"/>
    <w:rsid w:val="00C21CAA"/>
    <w:rsid w:val="00C220F5"/>
    <w:rsid w:val="00C23F64"/>
    <w:rsid w:val="00C25F75"/>
    <w:rsid w:val="00C26C78"/>
    <w:rsid w:val="00C26E66"/>
    <w:rsid w:val="00C27087"/>
    <w:rsid w:val="00C2766E"/>
    <w:rsid w:val="00C320F6"/>
    <w:rsid w:val="00C3578A"/>
    <w:rsid w:val="00C40E70"/>
    <w:rsid w:val="00C41F61"/>
    <w:rsid w:val="00C4286A"/>
    <w:rsid w:val="00C42ABF"/>
    <w:rsid w:val="00C433B6"/>
    <w:rsid w:val="00C452C5"/>
    <w:rsid w:val="00C45BB2"/>
    <w:rsid w:val="00C47093"/>
    <w:rsid w:val="00C5166A"/>
    <w:rsid w:val="00C52BF8"/>
    <w:rsid w:val="00C53F99"/>
    <w:rsid w:val="00C54534"/>
    <w:rsid w:val="00C55205"/>
    <w:rsid w:val="00C55EE7"/>
    <w:rsid w:val="00C564A9"/>
    <w:rsid w:val="00C56F4D"/>
    <w:rsid w:val="00C5717C"/>
    <w:rsid w:val="00C6356B"/>
    <w:rsid w:val="00C649B8"/>
    <w:rsid w:val="00C64D81"/>
    <w:rsid w:val="00C64E94"/>
    <w:rsid w:val="00C6548D"/>
    <w:rsid w:val="00C66035"/>
    <w:rsid w:val="00C67F86"/>
    <w:rsid w:val="00C721D8"/>
    <w:rsid w:val="00C7264C"/>
    <w:rsid w:val="00C728E5"/>
    <w:rsid w:val="00C731EF"/>
    <w:rsid w:val="00C73260"/>
    <w:rsid w:val="00C744AE"/>
    <w:rsid w:val="00C74B1B"/>
    <w:rsid w:val="00C74C1B"/>
    <w:rsid w:val="00C75299"/>
    <w:rsid w:val="00C755D2"/>
    <w:rsid w:val="00C76152"/>
    <w:rsid w:val="00C76A61"/>
    <w:rsid w:val="00C7784E"/>
    <w:rsid w:val="00C77B11"/>
    <w:rsid w:val="00C8001E"/>
    <w:rsid w:val="00C80275"/>
    <w:rsid w:val="00C82404"/>
    <w:rsid w:val="00C82707"/>
    <w:rsid w:val="00C85440"/>
    <w:rsid w:val="00C85596"/>
    <w:rsid w:val="00C85919"/>
    <w:rsid w:val="00C86522"/>
    <w:rsid w:val="00C86F3A"/>
    <w:rsid w:val="00C87480"/>
    <w:rsid w:val="00C87FD9"/>
    <w:rsid w:val="00C90F9A"/>
    <w:rsid w:val="00C915A6"/>
    <w:rsid w:val="00C92FDC"/>
    <w:rsid w:val="00C939A0"/>
    <w:rsid w:val="00C95033"/>
    <w:rsid w:val="00C95EF6"/>
    <w:rsid w:val="00C97F07"/>
    <w:rsid w:val="00CA0DE9"/>
    <w:rsid w:val="00CA3177"/>
    <w:rsid w:val="00CA36C7"/>
    <w:rsid w:val="00CA42C9"/>
    <w:rsid w:val="00CA55F4"/>
    <w:rsid w:val="00CA6632"/>
    <w:rsid w:val="00CA77DE"/>
    <w:rsid w:val="00CB0041"/>
    <w:rsid w:val="00CB1479"/>
    <w:rsid w:val="00CB20D2"/>
    <w:rsid w:val="00CB3480"/>
    <w:rsid w:val="00CB34D7"/>
    <w:rsid w:val="00CB4F2F"/>
    <w:rsid w:val="00CB54C7"/>
    <w:rsid w:val="00CB5EE2"/>
    <w:rsid w:val="00CB6F6E"/>
    <w:rsid w:val="00CB74E4"/>
    <w:rsid w:val="00CB7C00"/>
    <w:rsid w:val="00CC0787"/>
    <w:rsid w:val="00CC0E82"/>
    <w:rsid w:val="00CC1A2D"/>
    <w:rsid w:val="00CC3BCF"/>
    <w:rsid w:val="00CC3E4F"/>
    <w:rsid w:val="00CC4680"/>
    <w:rsid w:val="00CC6531"/>
    <w:rsid w:val="00CC6E49"/>
    <w:rsid w:val="00CD065A"/>
    <w:rsid w:val="00CD207B"/>
    <w:rsid w:val="00CD237F"/>
    <w:rsid w:val="00CD2822"/>
    <w:rsid w:val="00CD2A1D"/>
    <w:rsid w:val="00CD3674"/>
    <w:rsid w:val="00CD3C3F"/>
    <w:rsid w:val="00CD4146"/>
    <w:rsid w:val="00CD4746"/>
    <w:rsid w:val="00CD4B1E"/>
    <w:rsid w:val="00CD56AF"/>
    <w:rsid w:val="00CD5E88"/>
    <w:rsid w:val="00CD6174"/>
    <w:rsid w:val="00CE03CE"/>
    <w:rsid w:val="00CE3F29"/>
    <w:rsid w:val="00CE711A"/>
    <w:rsid w:val="00CF0855"/>
    <w:rsid w:val="00CF0D1A"/>
    <w:rsid w:val="00CF1A01"/>
    <w:rsid w:val="00CF4071"/>
    <w:rsid w:val="00CF4756"/>
    <w:rsid w:val="00CF5514"/>
    <w:rsid w:val="00CF5759"/>
    <w:rsid w:val="00CF579C"/>
    <w:rsid w:val="00CF70A5"/>
    <w:rsid w:val="00CF792B"/>
    <w:rsid w:val="00D008F7"/>
    <w:rsid w:val="00D01785"/>
    <w:rsid w:val="00D03134"/>
    <w:rsid w:val="00D03519"/>
    <w:rsid w:val="00D036B1"/>
    <w:rsid w:val="00D04379"/>
    <w:rsid w:val="00D06FE3"/>
    <w:rsid w:val="00D07684"/>
    <w:rsid w:val="00D10283"/>
    <w:rsid w:val="00D106DE"/>
    <w:rsid w:val="00D12A5D"/>
    <w:rsid w:val="00D12AFD"/>
    <w:rsid w:val="00D13581"/>
    <w:rsid w:val="00D1368D"/>
    <w:rsid w:val="00D137BD"/>
    <w:rsid w:val="00D1425A"/>
    <w:rsid w:val="00D15395"/>
    <w:rsid w:val="00D1587A"/>
    <w:rsid w:val="00D16C83"/>
    <w:rsid w:val="00D20F46"/>
    <w:rsid w:val="00D21607"/>
    <w:rsid w:val="00D22024"/>
    <w:rsid w:val="00D22DBA"/>
    <w:rsid w:val="00D22FB4"/>
    <w:rsid w:val="00D23881"/>
    <w:rsid w:val="00D23D44"/>
    <w:rsid w:val="00D25E08"/>
    <w:rsid w:val="00D3079F"/>
    <w:rsid w:val="00D307B7"/>
    <w:rsid w:val="00D323AB"/>
    <w:rsid w:val="00D32A97"/>
    <w:rsid w:val="00D335C2"/>
    <w:rsid w:val="00D33717"/>
    <w:rsid w:val="00D34BEE"/>
    <w:rsid w:val="00D3542F"/>
    <w:rsid w:val="00D35E3E"/>
    <w:rsid w:val="00D3659E"/>
    <w:rsid w:val="00D3723D"/>
    <w:rsid w:val="00D37801"/>
    <w:rsid w:val="00D37DB8"/>
    <w:rsid w:val="00D40EF2"/>
    <w:rsid w:val="00D41EAC"/>
    <w:rsid w:val="00D4270C"/>
    <w:rsid w:val="00D42983"/>
    <w:rsid w:val="00D434C5"/>
    <w:rsid w:val="00D44BCD"/>
    <w:rsid w:val="00D47BDA"/>
    <w:rsid w:val="00D514B1"/>
    <w:rsid w:val="00D53AC5"/>
    <w:rsid w:val="00D547D9"/>
    <w:rsid w:val="00D54F9C"/>
    <w:rsid w:val="00D56D89"/>
    <w:rsid w:val="00D56E5C"/>
    <w:rsid w:val="00D578EE"/>
    <w:rsid w:val="00D60348"/>
    <w:rsid w:val="00D60929"/>
    <w:rsid w:val="00D609B8"/>
    <w:rsid w:val="00D6167E"/>
    <w:rsid w:val="00D61966"/>
    <w:rsid w:val="00D647E6"/>
    <w:rsid w:val="00D652AB"/>
    <w:rsid w:val="00D65AE6"/>
    <w:rsid w:val="00D6640C"/>
    <w:rsid w:val="00D66470"/>
    <w:rsid w:val="00D71179"/>
    <w:rsid w:val="00D72269"/>
    <w:rsid w:val="00D7283D"/>
    <w:rsid w:val="00D736AD"/>
    <w:rsid w:val="00D73FF7"/>
    <w:rsid w:val="00D7526A"/>
    <w:rsid w:val="00D763FD"/>
    <w:rsid w:val="00D7640E"/>
    <w:rsid w:val="00D76E01"/>
    <w:rsid w:val="00D76F07"/>
    <w:rsid w:val="00D8111D"/>
    <w:rsid w:val="00D8120A"/>
    <w:rsid w:val="00D81AFF"/>
    <w:rsid w:val="00D81F6E"/>
    <w:rsid w:val="00D846E2"/>
    <w:rsid w:val="00D85C70"/>
    <w:rsid w:val="00D867A1"/>
    <w:rsid w:val="00D87A48"/>
    <w:rsid w:val="00D911E0"/>
    <w:rsid w:val="00D93694"/>
    <w:rsid w:val="00D93FC1"/>
    <w:rsid w:val="00D94255"/>
    <w:rsid w:val="00D96360"/>
    <w:rsid w:val="00DA0498"/>
    <w:rsid w:val="00DA055A"/>
    <w:rsid w:val="00DA1A2E"/>
    <w:rsid w:val="00DA48CB"/>
    <w:rsid w:val="00DA5045"/>
    <w:rsid w:val="00DA519F"/>
    <w:rsid w:val="00DA601D"/>
    <w:rsid w:val="00DA6BFC"/>
    <w:rsid w:val="00DB0C58"/>
    <w:rsid w:val="00DB1792"/>
    <w:rsid w:val="00DB2C93"/>
    <w:rsid w:val="00DB2DEF"/>
    <w:rsid w:val="00DB4502"/>
    <w:rsid w:val="00DB4CD8"/>
    <w:rsid w:val="00DB531C"/>
    <w:rsid w:val="00DB7108"/>
    <w:rsid w:val="00DC0E87"/>
    <w:rsid w:val="00DC1B27"/>
    <w:rsid w:val="00DC38BE"/>
    <w:rsid w:val="00DC5550"/>
    <w:rsid w:val="00DD1BE5"/>
    <w:rsid w:val="00DD4B02"/>
    <w:rsid w:val="00DD6CA4"/>
    <w:rsid w:val="00DD76E2"/>
    <w:rsid w:val="00DE1F9A"/>
    <w:rsid w:val="00DE310C"/>
    <w:rsid w:val="00DE4F57"/>
    <w:rsid w:val="00DE50FC"/>
    <w:rsid w:val="00DE618A"/>
    <w:rsid w:val="00DE6202"/>
    <w:rsid w:val="00DE6DB8"/>
    <w:rsid w:val="00DE6FC5"/>
    <w:rsid w:val="00DE732A"/>
    <w:rsid w:val="00DE7554"/>
    <w:rsid w:val="00DE7DC4"/>
    <w:rsid w:val="00DF0CB4"/>
    <w:rsid w:val="00DF0F08"/>
    <w:rsid w:val="00DF18A0"/>
    <w:rsid w:val="00DF4E96"/>
    <w:rsid w:val="00DF6858"/>
    <w:rsid w:val="00DF6B9C"/>
    <w:rsid w:val="00DF771E"/>
    <w:rsid w:val="00DF77B2"/>
    <w:rsid w:val="00E007A5"/>
    <w:rsid w:val="00E00CA8"/>
    <w:rsid w:val="00E00E5A"/>
    <w:rsid w:val="00E01C99"/>
    <w:rsid w:val="00E021ED"/>
    <w:rsid w:val="00E05AA2"/>
    <w:rsid w:val="00E100EA"/>
    <w:rsid w:val="00E10EAC"/>
    <w:rsid w:val="00E11AF0"/>
    <w:rsid w:val="00E12018"/>
    <w:rsid w:val="00E13FFA"/>
    <w:rsid w:val="00E151B7"/>
    <w:rsid w:val="00E158CA"/>
    <w:rsid w:val="00E15C5B"/>
    <w:rsid w:val="00E15FC4"/>
    <w:rsid w:val="00E174B9"/>
    <w:rsid w:val="00E22170"/>
    <w:rsid w:val="00E2284A"/>
    <w:rsid w:val="00E237BE"/>
    <w:rsid w:val="00E246B2"/>
    <w:rsid w:val="00E256D3"/>
    <w:rsid w:val="00E27850"/>
    <w:rsid w:val="00E30D12"/>
    <w:rsid w:val="00E31164"/>
    <w:rsid w:val="00E31C94"/>
    <w:rsid w:val="00E32A7E"/>
    <w:rsid w:val="00E33435"/>
    <w:rsid w:val="00E34BD7"/>
    <w:rsid w:val="00E34F75"/>
    <w:rsid w:val="00E35771"/>
    <w:rsid w:val="00E3581D"/>
    <w:rsid w:val="00E3711C"/>
    <w:rsid w:val="00E402DD"/>
    <w:rsid w:val="00E41C45"/>
    <w:rsid w:val="00E430B8"/>
    <w:rsid w:val="00E43130"/>
    <w:rsid w:val="00E44AF5"/>
    <w:rsid w:val="00E46134"/>
    <w:rsid w:val="00E4671B"/>
    <w:rsid w:val="00E46DE3"/>
    <w:rsid w:val="00E46F1C"/>
    <w:rsid w:val="00E51BE8"/>
    <w:rsid w:val="00E52A1C"/>
    <w:rsid w:val="00E5472E"/>
    <w:rsid w:val="00E54B9C"/>
    <w:rsid w:val="00E5628E"/>
    <w:rsid w:val="00E574C9"/>
    <w:rsid w:val="00E60939"/>
    <w:rsid w:val="00E61868"/>
    <w:rsid w:val="00E6240B"/>
    <w:rsid w:val="00E62467"/>
    <w:rsid w:val="00E626FA"/>
    <w:rsid w:val="00E6421A"/>
    <w:rsid w:val="00E656A3"/>
    <w:rsid w:val="00E6601F"/>
    <w:rsid w:val="00E660A1"/>
    <w:rsid w:val="00E719F0"/>
    <w:rsid w:val="00E729C5"/>
    <w:rsid w:val="00E72DD0"/>
    <w:rsid w:val="00E739DD"/>
    <w:rsid w:val="00E740BB"/>
    <w:rsid w:val="00E74785"/>
    <w:rsid w:val="00E74FE3"/>
    <w:rsid w:val="00E75E0E"/>
    <w:rsid w:val="00E76283"/>
    <w:rsid w:val="00E81BCC"/>
    <w:rsid w:val="00E82206"/>
    <w:rsid w:val="00E825E2"/>
    <w:rsid w:val="00E836E1"/>
    <w:rsid w:val="00E8386A"/>
    <w:rsid w:val="00E8427D"/>
    <w:rsid w:val="00E845E6"/>
    <w:rsid w:val="00E850FD"/>
    <w:rsid w:val="00E85F64"/>
    <w:rsid w:val="00E864DE"/>
    <w:rsid w:val="00E8755C"/>
    <w:rsid w:val="00E90494"/>
    <w:rsid w:val="00E90664"/>
    <w:rsid w:val="00E93C76"/>
    <w:rsid w:val="00E94155"/>
    <w:rsid w:val="00E954F9"/>
    <w:rsid w:val="00E95D0A"/>
    <w:rsid w:val="00E96151"/>
    <w:rsid w:val="00E97D7C"/>
    <w:rsid w:val="00E97F13"/>
    <w:rsid w:val="00EA0D74"/>
    <w:rsid w:val="00EA1D8D"/>
    <w:rsid w:val="00EA1E04"/>
    <w:rsid w:val="00EA2605"/>
    <w:rsid w:val="00EA3CDA"/>
    <w:rsid w:val="00EA467F"/>
    <w:rsid w:val="00EA563E"/>
    <w:rsid w:val="00EA6190"/>
    <w:rsid w:val="00EA6E43"/>
    <w:rsid w:val="00EA7970"/>
    <w:rsid w:val="00EB2117"/>
    <w:rsid w:val="00EB42B1"/>
    <w:rsid w:val="00EB49A5"/>
    <w:rsid w:val="00EB4D99"/>
    <w:rsid w:val="00EB55FD"/>
    <w:rsid w:val="00EC03DB"/>
    <w:rsid w:val="00EC1474"/>
    <w:rsid w:val="00EC14E3"/>
    <w:rsid w:val="00EC2761"/>
    <w:rsid w:val="00EC3744"/>
    <w:rsid w:val="00EC4809"/>
    <w:rsid w:val="00EC5990"/>
    <w:rsid w:val="00EC6902"/>
    <w:rsid w:val="00EC6B91"/>
    <w:rsid w:val="00EC7DEA"/>
    <w:rsid w:val="00EC7F5E"/>
    <w:rsid w:val="00ED04BF"/>
    <w:rsid w:val="00ED06F3"/>
    <w:rsid w:val="00ED0BAE"/>
    <w:rsid w:val="00ED171B"/>
    <w:rsid w:val="00ED174B"/>
    <w:rsid w:val="00ED1DE4"/>
    <w:rsid w:val="00ED2035"/>
    <w:rsid w:val="00ED272D"/>
    <w:rsid w:val="00ED3357"/>
    <w:rsid w:val="00ED3892"/>
    <w:rsid w:val="00ED3A90"/>
    <w:rsid w:val="00ED58CE"/>
    <w:rsid w:val="00ED5FE0"/>
    <w:rsid w:val="00ED6A7F"/>
    <w:rsid w:val="00ED6A85"/>
    <w:rsid w:val="00ED6CA0"/>
    <w:rsid w:val="00EE01AE"/>
    <w:rsid w:val="00EE0E74"/>
    <w:rsid w:val="00EE0F3A"/>
    <w:rsid w:val="00EE11CF"/>
    <w:rsid w:val="00EE1F0C"/>
    <w:rsid w:val="00EE477F"/>
    <w:rsid w:val="00EE73B4"/>
    <w:rsid w:val="00EE7C34"/>
    <w:rsid w:val="00EF0AE7"/>
    <w:rsid w:val="00EF1D3E"/>
    <w:rsid w:val="00EF4E8D"/>
    <w:rsid w:val="00EF55B7"/>
    <w:rsid w:val="00EF5CD5"/>
    <w:rsid w:val="00EF5DD1"/>
    <w:rsid w:val="00EF64C4"/>
    <w:rsid w:val="00EF746F"/>
    <w:rsid w:val="00EF7DC6"/>
    <w:rsid w:val="00F02300"/>
    <w:rsid w:val="00F0300E"/>
    <w:rsid w:val="00F04680"/>
    <w:rsid w:val="00F04D21"/>
    <w:rsid w:val="00F05427"/>
    <w:rsid w:val="00F05429"/>
    <w:rsid w:val="00F06116"/>
    <w:rsid w:val="00F07119"/>
    <w:rsid w:val="00F07719"/>
    <w:rsid w:val="00F103AE"/>
    <w:rsid w:val="00F12C9D"/>
    <w:rsid w:val="00F15DCF"/>
    <w:rsid w:val="00F16733"/>
    <w:rsid w:val="00F17457"/>
    <w:rsid w:val="00F20530"/>
    <w:rsid w:val="00F228FE"/>
    <w:rsid w:val="00F22DC9"/>
    <w:rsid w:val="00F2360D"/>
    <w:rsid w:val="00F23E69"/>
    <w:rsid w:val="00F24E5C"/>
    <w:rsid w:val="00F251DA"/>
    <w:rsid w:val="00F25420"/>
    <w:rsid w:val="00F25667"/>
    <w:rsid w:val="00F2602B"/>
    <w:rsid w:val="00F27F32"/>
    <w:rsid w:val="00F30B44"/>
    <w:rsid w:val="00F30F2C"/>
    <w:rsid w:val="00F31DD2"/>
    <w:rsid w:val="00F33B00"/>
    <w:rsid w:val="00F34E4C"/>
    <w:rsid w:val="00F4114E"/>
    <w:rsid w:val="00F41EB8"/>
    <w:rsid w:val="00F440CF"/>
    <w:rsid w:val="00F445B4"/>
    <w:rsid w:val="00F448F5"/>
    <w:rsid w:val="00F44C6B"/>
    <w:rsid w:val="00F450C2"/>
    <w:rsid w:val="00F46090"/>
    <w:rsid w:val="00F4670E"/>
    <w:rsid w:val="00F47587"/>
    <w:rsid w:val="00F5119B"/>
    <w:rsid w:val="00F514F0"/>
    <w:rsid w:val="00F5219F"/>
    <w:rsid w:val="00F52448"/>
    <w:rsid w:val="00F52E12"/>
    <w:rsid w:val="00F5399F"/>
    <w:rsid w:val="00F53AB9"/>
    <w:rsid w:val="00F53C30"/>
    <w:rsid w:val="00F55833"/>
    <w:rsid w:val="00F563F6"/>
    <w:rsid w:val="00F56CF4"/>
    <w:rsid w:val="00F56D28"/>
    <w:rsid w:val="00F57481"/>
    <w:rsid w:val="00F574D9"/>
    <w:rsid w:val="00F575DD"/>
    <w:rsid w:val="00F600FE"/>
    <w:rsid w:val="00F60261"/>
    <w:rsid w:val="00F6109F"/>
    <w:rsid w:val="00F61AE2"/>
    <w:rsid w:val="00F61C37"/>
    <w:rsid w:val="00F61F58"/>
    <w:rsid w:val="00F6256D"/>
    <w:rsid w:val="00F62BA5"/>
    <w:rsid w:val="00F62CBE"/>
    <w:rsid w:val="00F63BCA"/>
    <w:rsid w:val="00F64246"/>
    <w:rsid w:val="00F646D7"/>
    <w:rsid w:val="00F64E6D"/>
    <w:rsid w:val="00F7143E"/>
    <w:rsid w:val="00F719CE"/>
    <w:rsid w:val="00F72938"/>
    <w:rsid w:val="00F733CD"/>
    <w:rsid w:val="00F7486B"/>
    <w:rsid w:val="00F76F2A"/>
    <w:rsid w:val="00F8091F"/>
    <w:rsid w:val="00F83EA2"/>
    <w:rsid w:val="00F8476E"/>
    <w:rsid w:val="00F84B24"/>
    <w:rsid w:val="00F84C57"/>
    <w:rsid w:val="00F84D9B"/>
    <w:rsid w:val="00F84F70"/>
    <w:rsid w:val="00F85883"/>
    <w:rsid w:val="00F86C27"/>
    <w:rsid w:val="00F875A6"/>
    <w:rsid w:val="00F87837"/>
    <w:rsid w:val="00F9032B"/>
    <w:rsid w:val="00F90F1D"/>
    <w:rsid w:val="00F9230E"/>
    <w:rsid w:val="00F92BDF"/>
    <w:rsid w:val="00F93CDC"/>
    <w:rsid w:val="00F951D4"/>
    <w:rsid w:val="00F95AF8"/>
    <w:rsid w:val="00F95C07"/>
    <w:rsid w:val="00FA1D30"/>
    <w:rsid w:val="00FA21DC"/>
    <w:rsid w:val="00FA296A"/>
    <w:rsid w:val="00FA36D2"/>
    <w:rsid w:val="00FA36DF"/>
    <w:rsid w:val="00FA42F2"/>
    <w:rsid w:val="00FA43B1"/>
    <w:rsid w:val="00FA6AC7"/>
    <w:rsid w:val="00FA6B89"/>
    <w:rsid w:val="00FA6D83"/>
    <w:rsid w:val="00FA7727"/>
    <w:rsid w:val="00FB0863"/>
    <w:rsid w:val="00FB09B1"/>
    <w:rsid w:val="00FB119D"/>
    <w:rsid w:val="00FB1203"/>
    <w:rsid w:val="00FB3C16"/>
    <w:rsid w:val="00FB753D"/>
    <w:rsid w:val="00FC000A"/>
    <w:rsid w:val="00FC27A7"/>
    <w:rsid w:val="00FC30EC"/>
    <w:rsid w:val="00FC4501"/>
    <w:rsid w:val="00FC4755"/>
    <w:rsid w:val="00FC4D78"/>
    <w:rsid w:val="00FC5876"/>
    <w:rsid w:val="00FC7844"/>
    <w:rsid w:val="00FD0CAA"/>
    <w:rsid w:val="00FD1439"/>
    <w:rsid w:val="00FD18CB"/>
    <w:rsid w:val="00FD2CF3"/>
    <w:rsid w:val="00FD3896"/>
    <w:rsid w:val="00FD39BC"/>
    <w:rsid w:val="00FD572B"/>
    <w:rsid w:val="00FD6864"/>
    <w:rsid w:val="00FD6B4A"/>
    <w:rsid w:val="00FD70B7"/>
    <w:rsid w:val="00FE09CE"/>
    <w:rsid w:val="00FE0D3E"/>
    <w:rsid w:val="00FE1764"/>
    <w:rsid w:val="00FE2EC6"/>
    <w:rsid w:val="00FE3429"/>
    <w:rsid w:val="00FE353B"/>
    <w:rsid w:val="00FE6F28"/>
    <w:rsid w:val="00FE74BB"/>
    <w:rsid w:val="00FE7575"/>
    <w:rsid w:val="00FE7777"/>
    <w:rsid w:val="00FF01DE"/>
    <w:rsid w:val="00FF18AE"/>
    <w:rsid w:val="00FF1F87"/>
    <w:rsid w:val="00FF3680"/>
    <w:rsid w:val="00FF3B2F"/>
    <w:rsid w:val="00FF41A8"/>
    <w:rsid w:val="00FF4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F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074"/>
    <w:rPr>
      <w:rFonts w:ascii="Times New Roman" w:eastAsia="Times New Roman" w:hAnsi="Times New Roman"/>
      <w:lang w:eastAsia="en-GB"/>
    </w:rPr>
  </w:style>
  <w:style w:type="paragraph" w:styleId="Heading1">
    <w:name w:val="heading 1"/>
    <w:basedOn w:val="Normal"/>
    <w:next w:val="Normal"/>
    <w:link w:val="Heading1Char"/>
    <w:uiPriority w:val="9"/>
    <w:qFormat/>
    <w:rsid w:val="00E430B8"/>
    <w:pPr>
      <w:keepNext/>
      <w:keepLines/>
      <w:spacing w:before="240"/>
      <w:outlineLvl w:val="0"/>
    </w:pPr>
    <w:rPr>
      <w:rFonts w:asciiTheme="majorHAnsi" w:eastAsiaTheme="majorEastAsia" w:hAnsiTheme="majorHAnsi" w:cstheme="majorBidi"/>
      <w:b/>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711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D0DA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07252"/>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7E08B5"/>
    <w:pPr>
      <w:spacing w:before="100" w:beforeAutospacing="1" w:after="100" w:afterAutospacing="1"/>
      <w:outlineLvl w:val="4"/>
    </w:pPr>
    <w:rPr>
      <w:rFonts w:ascii="Calibri" w:eastAsiaTheme="minorHAnsi" w:hAnsi="Calibri"/>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1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30B8"/>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D0DA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83D6C"/>
    <w:pPr>
      <w:spacing w:before="100" w:beforeAutospacing="1" w:after="100" w:afterAutospacing="1"/>
    </w:pPr>
    <w:rPr>
      <w:rFonts w:ascii="Calibri" w:eastAsiaTheme="minorHAnsi" w:hAnsi="Calibri"/>
      <w:lang w:eastAsia="en-US"/>
    </w:rPr>
  </w:style>
  <w:style w:type="character" w:styleId="Strong">
    <w:name w:val="Strong"/>
    <w:basedOn w:val="DefaultParagraphFont"/>
    <w:uiPriority w:val="22"/>
    <w:qFormat/>
    <w:rsid w:val="00983D6C"/>
    <w:rPr>
      <w:b/>
      <w:bCs/>
    </w:rPr>
  </w:style>
  <w:style w:type="character" w:customStyle="1" w:styleId="apple-converted-space">
    <w:name w:val="apple-converted-space"/>
    <w:basedOn w:val="DefaultParagraphFont"/>
    <w:rsid w:val="00983D6C"/>
  </w:style>
  <w:style w:type="paragraph" w:styleId="ListParagraph">
    <w:name w:val="List Paragraph"/>
    <w:basedOn w:val="Normal"/>
    <w:uiPriority w:val="34"/>
    <w:qFormat/>
    <w:rsid w:val="00B15184"/>
    <w:pPr>
      <w:ind w:left="720"/>
      <w:contextualSpacing/>
    </w:pPr>
    <w:rPr>
      <w:rFonts w:ascii="Calibri" w:eastAsiaTheme="minorHAnsi" w:hAnsi="Calibri"/>
      <w:lang w:eastAsia="en-US"/>
    </w:rPr>
  </w:style>
  <w:style w:type="character" w:styleId="Hyperlink">
    <w:name w:val="Hyperlink"/>
    <w:basedOn w:val="DefaultParagraphFont"/>
    <w:uiPriority w:val="99"/>
    <w:unhideWhenUsed/>
    <w:rsid w:val="003C7CA8"/>
    <w:rPr>
      <w:color w:val="0563C1" w:themeColor="hyperlink"/>
      <w:u w:val="single"/>
    </w:rPr>
  </w:style>
  <w:style w:type="character" w:customStyle="1" w:styleId="mw-headline">
    <w:name w:val="mw-headline"/>
    <w:basedOn w:val="DefaultParagraphFont"/>
    <w:rsid w:val="005A3942"/>
  </w:style>
  <w:style w:type="paragraph" w:styleId="TOCHeading">
    <w:name w:val="TOC Heading"/>
    <w:basedOn w:val="Heading1"/>
    <w:next w:val="Normal"/>
    <w:uiPriority w:val="39"/>
    <w:unhideWhenUsed/>
    <w:qFormat/>
    <w:rsid w:val="00901417"/>
    <w:pPr>
      <w:spacing w:before="480" w:line="276" w:lineRule="auto"/>
      <w:outlineLvl w:val="9"/>
    </w:pPr>
    <w:rPr>
      <w:bCs/>
      <w:sz w:val="28"/>
      <w:szCs w:val="28"/>
      <w:lang w:val="en-US"/>
    </w:rPr>
  </w:style>
  <w:style w:type="paragraph" w:styleId="TOC1">
    <w:name w:val="toc 1"/>
    <w:basedOn w:val="Normal"/>
    <w:next w:val="Normal"/>
    <w:autoRedefine/>
    <w:uiPriority w:val="39"/>
    <w:unhideWhenUsed/>
    <w:rsid w:val="00901417"/>
    <w:pPr>
      <w:spacing w:before="120"/>
    </w:pPr>
    <w:rPr>
      <w:rFonts w:asciiTheme="majorHAnsi" w:eastAsiaTheme="minorHAnsi" w:hAnsiTheme="majorHAnsi"/>
      <w:b/>
      <w:bCs/>
      <w:color w:val="548DD4"/>
      <w:lang w:eastAsia="en-US"/>
    </w:rPr>
  </w:style>
  <w:style w:type="paragraph" w:styleId="TOC2">
    <w:name w:val="toc 2"/>
    <w:basedOn w:val="Normal"/>
    <w:next w:val="Normal"/>
    <w:autoRedefine/>
    <w:uiPriority w:val="39"/>
    <w:unhideWhenUsed/>
    <w:rsid w:val="00AC58B7"/>
    <w:pPr>
      <w:tabs>
        <w:tab w:val="left" w:pos="720"/>
        <w:tab w:val="right" w:leader="dot" w:pos="10905"/>
      </w:tabs>
    </w:pPr>
    <w:rPr>
      <w:rFonts w:ascii="Calibri" w:eastAsiaTheme="minorHAnsi" w:hAnsi="Calibri"/>
      <w:sz w:val="22"/>
      <w:szCs w:val="22"/>
      <w:lang w:eastAsia="en-US"/>
    </w:rPr>
  </w:style>
  <w:style w:type="paragraph" w:styleId="TOC3">
    <w:name w:val="toc 3"/>
    <w:basedOn w:val="Normal"/>
    <w:next w:val="Normal"/>
    <w:autoRedefine/>
    <w:uiPriority w:val="39"/>
    <w:unhideWhenUsed/>
    <w:rsid w:val="00901417"/>
    <w:pPr>
      <w:ind w:left="240"/>
    </w:pPr>
    <w:rPr>
      <w:rFonts w:ascii="Calibri" w:eastAsiaTheme="minorHAnsi" w:hAnsi="Calibri"/>
      <w:i/>
      <w:iCs/>
      <w:sz w:val="22"/>
      <w:szCs w:val="22"/>
      <w:lang w:eastAsia="en-US"/>
    </w:rPr>
  </w:style>
  <w:style w:type="paragraph" w:styleId="TOC4">
    <w:name w:val="toc 4"/>
    <w:basedOn w:val="Normal"/>
    <w:next w:val="Normal"/>
    <w:autoRedefine/>
    <w:uiPriority w:val="39"/>
    <w:semiHidden/>
    <w:unhideWhenUsed/>
    <w:rsid w:val="00901417"/>
    <w:pPr>
      <w:pBdr>
        <w:between w:val="double" w:sz="6" w:space="0" w:color="auto"/>
      </w:pBdr>
      <w:ind w:left="480"/>
    </w:pPr>
    <w:rPr>
      <w:rFonts w:ascii="Calibri" w:eastAsiaTheme="minorHAnsi" w:hAnsi="Calibri"/>
      <w:sz w:val="20"/>
      <w:szCs w:val="20"/>
      <w:lang w:eastAsia="en-US"/>
    </w:rPr>
  </w:style>
  <w:style w:type="paragraph" w:styleId="TOC5">
    <w:name w:val="toc 5"/>
    <w:basedOn w:val="Normal"/>
    <w:next w:val="Normal"/>
    <w:autoRedefine/>
    <w:uiPriority w:val="39"/>
    <w:semiHidden/>
    <w:unhideWhenUsed/>
    <w:rsid w:val="00901417"/>
    <w:pPr>
      <w:pBdr>
        <w:between w:val="double" w:sz="6" w:space="0" w:color="auto"/>
      </w:pBdr>
      <w:ind w:left="720"/>
    </w:pPr>
    <w:rPr>
      <w:rFonts w:ascii="Calibri" w:eastAsiaTheme="minorHAnsi" w:hAnsi="Calibri"/>
      <w:sz w:val="20"/>
      <w:szCs w:val="20"/>
      <w:lang w:eastAsia="en-US"/>
    </w:rPr>
  </w:style>
  <w:style w:type="paragraph" w:styleId="TOC6">
    <w:name w:val="toc 6"/>
    <w:basedOn w:val="Normal"/>
    <w:next w:val="Normal"/>
    <w:autoRedefine/>
    <w:uiPriority w:val="39"/>
    <w:semiHidden/>
    <w:unhideWhenUsed/>
    <w:rsid w:val="00901417"/>
    <w:pPr>
      <w:pBdr>
        <w:between w:val="double" w:sz="6" w:space="0" w:color="auto"/>
      </w:pBdr>
      <w:ind w:left="960"/>
    </w:pPr>
    <w:rPr>
      <w:rFonts w:ascii="Calibri" w:eastAsiaTheme="minorHAnsi" w:hAnsi="Calibri"/>
      <w:sz w:val="20"/>
      <w:szCs w:val="20"/>
      <w:lang w:eastAsia="en-US"/>
    </w:rPr>
  </w:style>
  <w:style w:type="paragraph" w:styleId="TOC7">
    <w:name w:val="toc 7"/>
    <w:basedOn w:val="Normal"/>
    <w:next w:val="Normal"/>
    <w:autoRedefine/>
    <w:uiPriority w:val="39"/>
    <w:semiHidden/>
    <w:unhideWhenUsed/>
    <w:rsid w:val="00901417"/>
    <w:pPr>
      <w:pBdr>
        <w:between w:val="double" w:sz="6" w:space="0" w:color="auto"/>
      </w:pBdr>
      <w:ind w:left="1200"/>
    </w:pPr>
    <w:rPr>
      <w:rFonts w:ascii="Calibri" w:eastAsiaTheme="minorHAnsi" w:hAnsi="Calibri"/>
      <w:sz w:val="20"/>
      <w:szCs w:val="20"/>
      <w:lang w:eastAsia="en-US"/>
    </w:rPr>
  </w:style>
  <w:style w:type="paragraph" w:styleId="TOC8">
    <w:name w:val="toc 8"/>
    <w:basedOn w:val="Normal"/>
    <w:next w:val="Normal"/>
    <w:autoRedefine/>
    <w:uiPriority w:val="39"/>
    <w:semiHidden/>
    <w:unhideWhenUsed/>
    <w:rsid w:val="00901417"/>
    <w:pPr>
      <w:pBdr>
        <w:between w:val="double" w:sz="6" w:space="0" w:color="auto"/>
      </w:pBdr>
      <w:ind w:left="1440"/>
    </w:pPr>
    <w:rPr>
      <w:rFonts w:ascii="Calibri" w:eastAsiaTheme="minorHAnsi" w:hAnsi="Calibri"/>
      <w:sz w:val="20"/>
      <w:szCs w:val="20"/>
      <w:lang w:eastAsia="en-US"/>
    </w:rPr>
  </w:style>
  <w:style w:type="paragraph" w:styleId="TOC9">
    <w:name w:val="toc 9"/>
    <w:basedOn w:val="Normal"/>
    <w:next w:val="Normal"/>
    <w:autoRedefine/>
    <w:uiPriority w:val="39"/>
    <w:semiHidden/>
    <w:unhideWhenUsed/>
    <w:rsid w:val="00901417"/>
    <w:pPr>
      <w:pBdr>
        <w:between w:val="double" w:sz="6" w:space="0" w:color="auto"/>
      </w:pBdr>
      <w:ind w:left="1680"/>
    </w:pPr>
    <w:rPr>
      <w:rFonts w:ascii="Calibri" w:eastAsiaTheme="minorHAnsi" w:hAnsi="Calibri"/>
      <w:sz w:val="20"/>
      <w:szCs w:val="20"/>
      <w:lang w:eastAsia="en-US"/>
    </w:rPr>
  </w:style>
  <w:style w:type="character" w:customStyle="1" w:styleId="Heading5Char">
    <w:name w:val="Heading 5 Char"/>
    <w:basedOn w:val="DefaultParagraphFont"/>
    <w:link w:val="Heading5"/>
    <w:uiPriority w:val="9"/>
    <w:rsid w:val="007E08B5"/>
    <w:rPr>
      <w:rFonts w:ascii="Times New Roman" w:hAnsi="Times New Roman" w:cs="Times New Roman"/>
      <w:b/>
      <w:bCs/>
      <w:sz w:val="20"/>
      <w:szCs w:val="20"/>
      <w:lang w:eastAsia="en-GB"/>
    </w:rPr>
  </w:style>
  <w:style w:type="character" w:styleId="Emphasis">
    <w:name w:val="Emphasis"/>
    <w:basedOn w:val="DefaultParagraphFont"/>
    <w:uiPriority w:val="20"/>
    <w:qFormat/>
    <w:rsid w:val="00C52BF8"/>
    <w:rPr>
      <w:i/>
      <w:iCs/>
    </w:rPr>
  </w:style>
  <w:style w:type="paragraph" w:styleId="FootnoteText">
    <w:name w:val="footnote text"/>
    <w:basedOn w:val="Normal"/>
    <w:link w:val="FootnoteTextChar"/>
    <w:semiHidden/>
    <w:rsid w:val="004106E0"/>
    <w:pPr>
      <w:overflowPunct w:val="0"/>
      <w:autoSpaceDE w:val="0"/>
      <w:autoSpaceDN w:val="0"/>
      <w:adjustRightInd w:val="0"/>
      <w:textAlignment w:val="baseline"/>
    </w:pPr>
    <w:rPr>
      <w:sz w:val="20"/>
      <w:szCs w:val="20"/>
      <w:lang w:val="en-AU" w:eastAsia="en-US"/>
    </w:rPr>
  </w:style>
  <w:style w:type="character" w:customStyle="1" w:styleId="FootnoteTextChar">
    <w:name w:val="Footnote Text Char"/>
    <w:basedOn w:val="DefaultParagraphFont"/>
    <w:link w:val="FootnoteText"/>
    <w:semiHidden/>
    <w:rsid w:val="004106E0"/>
    <w:rPr>
      <w:rFonts w:ascii="Times New Roman" w:eastAsia="Times New Roman" w:hAnsi="Times New Roman"/>
      <w:sz w:val="20"/>
      <w:szCs w:val="20"/>
      <w:lang w:val="en-AU"/>
    </w:rPr>
  </w:style>
  <w:style w:type="paragraph" w:styleId="BodyText">
    <w:name w:val="Body Text"/>
    <w:basedOn w:val="Normal"/>
    <w:link w:val="BodyTextChar"/>
    <w:semiHidden/>
    <w:rsid w:val="004106E0"/>
    <w:pPr>
      <w:spacing w:after="240"/>
      <w:jc w:val="center"/>
    </w:pPr>
    <w:rPr>
      <w:lang w:val="en-AU" w:eastAsia="en-US"/>
    </w:rPr>
  </w:style>
  <w:style w:type="character" w:customStyle="1" w:styleId="BodyTextChar">
    <w:name w:val="Body Text Char"/>
    <w:basedOn w:val="DefaultParagraphFont"/>
    <w:link w:val="BodyText"/>
    <w:semiHidden/>
    <w:rsid w:val="004106E0"/>
    <w:rPr>
      <w:rFonts w:ascii="Times New Roman" w:eastAsia="Times New Roman" w:hAnsi="Times New Roman"/>
      <w:lang w:val="en-AU"/>
    </w:rPr>
  </w:style>
  <w:style w:type="paragraph" w:customStyle="1" w:styleId="Tableheading">
    <w:name w:val="Tableheading"/>
    <w:basedOn w:val="Normal"/>
    <w:next w:val="Normal"/>
    <w:rsid w:val="004106E0"/>
    <w:pPr>
      <w:overflowPunct w:val="0"/>
      <w:autoSpaceDE w:val="0"/>
      <w:autoSpaceDN w:val="0"/>
      <w:adjustRightInd w:val="0"/>
      <w:spacing w:before="120" w:after="120" w:line="300" w:lineRule="atLeast"/>
      <w:textAlignment w:val="baseline"/>
    </w:pPr>
    <w:rPr>
      <w:rFonts w:ascii="New York" w:hAnsi="New York"/>
      <w:b/>
      <w:bCs/>
      <w:lang w:val="en-AU" w:eastAsia="en-US"/>
    </w:rPr>
  </w:style>
  <w:style w:type="paragraph" w:styleId="BalloonText">
    <w:name w:val="Balloon Text"/>
    <w:basedOn w:val="Normal"/>
    <w:link w:val="BalloonTextChar"/>
    <w:uiPriority w:val="99"/>
    <w:semiHidden/>
    <w:unhideWhenUsed/>
    <w:rsid w:val="00362515"/>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62515"/>
    <w:rPr>
      <w:rFonts w:ascii="Times New Roman" w:hAnsi="Times New Roman"/>
      <w:sz w:val="18"/>
      <w:szCs w:val="18"/>
    </w:rPr>
  </w:style>
  <w:style w:type="character" w:styleId="CommentReference">
    <w:name w:val="annotation reference"/>
    <w:basedOn w:val="DefaultParagraphFont"/>
    <w:uiPriority w:val="99"/>
    <w:semiHidden/>
    <w:unhideWhenUsed/>
    <w:rsid w:val="001E64B3"/>
    <w:rPr>
      <w:sz w:val="18"/>
      <w:szCs w:val="18"/>
    </w:rPr>
  </w:style>
  <w:style w:type="paragraph" w:styleId="CommentText">
    <w:name w:val="annotation text"/>
    <w:basedOn w:val="Normal"/>
    <w:link w:val="CommentTextChar"/>
    <w:uiPriority w:val="99"/>
    <w:semiHidden/>
    <w:unhideWhenUsed/>
    <w:rsid w:val="001E64B3"/>
    <w:rPr>
      <w:rFonts w:ascii="Calibri" w:eastAsiaTheme="minorHAnsi" w:hAnsi="Calibri"/>
      <w:lang w:eastAsia="en-US"/>
    </w:rPr>
  </w:style>
  <w:style w:type="character" w:customStyle="1" w:styleId="CommentTextChar">
    <w:name w:val="Comment Text Char"/>
    <w:basedOn w:val="DefaultParagraphFont"/>
    <w:link w:val="CommentText"/>
    <w:uiPriority w:val="99"/>
    <w:semiHidden/>
    <w:rsid w:val="001E64B3"/>
  </w:style>
  <w:style w:type="paragraph" w:styleId="CommentSubject">
    <w:name w:val="annotation subject"/>
    <w:basedOn w:val="CommentText"/>
    <w:next w:val="CommentText"/>
    <w:link w:val="CommentSubjectChar"/>
    <w:uiPriority w:val="99"/>
    <w:semiHidden/>
    <w:unhideWhenUsed/>
    <w:rsid w:val="001E64B3"/>
    <w:rPr>
      <w:b/>
      <w:bCs/>
      <w:sz w:val="20"/>
      <w:szCs w:val="20"/>
    </w:rPr>
  </w:style>
  <w:style w:type="character" w:customStyle="1" w:styleId="CommentSubjectChar">
    <w:name w:val="Comment Subject Char"/>
    <w:basedOn w:val="CommentTextChar"/>
    <w:link w:val="CommentSubject"/>
    <w:uiPriority w:val="99"/>
    <w:semiHidden/>
    <w:rsid w:val="001E64B3"/>
    <w:rPr>
      <w:b/>
      <w:bCs/>
      <w:sz w:val="20"/>
      <w:szCs w:val="20"/>
    </w:rPr>
  </w:style>
  <w:style w:type="character" w:customStyle="1" w:styleId="Heading4Char">
    <w:name w:val="Heading 4 Char"/>
    <w:basedOn w:val="DefaultParagraphFont"/>
    <w:link w:val="Heading4"/>
    <w:uiPriority w:val="9"/>
    <w:rsid w:val="0080725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EC5990"/>
    <w:rPr>
      <w:i/>
      <w:iCs/>
      <w:color w:val="4472C4" w:themeColor="accent1"/>
    </w:rPr>
  </w:style>
  <w:style w:type="paragraph" w:styleId="Header">
    <w:name w:val="header"/>
    <w:basedOn w:val="Normal"/>
    <w:link w:val="HeaderChar"/>
    <w:uiPriority w:val="99"/>
    <w:unhideWhenUsed/>
    <w:rsid w:val="002E44D3"/>
    <w:pPr>
      <w:tabs>
        <w:tab w:val="center" w:pos="4513"/>
        <w:tab w:val="right" w:pos="9026"/>
      </w:tabs>
    </w:pPr>
    <w:rPr>
      <w:rFonts w:ascii="Calibri" w:eastAsiaTheme="minorHAnsi" w:hAnsi="Calibri"/>
      <w:lang w:eastAsia="en-US"/>
    </w:rPr>
  </w:style>
  <w:style w:type="character" w:customStyle="1" w:styleId="HeaderChar">
    <w:name w:val="Header Char"/>
    <w:basedOn w:val="DefaultParagraphFont"/>
    <w:link w:val="Header"/>
    <w:uiPriority w:val="99"/>
    <w:rsid w:val="002E44D3"/>
  </w:style>
  <w:style w:type="paragraph" w:styleId="Footer">
    <w:name w:val="footer"/>
    <w:basedOn w:val="Normal"/>
    <w:link w:val="FooterChar"/>
    <w:uiPriority w:val="99"/>
    <w:unhideWhenUsed/>
    <w:rsid w:val="002E44D3"/>
    <w:pPr>
      <w:tabs>
        <w:tab w:val="center" w:pos="4513"/>
        <w:tab w:val="right" w:pos="9026"/>
      </w:tabs>
    </w:pPr>
    <w:rPr>
      <w:rFonts w:ascii="Calibri" w:eastAsiaTheme="minorHAnsi" w:hAnsi="Calibri"/>
      <w:lang w:eastAsia="en-US"/>
    </w:rPr>
  </w:style>
  <w:style w:type="character" w:customStyle="1" w:styleId="FooterChar">
    <w:name w:val="Footer Char"/>
    <w:basedOn w:val="DefaultParagraphFont"/>
    <w:link w:val="Footer"/>
    <w:uiPriority w:val="99"/>
    <w:rsid w:val="002E44D3"/>
  </w:style>
  <w:style w:type="character" w:styleId="PageNumber">
    <w:name w:val="page number"/>
    <w:basedOn w:val="DefaultParagraphFont"/>
    <w:uiPriority w:val="99"/>
    <w:semiHidden/>
    <w:unhideWhenUsed/>
    <w:rsid w:val="002E44D3"/>
  </w:style>
  <w:style w:type="character" w:styleId="IntenseReference">
    <w:name w:val="Intense Reference"/>
    <w:basedOn w:val="DefaultParagraphFont"/>
    <w:uiPriority w:val="32"/>
    <w:qFormat/>
    <w:rsid w:val="00B30341"/>
    <w:rPr>
      <w:b/>
      <w:bCs/>
      <w:smallCaps/>
      <w:color w:val="4472C4" w:themeColor="accent1"/>
      <w:spacing w:val="5"/>
    </w:rPr>
  </w:style>
  <w:style w:type="paragraph" w:customStyle="1" w:styleId="p1">
    <w:name w:val="p1"/>
    <w:basedOn w:val="Normal"/>
    <w:rsid w:val="006E00FE"/>
    <w:rPr>
      <w:rFonts w:ascii="Calibri" w:eastAsiaTheme="minorHAnsi" w:hAnsi="Calibri"/>
      <w:sz w:val="17"/>
      <w:szCs w:val="17"/>
    </w:rPr>
  </w:style>
  <w:style w:type="paragraph" w:customStyle="1" w:styleId="p4">
    <w:name w:val="p4"/>
    <w:basedOn w:val="Normal"/>
    <w:rsid w:val="006E00FE"/>
    <w:rPr>
      <w:rFonts w:ascii="Calibri" w:eastAsiaTheme="minorHAnsi" w:hAnsi="Calibri"/>
      <w:sz w:val="15"/>
      <w:szCs w:val="15"/>
    </w:rPr>
  </w:style>
  <w:style w:type="paragraph" w:customStyle="1" w:styleId="p2">
    <w:name w:val="p2"/>
    <w:basedOn w:val="Normal"/>
    <w:rsid w:val="006E00FE"/>
    <w:rPr>
      <w:rFonts w:ascii="Calibri" w:eastAsiaTheme="minorHAnsi" w:hAnsi="Calibri"/>
      <w:sz w:val="17"/>
      <w:szCs w:val="17"/>
    </w:rPr>
  </w:style>
  <w:style w:type="paragraph" w:customStyle="1" w:styleId="p3">
    <w:name w:val="p3"/>
    <w:basedOn w:val="Normal"/>
    <w:rsid w:val="006E00FE"/>
    <w:pPr>
      <w:spacing w:after="23"/>
    </w:pPr>
    <w:rPr>
      <w:rFonts w:ascii="Calibri" w:eastAsiaTheme="minorHAnsi" w:hAnsi="Calibri"/>
      <w:sz w:val="17"/>
      <w:szCs w:val="17"/>
    </w:rPr>
  </w:style>
  <w:style w:type="character" w:customStyle="1" w:styleId="s2">
    <w:name w:val="s2"/>
    <w:basedOn w:val="DefaultParagraphFont"/>
    <w:rsid w:val="007B0219"/>
    <w:rPr>
      <w:rFonts w:ascii="Calibri" w:hAnsi="Calibri" w:hint="default"/>
      <w:sz w:val="17"/>
      <w:szCs w:val="17"/>
    </w:rPr>
  </w:style>
  <w:style w:type="character" w:customStyle="1" w:styleId="company">
    <w:name w:val="company"/>
    <w:basedOn w:val="DefaultParagraphFont"/>
    <w:rsid w:val="00D867A1"/>
  </w:style>
  <w:style w:type="character" w:customStyle="1" w:styleId="slnounderline">
    <w:name w:val="slnounderline"/>
    <w:basedOn w:val="DefaultParagraphFont"/>
    <w:rsid w:val="00D867A1"/>
  </w:style>
  <w:style w:type="character" w:customStyle="1" w:styleId="location">
    <w:name w:val="location"/>
    <w:basedOn w:val="DefaultParagraphFont"/>
    <w:rsid w:val="00D867A1"/>
  </w:style>
  <w:style w:type="character" w:customStyle="1" w:styleId="no-wrap">
    <w:name w:val="no-wrap"/>
    <w:basedOn w:val="DefaultParagraphFont"/>
    <w:rsid w:val="00D867A1"/>
  </w:style>
  <w:style w:type="character" w:customStyle="1" w:styleId="summary">
    <w:name w:val="summary"/>
    <w:basedOn w:val="DefaultParagraphFont"/>
    <w:rsid w:val="00D867A1"/>
  </w:style>
  <w:style w:type="character" w:customStyle="1" w:styleId="date1">
    <w:name w:val="date1"/>
    <w:basedOn w:val="DefaultParagraphFont"/>
    <w:rsid w:val="00D867A1"/>
  </w:style>
  <w:style w:type="character" w:customStyle="1" w:styleId="ttset">
    <w:name w:val="tt_set"/>
    <w:basedOn w:val="DefaultParagraphFont"/>
    <w:rsid w:val="00D867A1"/>
  </w:style>
  <w:style w:type="paragraph" w:customStyle="1" w:styleId="csr-page-subtitle">
    <w:name w:val="csr-page-subtitle"/>
    <w:basedOn w:val="Normal"/>
    <w:rsid w:val="000A66AE"/>
    <w:pPr>
      <w:spacing w:before="100" w:beforeAutospacing="1" w:after="100" w:afterAutospacing="1"/>
    </w:pPr>
    <w:rPr>
      <w:rFonts w:eastAsiaTheme="minorHAnsi"/>
    </w:rPr>
  </w:style>
  <w:style w:type="paragraph" w:customStyle="1" w:styleId="vacdisplayclosingdate">
    <w:name w:val="vac_display_closing_date"/>
    <w:basedOn w:val="Normal"/>
    <w:rsid w:val="000A66AE"/>
    <w:pPr>
      <w:spacing w:before="100" w:beforeAutospacing="1" w:after="100" w:afterAutospacing="1"/>
    </w:pPr>
    <w:rPr>
      <w:rFonts w:eastAsiaTheme="minorHAnsi"/>
    </w:rPr>
  </w:style>
  <w:style w:type="character" w:customStyle="1" w:styleId="date-display-single">
    <w:name w:val="date-display-single"/>
    <w:basedOn w:val="DefaultParagraphFont"/>
    <w:rsid w:val="003D6118"/>
  </w:style>
  <w:style w:type="character" w:styleId="UnresolvedMention">
    <w:name w:val="Unresolved Mention"/>
    <w:basedOn w:val="DefaultParagraphFont"/>
    <w:uiPriority w:val="99"/>
    <w:rsid w:val="00C66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794">
      <w:bodyDiv w:val="1"/>
      <w:marLeft w:val="0"/>
      <w:marRight w:val="0"/>
      <w:marTop w:val="0"/>
      <w:marBottom w:val="0"/>
      <w:divBdr>
        <w:top w:val="none" w:sz="0" w:space="0" w:color="auto"/>
        <w:left w:val="none" w:sz="0" w:space="0" w:color="auto"/>
        <w:bottom w:val="none" w:sz="0" w:space="0" w:color="auto"/>
        <w:right w:val="none" w:sz="0" w:space="0" w:color="auto"/>
      </w:divBdr>
    </w:div>
    <w:div w:id="60491162">
      <w:bodyDiv w:val="1"/>
      <w:marLeft w:val="0"/>
      <w:marRight w:val="0"/>
      <w:marTop w:val="0"/>
      <w:marBottom w:val="0"/>
      <w:divBdr>
        <w:top w:val="none" w:sz="0" w:space="0" w:color="auto"/>
        <w:left w:val="none" w:sz="0" w:space="0" w:color="auto"/>
        <w:bottom w:val="none" w:sz="0" w:space="0" w:color="auto"/>
        <w:right w:val="none" w:sz="0" w:space="0" w:color="auto"/>
      </w:divBdr>
    </w:div>
    <w:div w:id="112478394">
      <w:bodyDiv w:val="1"/>
      <w:marLeft w:val="0"/>
      <w:marRight w:val="0"/>
      <w:marTop w:val="0"/>
      <w:marBottom w:val="0"/>
      <w:divBdr>
        <w:top w:val="none" w:sz="0" w:space="0" w:color="auto"/>
        <w:left w:val="none" w:sz="0" w:space="0" w:color="auto"/>
        <w:bottom w:val="none" w:sz="0" w:space="0" w:color="auto"/>
        <w:right w:val="none" w:sz="0" w:space="0" w:color="auto"/>
      </w:divBdr>
    </w:div>
    <w:div w:id="162936993">
      <w:bodyDiv w:val="1"/>
      <w:marLeft w:val="0"/>
      <w:marRight w:val="0"/>
      <w:marTop w:val="0"/>
      <w:marBottom w:val="0"/>
      <w:divBdr>
        <w:top w:val="none" w:sz="0" w:space="0" w:color="auto"/>
        <w:left w:val="none" w:sz="0" w:space="0" w:color="auto"/>
        <w:bottom w:val="none" w:sz="0" w:space="0" w:color="auto"/>
        <w:right w:val="none" w:sz="0" w:space="0" w:color="auto"/>
      </w:divBdr>
      <w:divsChild>
        <w:div w:id="1009866031">
          <w:marLeft w:val="0"/>
          <w:marRight w:val="0"/>
          <w:marTop w:val="0"/>
          <w:marBottom w:val="0"/>
          <w:divBdr>
            <w:top w:val="none" w:sz="0" w:space="0" w:color="auto"/>
            <w:left w:val="none" w:sz="0" w:space="0" w:color="auto"/>
            <w:bottom w:val="none" w:sz="0" w:space="0" w:color="auto"/>
            <w:right w:val="none" w:sz="0" w:space="0" w:color="auto"/>
          </w:divBdr>
          <w:divsChild>
            <w:div w:id="571350380">
              <w:marLeft w:val="0"/>
              <w:marRight w:val="0"/>
              <w:marTop w:val="0"/>
              <w:marBottom w:val="0"/>
              <w:divBdr>
                <w:top w:val="none" w:sz="0" w:space="0" w:color="auto"/>
                <w:left w:val="none" w:sz="0" w:space="0" w:color="auto"/>
                <w:bottom w:val="none" w:sz="0" w:space="0" w:color="auto"/>
                <w:right w:val="none" w:sz="0" w:space="0" w:color="auto"/>
              </w:divBdr>
              <w:divsChild>
                <w:div w:id="1521897545">
                  <w:marLeft w:val="0"/>
                  <w:marRight w:val="0"/>
                  <w:marTop w:val="0"/>
                  <w:marBottom w:val="0"/>
                  <w:divBdr>
                    <w:top w:val="none" w:sz="0" w:space="0" w:color="auto"/>
                    <w:left w:val="none" w:sz="0" w:space="0" w:color="auto"/>
                    <w:bottom w:val="none" w:sz="0" w:space="0" w:color="auto"/>
                    <w:right w:val="none" w:sz="0" w:space="0" w:color="auto"/>
                  </w:divBdr>
                  <w:divsChild>
                    <w:div w:id="720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326">
      <w:bodyDiv w:val="1"/>
      <w:marLeft w:val="0"/>
      <w:marRight w:val="0"/>
      <w:marTop w:val="0"/>
      <w:marBottom w:val="0"/>
      <w:divBdr>
        <w:top w:val="none" w:sz="0" w:space="0" w:color="auto"/>
        <w:left w:val="none" w:sz="0" w:space="0" w:color="auto"/>
        <w:bottom w:val="none" w:sz="0" w:space="0" w:color="auto"/>
        <w:right w:val="none" w:sz="0" w:space="0" w:color="auto"/>
      </w:divBdr>
    </w:div>
    <w:div w:id="212545934">
      <w:bodyDiv w:val="1"/>
      <w:marLeft w:val="0"/>
      <w:marRight w:val="0"/>
      <w:marTop w:val="0"/>
      <w:marBottom w:val="0"/>
      <w:divBdr>
        <w:top w:val="none" w:sz="0" w:space="0" w:color="auto"/>
        <w:left w:val="none" w:sz="0" w:space="0" w:color="auto"/>
        <w:bottom w:val="none" w:sz="0" w:space="0" w:color="auto"/>
        <w:right w:val="none" w:sz="0" w:space="0" w:color="auto"/>
      </w:divBdr>
    </w:div>
    <w:div w:id="228737058">
      <w:bodyDiv w:val="1"/>
      <w:marLeft w:val="0"/>
      <w:marRight w:val="0"/>
      <w:marTop w:val="0"/>
      <w:marBottom w:val="0"/>
      <w:divBdr>
        <w:top w:val="none" w:sz="0" w:space="0" w:color="auto"/>
        <w:left w:val="none" w:sz="0" w:space="0" w:color="auto"/>
        <w:bottom w:val="none" w:sz="0" w:space="0" w:color="auto"/>
        <w:right w:val="none" w:sz="0" w:space="0" w:color="auto"/>
      </w:divBdr>
    </w:div>
    <w:div w:id="256404987">
      <w:bodyDiv w:val="1"/>
      <w:marLeft w:val="0"/>
      <w:marRight w:val="0"/>
      <w:marTop w:val="0"/>
      <w:marBottom w:val="0"/>
      <w:divBdr>
        <w:top w:val="none" w:sz="0" w:space="0" w:color="auto"/>
        <w:left w:val="none" w:sz="0" w:space="0" w:color="auto"/>
        <w:bottom w:val="none" w:sz="0" w:space="0" w:color="auto"/>
        <w:right w:val="none" w:sz="0" w:space="0" w:color="auto"/>
      </w:divBdr>
      <w:divsChild>
        <w:div w:id="719939585">
          <w:marLeft w:val="0"/>
          <w:marRight w:val="0"/>
          <w:marTop w:val="0"/>
          <w:marBottom w:val="0"/>
          <w:divBdr>
            <w:top w:val="single" w:sz="6" w:space="4" w:color="DDDDDD"/>
            <w:left w:val="none" w:sz="0" w:space="0" w:color="auto"/>
            <w:bottom w:val="single" w:sz="6" w:space="4" w:color="DDDDDD"/>
            <w:right w:val="none" w:sz="0" w:space="0" w:color="auto"/>
          </w:divBdr>
        </w:div>
        <w:div w:id="1628047704">
          <w:marLeft w:val="0"/>
          <w:marRight w:val="0"/>
          <w:marTop w:val="150"/>
          <w:marBottom w:val="150"/>
          <w:divBdr>
            <w:top w:val="none" w:sz="0" w:space="0" w:color="auto"/>
            <w:left w:val="none" w:sz="0" w:space="0" w:color="auto"/>
            <w:bottom w:val="none" w:sz="0" w:space="0" w:color="auto"/>
            <w:right w:val="none" w:sz="0" w:space="0" w:color="auto"/>
          </w:divBdr>
        </w:div>
      </w:divsChild>
    </w:div>
    <w:div w:id="394165694">
      <w:bodyDiv w:val="1"/>
      <w:marLeft w:val="0"/>
      <w:marRight w:val="0"/>
      <w:marTop w:val="0"/>
      <w:marBottom w:val="0"/>
      <w:divBdr>
        <w:top w:val="none" w:sz="0" w:space="0" w:color="auto"/>
        <w:left w:val="none" w:sz="0" w:space="0" w:color="auto"/>
        <w:bottom w:val="none" w:sz="0" w:space="0" w:color="auto"/>
        <w:right w:val="none" w:sz="0" w:space="0" w:color="auto"/>
      </w:divBdr>
    </w:div>
    <w:div w:id="443157061">
      <w:bodyDiv w:val="1"/>
      <w:marLeft w:val="0"/>
      <w:marRight w:val="0"/>
      <w:marTop w:val="0"/>
      <w:marBottom w:val="0"/>
      <w:divBdr>
        <w:top w:val="none" w:sz="0" w:space="0" w:color="auto"/>
        <w:left w:val="none" w:sz="0" w:space="0" w:color="auto"/>
        <w:bottom w:val="none" w:sz="0" w:space="0" w:color="auto"/>
        <w:right w:val="none" w:sz="0" w:space="0" w:color="auto"/>
      </w:divBdr>
    </w:div>
    <w:div w:id="459543018">
      <w:bodyDiv w:val="1"/>
      <w:marLeft w:val="0"/>
      <w:marRight w:val="0"/>
      <w:marTop w:val="0"/>
      <w:marBottom w:val="0"/>
      <w:divBdr>
        <w:top w:val="none" w:sz="0" w:space="0" w:color="auto"/>
        <w:left w:val="none" w:sz="0" w:space="0" w:color="auto"/>
        <w:bottom w:val="none" w:sz="0" w:space="0" w:color="auto"/>
        <w:right w:val="none" w:sz="0" w:space="0" w:color="auto"/>
      </w:divBdr>
    </w:div>
    <w:div w:id="477308937">
      <w:bodyDiv w:val="1"/>
      <w:marLeft w:val="0"/>
      <w:marRight w:val="0"/>
      <w:marTop w:val="0"/>
      <w:marBottom w:val="0"/>
      <w:divBdr>
        <w:top w:val="none" w:sz="0" w:space="0" w:color="auto"/>
        <w:left w:val="none" w:sz="0" w:space="0" w:color="auto"/>
        <w:bottom w:val="none" w:sz="0" w:space="0" w:color="auto"/>
        <w:right w:val="none" w:sz="0" w:space="0" w:color="auto"/>
      </w:divBdr>
    </w:div>
    <w:div w:id="565604903">
      <w:bodyDiv w:val="1"/>
      <w:marLeft w:val="0"/>
      <w:marRight w:val="0"/>
      <w:marTop w:val="0"/>
      <w:marBottom w:val="0"/>
      <w:divBdr>
        <w:top w:val="none" w:sz="0" w:space="0" w:color="auto"/>
        <w:left w:val="none" w:sz="0" w:space="0" w:color="auto"/>
        <w:bottom w:val="none" w:sz="0" w:space="0" w:color="auto"/>
        <w:right w:val="none" w:sz="0" w:space="0" w:color="auto"/>
      </w:divBdr>
    </w:div>
    <w:div w:id="598831483">
      <w:bodyDiv w:val="1"/>
      <w:marLeft w:val="0"/>
      <w:marRight w:val="0"/>
      <w:marTop w:val="0"/>
      <w:marBottom w:val="0"/>
      <w:divBdr>
        <w:top w:val="none" w:sz="0" w:space="0" w:color="auto"/>
        <w:left w:val="none" w:sz="0" w:space="0" w:color="auto"/>
        <w:bottom w:val="none" w:sz="0" w:space="0" w:color="auto"/>
        <w:right w:val="none" w:sz="0" w:space="0" w:color="auto"/>
      </w:divBdr>
    </w:div>
    <w:div w:id="608926121">
      <w:bodyDiv w:val="1"/>
      <w:marLeft w:val="0"/>
      <w:marRight w:val="0"/>
      <w:marTop w:val="0"/>
      <w:marBottom w:val="0"/>
      <w:divBdr>
        <w:top w:val="none" w:sz="0" w:space="0" w:color="auto"/>
        <w:left w:val="none" w:sz="0" w:space="0" w:color="auto"/>
        <w:bottom w:val="none" w:sz="0" w:space="0" w:color="auto"/>
        <w:right w:val="none" w:sz="0" w:space="0" w:color="auto"/>
      </w:divBdr>
    </w:div>
    <w:div w:id="614557886">
      <w:bodyDiv w:val="1"/>
      <w:marLeft w:val="0"/>
      <w:marRight w:val="0"/>
      <w:marTop w:val="0"/>
      <w:marBottom w:val="0"/>
      <w:divBdr>
        <w:top w:val="none" w:sz="0" w:space="0" w:color="auto"/>
        <w:left w:val="none" w:sz="0" w:space="0" w:color="auto"/>
        <w:bottom w:val="none" w:sz="0" w:space="0" w:color="auto"/>
        <w:right w:val="none" w:sz="0" w:space="0" w:color="auto"/>
      </w:divBdr>
      <w:divsChild>
        <w:div w:id="1071462298">
          <w:marLeft w:val="0"/>
          <w:marRight w:val="0"/>
          <w:marTop w:val="150"/>
          <w:marBottom w:val="600"/>
          <w:divBdr>
            <w:top w:val="none" w:sz="0" w:space="0" w:color="auto"/>
            <w:left w:val="none" w:sz="0" w:space="0" w:color="auto"/>
            <w:bottom w:val="none" w:sz="0" w:space="0" w:color="auto"/>
            <w:right w:val="none" w:sz="0" w:space="0" w:color="auto"/>
          </w:divBdr>
          <w:divsChild>
            <w:div w:id="28336286">
              <w:marLeft w:val="0"/>
              <w:marRight w:val="0"/>
              <w:marTop w:val="0"/>
              <w:marBottom w:val="360"/>
              <w:divBdr>
                <w:top w:val="none" w:sz="0" w:space="0" w:color="auto"/>
                <w:left w:val="none" w:sz="0" w:space="0" w:color="auto"/>
                <w:bottom w:val="none" w:sz="0" w:space="0" w:color="auto"/>
                <w:right w:val="none" w:sz="0" w:space="0" w:color="auto"/>
              </w:divBdr>
              <w:divsChild>
                <w:div w:id="1499737348">
                  <w:marLeft w:val="0"/>
                  <w:marRight w:val="0"/>
                  <w:marTop w:val="0"/>
                  <w:marBottom w:val="0"/>
                  <w:divBdr>
                    <w:top w:val="none" w:sz="0" w:space="0" w:color="auto"/>
                    <w:left w:val="none" w:sz="0" w:space="0" w:color="auto"/>
                    <w:bottom w:val="none" w:sz="0" w:space="0" w:color="auto"/>
                    <w:right w:val="none" w:sz="0" w:space="0" w:color="auto"/>
                  </w:divBdr>
                  <w:divsChild>
                    <w:div w:id="2079673026">
                      <w:marLeft w:val="0"/>
                      <w:marRight w:val="0"/>
                      <w:marTop w:val="0"/>
                      <w:marBottom w:val="240"/>
                      <w:divBdr>
                        <w:top w:val="none" w:sz="0" w:space="0" w:color="auto"/>
                        <w:left w:val="none" w:sz="0" w:space="0" w:color="auto"/>
                        <w:bottom w:val="none" w:sz="0" w:space="0" w:color="auto"/>
                        <w:right w:val="none" w:sz="0" w:space="0" w:color="auto"/>
                      </w:divBdr>
                      <w:divsChild>
                        <w:div w:id="36396695">
                          <w:marLeft w:val="0"/>
                          <w:marRight w:val="0"/>
                          <w:marTop w:val="0"/>
                          <w:marBottom w:val="0"/>
                          <w:divBdr>
                            <w:top w:val="none" w:sz="0" w:space="0" w:color="auto"/>
                            <w:left w:val="none" w:sz="0" w:space="0" w:color="auto"/>
                            <w:bottom w:val="none" w:sz="0" w:space="0" w:color="auto"/>
                            <w:right w:val="none" w:sz="0" w:space="0" w:color="auto"/>
                          </w:divBdr>
                        </w:div>
                      </w:divsChild>
                    </w:div>
                    <w:div w:id="1758482256">
                      <w:marLeft w:val="0"/>
                      <w:marRight w:val="0"/>
                      <w:marTop w:val="0"/>
                      <w:marBottom w:val="0"/>
                      <w:divBdr>
                        <w:top w:val="none" w:sz="0" w:space="0" w:color="auto"/>
                        <w:left w:val="none" w:sz="0" w:space="0" w:color="auto"/>
                        <w:bottom w:val="none" w:sz="0" w:space="0" w:color="auto"/>
                        <w:right w:val="none" w:sz="0" w:space="0" w:color="auto"/>
                      </w:divBdr>
                      <w:divsChild>
                        <w:div w:id="1800755186">
                          <w:marLeft w:val="0"/>
                          <w:marRight w:val="0"/>
                          <w:marTop w:val="0"/>
                          <w:marBottom w:val="0"/>
                          <w:divBdr>
                            <w:top w:val="none" w:sz="0" w:space="0" w:color="auto"/>
                            <w:left w:val="none" w:sz="0" w:space="0" w:color="auto"/>
                            <w:bottom w:val="none" w:sz="0" w:space="0" w:color="auto"/>
                            <w:right w:val="none" w:sz="0" w:space="0" w:color="auto"/>
                          </w:divBdr>
                          <w:divsChild>
                            <w:div w:id="324207853">
                              <w:marLeft w:val="0"/>
                              <w:marRight w:val="0"/>
                              <w:marTop w:val="240"/>
                              <w:marBottom w:val="0"/>
                              <w:divBdr>
                                <w:top w:val="none" w:sz="0" w:space="0" w:color="auto"/>
                                <w:left w:val="none" w:sz="0" w:space="0" w:color="auto"/>
                                <w:bottom w:val="none" w:sz="0" w:space="0" w:color="auto"/>
                                <w:right w:val="none" w:sz="0" w:space="0" w:color="auto"/>
                              </w:divBdr>
                            </w:div>
                            <w:div w:id="118882650">
                              <w:marLeft w:val="0"/>
                              <w:marRight w:val="0"/>
                              <w:marTop w:val="0"/>
                              <w:marBottom w:val="0"/>
                              <w:divBdr>
                                <w:top w:val="none" w:sz="0" w:space="0" w:color="auto"/>
                                <w:left w:val="none" w:sz="0" w:space="0" w:color="auto"/>
                                <w:bottom w:val="none" w:sz="0" w:space="0" w:color="auto"/>
                                <w:right w:val="none" w:sz="0" w:space="0" w:color="auto"/>
                              </w:divBdr>
                              <w:divsChild>
                                <w:div w:id="18915281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455178041">
                          <w:marLeft w:val="0"/>
                          <w:marRight w:val="0"/>
                          <w:marTop w:val="0"/>
                          <w:marBottom w:val="0"/>
                          <w:divBdr>
                            <w:top w:val="none" w:sz="0" w:space="0" w:color="auto"/>
                            <w:left w:val="none" w:sz="0" w:space="0" w:color="auto"/>
                            <w:bottom w:val="none" w:sz="0" w:space="0" w:color="auto"/>
                            <w:right w:val="none" w:sz="0" w:space="0" w:color="auto"/>
                          </w:divBdr>
                          <w:divsChild>
                            <w:div w:id="156922853">
                              <w:marLeft w:val="0"/>
                              <w:marRight w:val="0"/>
                              <w:marTop w:val="240"/>
                              <w:marBottom w:val="0"/>
                              <w:divBdr>
                                <w:top w:val="none" w:sz="0" w:space="0" w:color="auto"/>
                                <w:left w:val="none" w:sz="0" w:space="0" w:color="auto"/>
                                <w:bottom w:val="none" w:sz="0" w:space="0" w:color="auto"/>
                                <w:right w:val="none" w:sz="0" w:space="0" w:color="auto"/>
                              </w:divBdr>
                            </w:div>
                            <w:div w:id="804080175">
                              <w:marLeft w:val="0"/>
                              <w:marRight w:val="0"/>
                              <w:marTop w:val="0"/>
                              <w:marBottom w:val="0"/>
                              <w:divBdr>
                                <w:top w:val="none" w:sz="0" w:space="0" w:color="auto"/>
                                <w:left w:val="none" w:sz="0" w:space="0" w:color="auto"/>
                                <w:bottom w:val="none" w:sz="0" w:space="0" w:color="auto"/>
                                <w:right w:val="none" w:sz="0" w:space="0" w:color="auto"/>
                              </w:divBdr>
                              <w:divsChild>
                                <w:div w:id="142326249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41111540">
                          <w:marLeft w:val="0"/>
                          <w:marRight w:val="0"/>
                          <w:marTop w:val="0"/>
                          <w:marBottom w:val="0"/>
                          <w:divBdr>
                            <w:top w:val="none" w:sz="0" w:space="0" w:color="auto"/>
                            <w:left w:val="none" w:sz="0" w:space="0" w:color="auto"/>
                            <w:bottom w:val="none" w:sz="0" w:space="0" w:color="auto"/>
                            <w:right w:val="none" w:sz="0" w:space="0" w:color="auto"/>
                          </w:divBdr>
                          <w:divsChild>
                            <w:div w:id="1653944981">
                              <w:marLeft w:val="0"/>
                              <w:marRight w:val="0"/>
                              <w:marTop w:val="240"/>
                              <w:marBottom w:val="0"/>
                              <w:divBdr>
                                <w:top w:val="none" w:sz="0" w:space="0" w:color="auto"/>
                                <w:left w:val="none" w:sz="0" w:space="0" w:color="auto"/>
                                <w:bottom w:val="none" w:sz="0" w:space="0" w:color="auto"/>
                                <w:right w:val="none" w:sz="0" w:space="0" w:color="auto"/>
                              </w:divBdr>
                            </w:div>
                            <w:div w:id="904992033">
                              <w:marLeft w:val="0"/>
                              <w:marRight w:val="0"/>
                              <w:marTop w:val="0"/>
                              <w:marBottom w:val="0"/>
                              <w:divBdr>
                                <w:top w:val="none" w:sz="0" w:space="0" w:color="auto"/>
                                <w:left w:val="none" w:sz="0" w:space="0" w:color="auto"/>
                                <w:bottom w:val="none" w:sz="0" w:space="0" w:color="auto"/>
                                <w:right w:val="none" w:sz="0" w:space="0" w:color="auto"/>
                              </w:divBdr>
                              <w:divsChild>
                                <w:div w:id="4773106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68254713">
                          <w:marLeft w:val="0"/>
                          <w:marRight w:val="0"/>
                          <w:marTop w:val="0"/>
                          <w:marBottom w:val="0"/>
                          <w:divBdr>
                            <w:top w:val="none" w:sz="0" w:space="0" w:color="auto"/>
                            <w:left w:val="none" w:sz="0" w:space="0" w:color="auto"/>
                            <w:bottom w:val="none" w:sz="0" w:space="0" w:color="auto"/>
                            <w:right w:val="none" w:sz="0" w:space="0" w:color="auto"/>
                          </w:divBdr>
                          <w:divsChild>
                            <w:div w:id="1001859116">
                              <w:marLeft w:val="0"/>
                              <w:marRight w:val="0"/>
                              <w:marTop w:val="240"/>
                              <w:marBottom w:val="0"/>
                              <w:divBdr>
                                <w:top w:val="none" w:sz="0" w:space="0" w:color="auto"/>
                                <w:left w:val="none" w:sz="0" w:space="0" w:color="auto"/>
                                <w:bottom w:val="none" w:sz="0" w:space="0" w:color="auto"/>
                                <w:right w:val="none" w:sz="0" w:space="0" w:color="auto"/>
                              </w:divBdr>
                            </w:div>
                            <w:div w:id="372968567">
                              <w:marLeft w:val="0"/>
                              <w:marRight w:val="0"/>
                              <w:marTop w:val="0"/>
                              <w:marBottom w:val="0"/>
                              <w:divBdr>
                                <w:top w:val="none" w:sz="0" w:space="0" w:color="auto"/>
                                <w:left w:val="none" w:sz="0" w:space="0" w:color="auto"/>
                                <w:bottom w:val="none" w:sz="0" w:space="0" w:color="auto"/>
                                <w:right w:val="none" w:sz="0" w:space="0" w:color="auto"/>
                              </w:divBdr>
                              <w:divsChild>
                                <w:div w:id="87281397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20454014">
                          <w:marLeft w:val="0"/>
                          <w:marRight w:val="0"/>
                          <w:marTop w:val="0"/>
                          <w:marBottom w:val="0"/>
                          <w:divBdr>
                            <w:top w:val="none" w:sz="0" w:space="0" w:color="auto"/>
                            <w:left w:val="none" w:sz="0" w:space="0" w:color="auto"/>
                            <w:bottom w:val="none" w:sz="0" w:space="0" w:color="auto"/>
                            <w:right w:val="none" w:sz="0" w:space="0" w:color="auto"/>
                          </w:divBdr>
                          <w:divsChild>
                            <w:div w:id="1150903983">
                              <w:marLeft w:val="0"/>
                              <w:marRight w:val="0"/>
                              <w:marTop w:val="240"/>
                              <w:marBottom w:val="0"/>
                              <w:divBdr>
                                <w:top w:val="none" w:sz="0" w:space="0" w:color="auto"/>
                                <w:left w:val="none" w:sz="0" w:space="0" w:color="auto"/>
                                <w:bottom w:val="none" w:sz="0" w:space="0" w:color="auto"/>
                                <w:right w:val="none" w:sz="0" w:space="0" w:color="auto"/>
                              </w:divBdr>
                            </w:div>
                            <w:div w:id="744956791">
                              <w:marLeft w:val="0"/>
                              <w:marRight w:val="0"/>
                              <w:marTop w:val="0"/>
                              <w:marBottom w:val="0"/>
                              <w:divBdr>
                                <w:top w:val="none" w:sz="0" w:space="0" w:color="auto"/>
                                <w:left w:val="none" w:sz="0" w:space="0" w:color="auto"/>
                                <w:bottom w:val="none" w:sz="0" w:space="0" w:color="auto"/>
                                <w:right w:val="none" w:sz="0" w:space="0" w:color="auto"/>
                              </w:divBdr>
                              <w:divsChild>
                                <w:div w:id="208040069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2752">
      <w:bodyDiv w:val="1"/>
      <w:marLeft w:val="0"/>
      <w:marRight w:val="0"/>
      <w:marTop w:val="0"/>
      <w:marBottom w:val="0"/>
      <w:divBdr>
        <w:top w:val="none" w:sz="0" w:space="0" w:color="auto"/>
        <w:left w:val="none" w:sz="0" w:space="0" w:color="auto"/>
        <w:bottom w:val="none" w:sz="0" w:space="0" w:color="auto"/>
        <w:right w:val="none" w:sz="0" w:space="0" w:color="auto"/>
      </w:divBdr>
    </w:div>
    <w:div w:id="717899557">
      <w:bodyDiv w:val="1"/>
      <w:marLeft w:val="0"/>
      <w:marRight w:val="0"/>
      <w:marTop w:val="0"/>
      <w:marBottom w:val="0"/>
      <w:divBdr>
        <w:top w:val="none" w:sz="0" w:space="0" w:color="auto"/>
        <w:left w:val="none" w:sz="0" w:space="0" w:color="auto"/>
        <w:bottom w:val="none" w:sz="0" w:space="0" w:color="auto"/>
        <w:right w:val="none" w:sz="0" w:space="0" w:color="auto"/>
      </w:divBdr>
    </w:div>
    <w:div w:id="787820018">
      <w:bodyDiv w:val="1"/>
      <w:marLeft w:val="0"/>
      <w:marRight w:val="0"/>
      <w:marTop w:val="0"/>
      <w:marBottom w:val="0"/>
      <w:divBdr>
        <w:top w:val="none" w:sz="0" w:space="0" w:color="auto"/>
        <w:left w:val="none" w:sz="0" w:space="0" w:color="auto"/>
        <w:bottom w:val="none" w:sz="0" w:space="0" w:color="auto"/>
        <w:right w:val="none" w:sz="0" w:space="0" w:color="auto"/>
      </w:divBdr>
    </w:div>
    <w:div w:id="833108924">
      <w:bodyDiv w:val="1"/>
      <w:marLeft w:val="0"/>
      <w:marRight w:val="0"/>
      <w:marTop w:val="0"/>
      <w:marBottom w:val="0"/>
      <w:divBdr>
        <w:top w:val="none" w:sz="0" w:space="0" w:color="auto"/>
        <w:left w:val="none" w:sz="0" w:space="0" w:color="auto"/>
        <w:bottom w:val="none" w:sz="0" w:space="0" w:color="auto"/>
        <w:right w:val="none" w:sz="0" w:space="0" w:color="auto"/>
      </w:divBdr>
    </w:div>
    <w:div w:id="846557447">
      <w:bodyDiv w:val="1"/>
      <w:marLeft w:val="0"/>
      <w:marRight w:val="0"/>
      <w:marTop w:val="0"/>
      <w:marBottom w:val="0"/>
      <w:divBdr>
        <w:top w:val="none" w:sz="0" w:space="0" w:color="auto"/>
        <w:left w:val="none" w:sz="0" w:space="0" w:color="auto"/>
        <w:bottom w:val="none" w:sz="0" w:space="0" w:color="auto"/>
        <w:right w:val="none" w:sz="0" w:space="0" w:color="auto"/>
      </w:divBdr>
    </w:div>
    <w:div w:id="873621336">
      <w:bodyDiv w:val="1"/>
      <w:marLeft w:val="0"/>
      <w:marRight w:val="0"/>
      <w:marTop w:val="0"/>
      <w:marBottom w:val="0"/>
      <w:divBdr>
        <w:top w:val="none" w:sz="0" w:space="0" w:color="auto"/>
        <w:left w:val="none" w:sz="0" w:space="0" w:color="auto"/>
        <w:bottom w:val="none" w:sz="0" w:space="0" w:color="auto"/>
        <w:right w:val="none" w:sz="0" w:space="0" w:color="auto"/>
      </w:divBdr>
    </w:div>
    <w:div w:id="933516870">
      <w:bodyDiv w:val="1"/>
      <w:marLeft w:val="0"/>
      <w:marRight w:val="0"/>
      <w:marTop w:val="0"/>
      <w:marBottom w:val="0"/>
      <w:divBdr>
        <w:top w:val="none" w:sz="0" w:space="0" w:color="auto"/>
        <w:left w:val="none" w:sz="0" w:space="0" w:color="auto"/>
        <w:bottom w:val="none" w:sz="0" w:space="0" w:color="auto"/>
        <w:right w:val="none" w:sz="0" w:space="0" w:color="auto"/>
      </w:divBdr>
    </w:div>
    <w:div w:id="959610543">
      <w:bodyDiv w:val="1"/>
      <w:marLeft w:val="0"/>
      <w:marRight w:val="0"/>
      <w:marTop w:val="0"/>
      <w:marBottom w:val="0"/>
      <w:divBdr>
        <w:top w:val="none" w:sz="0" w:space="0" w:color="auto"/>
        <w:left w:val="none" w:sz="0" w:space="0" w:color="auto"/>
        <w:bottom w:val="none" w:sz="0" w:space="0" w:color="auto"/>
        <w:right w:val="none" w:sz="0" w:space="0" w:color="auto"/>
      </w:divBdr>
    </w:div>
    <w:div w:id="973948109">
      <w:bodyDiv w:val="1"/>
      <w:marLeft w:val="0"/>
      <w:marRight w:val="0"/>
      <w:marTop w:val="0"/>
      <w:marBottom w:val="0"/>
      <w:divBdr>
        <w:top w:val="none" w:sz="0" w:space="0" w:color="auto"/>
        <w:left w:val="none" w:sz="0" w:space="0" w:color="auto"/>
        <w:bottom w:val="none" w:sz="0" w:space="0" w:color="auto"/>
        <w:right w:val="none" w:sz="0" w:space="0" w:color="auto"/>
      </w:divBdr>
    </w:div>
    <w:div w:id="999622218">
      <w:bodyDiv w:val="1"/>
      <w:marLeft w:val="0"/>
      <w:marRight w:val="0"/>
      <w:marTop w:val="0"/>
      <w:marBottom w:val="0"/>
      <w:divBdr>
        <w:top w:val="none" w:sz="0" w:space="0" w:color="auto"/>
        <w:left w:val="none" w:sz="0" w:space="0" w:color="auto"/>
        <w:bottom w:val="none" w:sz="0" w:space="0" w:color="auto"/>
        <w:right w:val="none" w:sz="0" w:space="0" w:color="auto"/>
      </w:divBdr>
    </w:div>
    <w:div w:id="1045786920">
      <w:bodyDiv w:val="1"/>
      <w:marLeft w:val="0"/>
      <w:marRight w:val="0"/>
      <w:marTop w:val="0"/>
      <w:marBottom w:val="0"/>
      <w:divBdr>
        <w:top w:val="none" w:sz="0" w:space="0" w:color="auto"/>
        <w:left w:val="none" w:sz="0" w:space="0" w:color="auto"/>
        <w:bottom w:val="none" w:sz="0" w:space="0" w:color="auto"/>
        <w:right w:val="none" w:sz="0" w:space="0" w:color="auto"/>
      </w:divBdr>
      <w:divsChild>
        <w:div w:id="908198683">
          <w:marLeft w:val="0"/>
          <w:marRight w:val="0"/>
          <w:marTop w:val="0"/>
          <w:marBottom w:val="0"/>
          <w:divBdr>
            <w:top w:val="none" w:sz="0" w:space="0" w:color="auto"/>
            <w:left w:val="none" w:sz="0" w:space="0" w:color="auto"/>
            <w:bottom w:val="none" w:sz="0" w:space="0" w:color="auto"/>
            <w:right w:val="none" w:sz="0" w:space="0" w:color="auto"/>
          </w:divBdr>
        </w:div>
        <w:div w:id="1805999712">
          <w:marLeft w:val="0"/>
          <w:marRight w:val="0"/>
          <w:marTop w:val="0"/>
          <w:marBottom w:val="0"/>
          <w:divBdr>
            <w:top w:val="none" w:sz="0" w:space="0" w:color="auto"/>
            <w:left w:val="none" w:sz="0" w:space="0" w:color="auto"/>
            <w:bottom w:val="none" w:sz="0" w:space="0" w:color="auto"/>
            <w:right w:val="none" w:sz="0" w:space="0" w:color="auto"/>
          </w:divBdr>
          <w:divsChild>
            <w:div w:id="181435676">
              <w:marLeft w:val="0"/>
              <w:marRight w:val="0"/>
              <w:marTop w:val="0"/>
              <w:marBottom w:val="0"/>
              <w:divBdr>
                <w:top w:val="none" w:sz="0" w:space="0" w:color="auto"/>
                <w:left w:val="none" w:sz="0" w:space="0" w:color="auto"/>
                <w:bottom w:val="none" w:sz="0" w:space="0" w:color="auto"/>
                <w:right w:val="none" w:sz="0" w:space="0" w:color="auto"/>
              </w:divBdr>
              <w:divsChild>
                <w:div w:id="453791229">
                  <w:marLeft w:val="0"/>
                  <w:marRight w:val="0"/>
                  <w:marTop w:val="0"/>
                  <w:marBottom w:val="0"/>
                  <w:divBdr>
                    <w:top w:val="none" w:sz="0" w:space="0" w:color="auto"/>
                    <w:left w:val="none" w:sz="0" w:space="0" w:color="auto"/>
                    <w:bottom w:val="none" w:sz="0" w:space="0" w:color="auto"/>
                    <w:right w:val="none" w:sz="0" w:space="0" w:color="auto"/>
                  </w:divBdr>
                </w:div>
                <w:div w:id="753933722">
                  <w:marLeft w:val="0"/>
                  <w:marRight w:val="0"/>
                  <w:marTop w:val="0"/>
                  <w:marBottom w:val="0"/>
                  <w:divBdr>
                    <w:top w:val="none" w:sz="0" w:space="0" w:color="auto"/>
                    <w:left w:val="none" w:sz="0" w:space="0" w:color="auto"/>
                    <w:bottom w:val="none" w:sz="0" w:space="0" w:color="auto"/>
                    <w:right w:val="none" w:sz="0" w:space="0" w:color="auto"/>
                  </w:divBdr>
                  <w:divsChild>
                    <w:div w:id="124935856">
                      <w:marLeft w:val="0"/>
                      <w:marRight w:val="0"/>
                      <w:marTop w:val="0"/>
                      <w:marBottom w:val="0"/>
                      <w:divBdr>
                        <w:top w:val="none" w:sz="0" w:space="0" w:color="auto"/>
                        <w:left w:val="none" w:sz="0" w:space="0" w:color="auto"/>
                        <w:bottom w:val="none" w:sz="0" w:space="0" w:color="auto"/>
                        <w:right w:val="none" w:sz="0" w:space="0" w:color="auto"/>
                      </w:divBdr>
                    </w:div>
                  </w:divsChild>
                </w:div>
                <w:div w:id="725690467">
                  <w:marLeft w:val="0"/>
                  <w:marRight w:val="0"/>
                  <w:marTop w:val="0"/>
                  <w:marBottom w:val="0"/>
                  <w:divBdr>
                    <w:top w:val="none" w:sz="0" w:space="0" w:color="auto"/>
                    <w:left w:val="none" w:sz="0" w:space="0" w:color="auto"/>
                    <w:bottom w:val="none" w:sz="0" w:space="0" w:color="auto"/>
                    <w:right w:val="none" w:sz="0" w:space="0" w:color="auto"/>
                  </w:divBdr>
                  <w:divsChild>
                    <w:div w:id="844172070">
                      <w:marLeft w:val="0"/>
                      <w:marRight w:val="0"/>
                      <w:marTop w:val="0"/>
                      <w:marBottom w:val="0"/>
                      <w:divBdr>
                        <w:top w:val="none" w:sz="0" w:space="0" w:color="auto"/>
                        <w:left w:val="none" w:sz="0" w:space="0" w:color="auto"/>
                        <w:bottom w:val="none" w:sz="0" w:space="0" w:color="auto"/>
                        <w:right w:val="none" w:sz="0" w:space="0" w:color="auto"/>
                      </w:divBdr>
                    </w:div>
                  </w:divsChild>
                </w:div>
                <w:div w:id="1919364077">
                  <w:marLeft w:val="0"/>
                  <w:marRight w:val="0"/>
                  <w:marTop w:val="0"/>
                  <w:marBottom w:val="0"/>
                  <w:divBdr>
                    <w:top w:val="none" w:sz="0" w:space="0" w:color="auto"/>
                    <w:left w:val="none" w:sz="0" w:space="0" w:color="auto"/>
                    <w:bottom w:val="none" w:sz="0" w:space="0" w:color="auto"/>
                    <w:right w:val="none" w:sz="0" w:space="0" w:color="auto"/>
                  </w:divBdr>
                </w:div>
                <w:div w:id="1189293990">
                  <w:marLeft w:val="0"/>
                  <w:marRight w:val="0"/>
                  <w:marTop w:val="0"/>
                  <w:marBottom w:val="0"/>
                  <w:divBdr>
                    <w:top w:val="none" w:sz="0" w:space="0" w:color="auto"/>
                    <w:left w:val="none" w:sz="0" w:space="0" w:color="auto"/>
                    <w:bottom w:val="none" w:sz="0" w:space="0" w:color="auto"/>
                    <w:right w:val="none" w:sz="0" w:space="0" w:color="auto"/>
                  </w:divBdr>
                </w:div>
                <w:div w:id="2083023614">
                  <w:marLeft w:val="0"/>
                  <w:marRight w:val="0"/>
                  <w:marTop w:val="0"/>
                  <w:marBottom w:val="0"/>
                  <w:divBdr>
                    <w:top w:val="none" w:sz="0" w:space="0" w:color="auto"/>
                    <w:left w:val="none" w:sz="0" w:space="0" w:color="auto"/>
                    <w:bottom w:val="none" w:sz="0" w:space="0" w:color="auto"/>
                    <w:right w:val="none" w:sz="0" w:space="0" w:color="auto"/>
                  </w:divBdr>
                </w:div>
                <w:div w:id="858353116">
                  <w:marLeft w:val="0"/>
                  <w:marRight w:val="0"/>
                  <w:marTop w:val="0"/>
                  <w:marBottom w:val="0"/>
                  <w:divBdr>
                    <w:top w:val="none" w:sz="0" w:space="0" w:color="auto"/>
                    <w:left w:val="none" w:sz="0" w:space="0" w:color="auto"/>
                    <w:bottom w:val="none" w:sz="0" w:space="0" w:color="auto"/>
                    <w:right w:val="none" w:sz="0" w:space="0" w:color="auto"/>
                  </w:divBdr>
                </w:div>
                <w:div w:id="882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9231">
      <w:bodyDiv w:val="1"/>
      <w:marLeft w:val="0"/>
      <w:marRight w:val="0"/>
      <w:marTop w:val="0"/>
      <w:marBottom w:val="0"/>
      <w:divBdr>
        <w:top w:val="none" w:sz="0" w:space="0" w:color="auto"/>
        <w:left w:val="none" w:sz="0" w:space="0" w:color="auto"/>
        <w:bottom w:val="none" w:sz="0" w:space="0" w:color="auto"/>
        <w:right w:val="none" w:sz="0" w:space="0" w:color="auto"/>
      </w:divBdr>
      <w:divsChild>
        <w:div w:id="397634941">
          <w:marLeft w:val="0"/>
          <w:marRight w:val="0"/>
          <w:marTop w:val="0"/>
          <w:marBottom w:val="0"/>
          <w:divBdr>
            <w:top w:val="single" w:sz="6" w:space="4" w:color="DDDDDD"/>
            <w:left w:val="none" w:sz="0" w:space="0" w:color="auto"/>
            <w:bottom w:val="single" w:sz="6" w:space="4" w:color="DDDDDD"/>
            <w:right w:val="none" w:sz="0" w:space="0" w:color="auto"/>
          </w:divBdr>
        </w:div>
        <w:div w:id="2035761088">
          <w:marLeft w:val="0"/>
          <w:marRight w:val="0"/>
          <w:marTop w:val="150"/>
          <w:marBottom w:val="150"/>
          <w:divBdr>
            <w:top w:val="none" w:sz="0" w:space="0" w:color="auto"/>
            <w:left w:val="none" w:sz="0" w:space="0" w:color="auto"/>
            <w:bottom w:val="none" w:sz="0" w:space="0" w:color="auto"/>
            <w:right w:val="none" w:sz="0" w:space="0" w:color="auto"/>
          </w:divBdr>
        </w:div>
      </w:divsChild>
    </w:div>
    <w:div w:id="1208641885">
      <w:bodyDiv w:val="1"/>
      <w:marLeft w:val="0"/>
      <w:marRight w:val="0"/>
      <w:marTop w:val="0"/>
      <w:marBottom w:val="0"/>
      <w:divBdr>
        <w:top w:val="none" w:sz="0" w:space="0" w:color="auto"/>
        <w:left w:val="none" w:sz="0" w:space="0" w:color="auto"/>
        <w:bottom w:val="none" w:sz="0" w:space="0" w:color="auto"/>
        <w:right w:val="none" w:sz="0" w:space="0" w:color="auto"/>
      </w:divBdr>
    </w:div>
    <w:div w:id="1246721842">
      <w:bodyDiv w:val="1"/>
      <w:marLeft w:val="0"/>
      <w:marRight w:val="0"/>
      <w:marTop w:val="0"/>
      <w:marBottom w:val="0"/>
      <w:divBdr>
        <w:top w:val="none" w:sz="0" w:space="0" w:color="auto"/>
        <w:left w:val="none" w:sz="0" w:space="0" w:color="auto"/>
        <w:bottom w:val="none" w:sz="0" w:space="0" w:color="auto"/>
        <w:right w:val="none" w:sz="0" w:space="0" w:color="auto"/>
      </w:divBdr>
      <w:divsChild>
        <w:div w:id="1126848874">
          <w:marLeft w:val="0"/>
          <w:marRight w:val="0"/>
          <w:marTop w:val="0"/>
          <w:marBottom w:val="0"/>
          <w:divBdr>
            <w:top w:val="none" w:sz="0" w:space="0" w:color="auto"/>
            <w:left w:val="none" w:sz="0" w:space="0" w:color="auto"/>
            <w:bottom w:val="none" w:sz="0" w:space="0" w:color="auto"/>
            <w:right w:val="none" w:sz="0" w:space="0" w:color="auto"/>
          </w:divBdr>
          <w:divsChild>
            <w:div w:id="1135296021">
              <w:marLeft w:val="0"/>
              <w:marRight w:val="0"/>
              <w:marTop w:val="0"/>
              <w:marBottom w:val="0"/>
              <w:divBdr>
                <w:top w:val="none" w:sz="0" w:space="0" w:color="auto"/>
                <w:left w:val="none" w:sz="0" w:space="0" w:color="auto"/>
                <w:bottom w:val="none" w:sz="0" w:space="0" w:color="auto"/>
                <w:right w:val="none" w:sz="0" w:space="0" w:color="auto"/>
              </w:divBdr>
            </w:div>
          </w:divsChild>
        </w:div>
        <w:div w:id="1125611919">
          <w:marLeft w:val="0"/>
          <w:marRight w:val="0"/>
          <w:marTop w:val="0"/>
          <w:marBottom w:val="0"/>
          <w:divBdr>
            <w:top w:val="none" w:sz="0" w:space="0" w:color="auto"/>
            <w:left w:val="none" w:sz="0" w:space="0" w:color="auto"/>
            <w:bottom w:val="none" w:sz="0" w:space="0" w:color="auto"/>
            <w:right w:val="none" w:sz="0" w:space="0" w:color="auto"/>
          </w:divBdr>
          <w:divsChild>
            <w:div w:id="52001776">
              <w:marLeft w:val="0"/>
              <w:marRight w:val="0"/>
              <w:marTop w:val="0"/>
              <w:marBottom w:val="0"/>
              <w:divBdr>
                <w:top w:val="none" w:sz="0" w:space="0" w:color="auto"/>
                <w:left w:val="none" w:sz="0" w:space="0" w:color="auto"/>
                <w:bottom w:val="none" w:sz="0" w:space="0" w:color="auto"/>
                <w:right w:val="none" w:sz="0" w:space="0" w:color="auto"/>
              </w:divBdr>
              <w:divsChild>
                <w:div w:id="1220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390">
      <w:bodyDiv w:val="1"/>
      <w:marLeft w:val="0"/>
      <w:marRight w:val="0"/>
      <w:marTop w:val="0"/>
      <w:marBottom w:val="0"/>
      <w:divBdr>
        <w:top w:val="none" w:sz="0" w:space="0" w:color="auto"/>
        <w:left w:val="none" w:sz="0" w:space="0" w:color="auto"/>
        <w:bottom w:val="none" w:sz="0" w:space="0" w:color="auto"/>
        <w:right w:val="none" w:sz="0" w:space="0" w:color="auto"/>
      </w:divBdr>
    </w:div>
    <w:div w:id="1318916881">
      <w:bodyDiv w:val="1"/>
      <w:marLeft w:val="0"/>
      <w:marRight w:val="0"/>
      <w:marTop w:val="0"/>
      <w:marBottom w:val="0"/>
      <w:divBdr>
        <w:top w:val="none" w:sz="0" w:space="0" w:color="auto"/>
        <w:left w:val="none" w:sz="0" w:space="0" w:color="auto"/>
        <w:bottom w:val="none" w:sz="0" w:space="0" w:color="auto"/>
        <w:right w:val="none" w:sz="0" w:space="0" w:color="auto"/>
      </w:divBdr>
    </w:div>
    <w:div w:id="1388146683">
      <w:bodyDiv w:val="1"/>
      <w:marLeft w:val="0"/>
      <w:marRight w:val="0"/>
      <w:marTop w:val="0"/>
      <w:marBottom w:val="0"/>
      <w:divBdr>
        <w:top w:val="none" w:sz="0" w:space="0" w:color="auto"/>
        <w:left w:val="none" w:sz="0" w:space="0" w:color="auto"/>
        <w:bottom w:val="none" w:sz="0" w:space="0" w:color="auto"/>
        <w:right w:val="none" w:sz="0" w:space="0" w:color="auto"/>
      </w:divBdr>
    </w:div>
    <w:div w:id="1390961010">
      <w:bodyDiv w:val="1"/>
      <w:marLeft w:val="0"/>
      <w:marRight w:val="0"/>
      <w:marTop w:val="0"/>
      <w:marBottom w:val="0"/>
      <w:divBdr>
        <w:top w:val="none" w:sz="0" w:space="0" w:color="auto"/>
        <w:left w:val="none" w:sz="0" w:space="0" w:color="auto"/>
        <w:bottom w:val="none" w:sz="0" w:space="0" w:color="auto"/>
        <w:right w:val="none" w:sz="0" w:space="0" w:color="auto"/>
      </w:divBdr>
    </w:div>
    <w:div w:id="1437402384">
      <w:bodyDiv w:val="1"/>
      <w:marLeft w:val="0"/>
      <w:marRight w:val="0"/>
      <w:marTop w:val="0"/>
      <w:marBottom w:val="0"/>
      <w:divBdr>
        <w:top w:val="none" w:sz="0" w:space="0" w:color="auto"/>
        <w:left w:val="none" w:sz="0" w:space="0" w:color="auto"/>
        <w:bottom w:val="none" w:sz="0" w:space="0" w:color="auto"/>
        <w:right w:val="none" w:sz="0" w:space="0" w:color="auto"/>
      </w:divBdr>
    </w:div>
    <w:div w:id="1456604016">
      <w:bodyDiv w:val="1"/>
      <w:marLeft w:val="0"/>
      <w:marRight w:val="0"/>
      <w:marTop w:val="0"/>
      <w:marBottom w:val="0"/>
      <w:divBdr>
        <w:top w:val="none" w:sz="0" w:space="0" w:color="auto"/>
        <w:left w:val="none" w:sz="0" w:space="0" w:color="auto"/>
        <w:bottom w:val="none" w:sz="0" w:space="0" w:color="auto"/>
        <w:right w:val="none" w:sz="0" w:space="0" w:color="auto"/>
      </w:divBdr>
    </w:div>
    <w:div w:id="1489713382">
      <w:bodyDiv w:val="1"/>
      <w:marLeft w:val="0"/>
      <w:marRight w:val="0"/>
      <w:marTop w:val="0"/>
      <w:marBottom w:val="0"/>
      <w:divBdr>
        <w:top w:val="none" w:sz="0" w:space="0" w:color="auto"/>
        <w:left w:val="none" w:sz="0" w:space="0" w:color="auto"/>
        <w:bottom w:val="none" w:sz="0" w:space="0" w:color="auto"/>
        <w:right w:val="none" w:sz="0" w:space="0" w:color="auto"/>
      </w:divBdr>
    </w:div>
    <w:div w:id="1498303110">
      <w:bodyDiv w:val="1"/>
      <w:marLeft w:val="0"/>
      <w:marRight w:val="0"/>
      <w:marTop w:val="0"/>
      <w:marBottom w:val="0"/>
      <w:divBdr>
        <w:top w:val="none" w:sz="0" w:space="0" w:color="auto"/>
        <w:left w:val="none" w:sz="0" w:space="0" w:color="auto"/>
        <w:bottom w:val="none" w:sz="0" w:space="0" w:color="auto"/>
        <w:right w:val="none" w:sz="0" w:space="0" w:color="auto"/>
      </w:divBdr>
      <w:divsChild>
        <w:div w:id="1944998263">
          <w:marLeft w:val="0"/>
          <w:marRight w:val="0"/>
          <w:marTop w:val="0"/>
          <w:marBottom w:val="300"/>
          <w:divBdr>
            <w:top w:val="none" w:sz="0" w:space="0" w:color="auto"/>
            <w:left w:val="none" w:sz="0" w:space="0" w:color="auto"/>
            <w:bottom w:val="none" w:sz="0" w:space="0" w:color="auto"/>
            <w:right w:val="none" w:sz="0" w:space="0" w:color="auto"/>
          </w:divBdr>
          <w:divsChild>
            <w:div w:id="1984501915">
              <w:marLeft w:val="0"/>
              <w:marRight w:val="0"/>
              <w:marTop w:val="0"/>
              <w:marBottom w:val="0"/>
              <w:divBdr>
                <w:top w:val="none" w:sz="0" w:space="0" w:color="auto"/>
                <w:left w:val="none" w:sz="0" w:space="0" w:color="auto"/>
                <w:bottom w:val="none" w:sz="0" w:space="0" w:color="auto"/>
                <w:right w:val="none" w:sz="0" w:space="0" w:color="auto"/>
              </w:divBdr>
            </w:div>
          </w:divsChild>
        </w:div>
        <w:div w:id="1558588930">
          <w:marLeft w:val="0"/>
          <w:marRight w:val="0"/>
          <w:marTop w:val="0"/>
          <w:marBottom w:val="0"/>
          <w:divBdr>
            <w:top w:val="none" w:sz="0" w:space="0" w:color="auto"/>
            <w:left w:val="none" w:sz="0" w:space="0" w:color="auto"/>
            <w:bottom w:val="none" w:sz="0" w:space="0" w:color="auto"/>
            <w:right w:val="none" w:sz="0" w:space="0" w:color="auto"/>
          </w:divBdr>
        </w:div>
        <w:div w:id="1996227907">
          <w:marLeft w:val="0"/>
          <w:marRight w:val="0"/>
          <w:marTop w:val="0"/>
          <w:marBottom w:val="0"/>
          <w:divBdr>
            <w:top w:val="none" w:sz="0" w:space="0" w:color="auto"/>
            <w:left w:val="none" w:sz="0" w:space="0" w:color="auto"/>
            <w:bottom w:val="none" w:sz="0" w:space="0" w:color="auto"/>
            <w:right w:val="none" w:sz="0" w:space="0" w:color="auto"/>
          </w:divBdr>
          <w:divsChild>
            <w:div w:id="2043088376">
              <w:marLeft w:val="225"/>
              <w:marRight w:val="225"/>
              <w:marTop w:val="0"/>
              <w:marBottom w:val="0"/>
              <w:divBdr>
                <w:top w:val="none" w:sz="0" w:space="0" w:color="auto"/>
                <w:left w:val="none" w:sz="0" w:space="0" w:color="auto"/>
                <w:bottom w:val="none" w:sz="0" w:space="0" w:color="auto"/>
                <w:right w:val="none" w:sz="0" w:space="0" w:color="auto"/>
              </w:divBdr>
              <w:divsChild>
                <w:div w:id="1010372701">
                  <w:marLeft w:val="0"/>
                  <w:marRight w:val="0"/>
                  <w:marTop w:val="0"/>
                  <w:marBottom w:val="300"/>
                  <w:divBdr>
                    <w:top w:val="none" w:sz="0" w:space="0" w:color="auto"/>
                    <w:left w:val="none" w:sz="0" w:space="0" w:color="auto"/>
                    <w:bottom w:val="none" w:sz="0" w:space="0" w:color="auto"/>
                    <w:right w:val="none" w:sz="0" w:space="0" w:color="auto"/>
                  </w:divBdr>
                  <w:divsChild>
                    <w:div w:id="259996097">
                      <w:marLeft w:val="0"/>
                      <w:marRight w:val="0"/>
                      <w:marTop w:val="0"/>
                      <w:marBottom w:val="0"/>
                      <w:divBdr>
                        <w:top w:val="none" w:sz="0" w:space="0" w:color="auto"/>
                        <w:left w:val="none" w:sz="0" w:space="0" w:color="auto"/>
                        <w:bottom w:val="none" w:sz="0" w:space="0" w:color="auto"/>
                        <w:right w:val="none" w:sz="0" w:space="0" w:color="auto"/>
                      </w:divBdr>
                    </w:div>
                  </w:divsChild>
                </w:div>
                <w:div w:id="319887182">
                  <w:marLeft w:val="0"/>
                  <w:marRight w:val="0"/>
                  <w:marTop w:val="0"/>
                  <w:marBottom w:val="300"/>
                  <w:divBdr>
                    <w:top w:val="none" w:sz="0" w:space="0" w:color="auto"/>
                    <w:left w:val="none" w:sz="0" w:space="0" w:color="auto"/>
                    <w:bottom w:val="none" w:sz="0" w:space="0" w:color="auto"/>
                    <w:right w:val="none" w:sz="0" w:space="0" w:color="auto"/>
                  </w:divBdr>
                  <w:divsChild>
                    <w:div w:id="1424835329">
                      <w:marLeft w:val="0"/>
                      <w:marRight w:val="0"/>
                      <w:marTop w:val="0"/>
                      <w:marBottom w:val="0"/>
                      <w:divBdr>
                        <w:top w:val="none" w:sz="0" w:space="0" w:color="auto"/>
                        <w:left w:val="none" w:sz="0" w:space="0" w:color="auto"/>
                        <w:bottom w:val="none" w:sz="0" w:space="0" w:color="auto"/>
                        <w:right w:val="none" w:sz="0" w:space="0" w:color="auto"/>
                      </w:divBdr>
                    </w:div>
                  </w:divsChild>
                </w:div>
                <w:div w:id="749350956">
                  <w:marLeft w:val="0"/>
                  <w:marRight w:val="0"/>
                  <w:marTop w:val="0"/>
                  <w:marBottom w:val="300"/>
                  <w:divBdr>
                    <w:top w:val="none" w:sz="0" w:space="0" w:color="auto"/>
                    <w:left w:val="none" w:sz="0" w:space="0" w:color="auto"/>
                    <w:bottom w:val="none" w:sz="0" w:space="0" w:color="auto"/>
                    <w:right w:val="none" w:sz="0" w:space="0" w:color="auto"/>
                  </w:divBdr>
                  <w:divsChild>
                    <w:div w:id="1948466109">
                      <w:marLeft w:val="0"/>
                      <w:marRight w:val="0"/>
                      <w:marTop w:val="0"/>
                      <w:marBottom w:val="0"/>
                      <w:divBdr>
                        <w:top w:val="none" w:sz="0" w:space="0" w:color="auto"/>
                        <w:left w:val="none" w:sz="0" w:space="0" w:color="auto"/>
                        <w:bottom w:val="none" w:sz="0" w:space="0" w:color="auto"/>
                        <w:right w:val="none" w:sz="0" w:space="0" w:color="auto"/>
                      </w:divBdr>
                      <w:divsChild>
                        <w:div w:id="703214151">
                          <w:marLeft w:val="0"/>
                          <w:marRight w:val="0"/>
                          <w:marTop w:val="0"/>
                          <w:marBottom w:val="0"/>
                          <w:divBdr>
                            <w:top w:val="none" w:sz="0" w:space="0" w:color="auto"/>
                            <w:left w:val="none" w:sz="0" w:space="0" w:color="auto"/>
                            <w:bottom w:val="none" w:sz="0" w:space="0" w:color="auto"/>
                            <w:right w:val="none" w:sz="0" w:space="0" w:color="auto"/>
                          </w:divBdr>
                        </w:div>
                      </w:divsChild>
                    </w:div>
                    <w:div w:id="892694053">
                      <w:marLeft w:val="0"/>
                      <w:marRight w:val="0"/>
                      <w:marTop w:val="0"/>
                      <w:marBottom w:val="0"/>
                      <w:divBdr>
                        <w:top w:val="none" w:sz="0" w:space="0" w:color="auto"/>
                        <w:left w:val="none" w:sz="0" w:space="0" w:color="auto"/>
                        <w:bottom w:val="none" w:sz="0" w:space="0" w:color="auto"/>
                        <w:right w:val="none" w:sz="0" w:space="0" w:color="auto"/>
                      </w:divBdr>
                      <w:divsChild>
                        <w:div w:id="1215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749">
                  <w:marLeft w:val="0"/>
                  <w:marRight w:val="0"/>
                  <w:marTop w:val="0"/>
                  <w:marBottom w:val="300"/>
                  <w:divBdr>
                    <w:top w:val="none" w:sz="0" w:space="0" w:color="auto"/>
                    <w:left w:val="none" w:sz="0" w:space="0" w:color="auto"/>
                    <w:bottom w:val="none" w:sz="0" w:space="0" w:color="auto"/>
                    <w:right w:val="none" w:sz="0" w:space="0" w:color="auto"/>
                  </w:divBdr>
                  <w:divsChild>
                    <w:div w:id="640229231">
                      <w:marLeft w:val="0"/>
                      <w:marRight w:val="0"/>
                      <w:marTop w:val="0"/>
                      <w:marBottom w:val="0"/>
                      <w:divBdr>
                        <w:top w:val="none" w:sz="0" w:space="0" w:color="auto"/>
                        <w:left w:val="none" w:sz="0" w:space="0" w:color="auto"/>
                        <w:bottom w:val="none" w:sz="0" w:space="0" w:color="auto"/>
                        <w:right w:val="none" w:sz="0" w:space="0" w:color="auto"/>
                      </w:divBdr>
                    </w:div>
                  </w:divsChild>
                </w:div>
                <w:div w:id="265045869">
                  <w:marLeft w:val="0"/>
                  <w:marRight w:val="0"/>
                  <w:marTop w:val="0"/>
                  <w:marBottom w:val="300"/>
                  <w:divBdr>
                    <w:top w:val="none" w:sz="0" w:space="0" w:color="auto"/>
                    <w:left w:val="none" w:sz="0" w:space="0" w:color="auto"/>
                    <w:bottom w:val="none" w:sz="0" w:space="0" w:color="auto"/>
                    <w:right w:val="none" w:sz="0" w:space="0" w:color="auto"/>
                  </w:divBdr>
                  <w:divsChild>
                    <w:div w:id="2139716874">
                      <w:marLeft w:val="0"/>
                      <w:marRight w:val="0"/>
                      <w:marTop w:val="0"/>
                      <w:marBottom w:val="0"/>
                      <w:divBdr>
                        <w:top w:val="none" w:sz="0" w:space="0" w:color="auto"/>
                        <w:left w:val="none" w:sz="0" w:space="0" w:color="auto"/>
                        <w:bottom w:val="none" w:sz="0" w:space="0" w:color="auto"/>
                        <w:right w:val="none" w:sz="0" w:space="0" w:color="auto"/>
                      </w:divBdr>
                    </w:div>
                  </w:divsChild>
                </w:div>
                <w:div w:id="1655722325">
                  <w:marLeft w:val="0"/>
                  <w:marRight w:val="0"/>
                  <w:marTop w:val="0"/>
                  <w:marBottom w:val="300"/>
                  <w:divBdr>
                    <w:top w:val="none" w:sz="0" w:space="0" w:color="auto"/>
                    <w:left w:val="none" w:sz="0" w:space="0" w:color="auto"/>
                    <w:bottom w:val="none" w:sz="0" w:space="0" w:color="auto"/>
                    <w:right w:val="none" w:sz="0" w:space="0" w:color="auto"/>
                  </w:divBdr>
                  <w:divsChild>
                    <w:div w:id="1023285205">
                      <w:marLeft w:val="0"/>
                      <w:marRight w:val="0"/>
                      <w:marTop w:val="0"/>
                      <w:marBottom w:val="0"/>
                      <w:divBdr>
                        <w:top w:val="none" w:sz="0" w:space="0" w:color="auto"/>
                        <w:left w:val="none" w:sz="0" w:space="0" w:color="auto"/>
                        <w:bottom w:val="none" w:sz="0" w:space="0" w:color="auto"/>
                        <w:right w:val="none" w:sz="0" w:space="0" w:color="auto"/>
                      </w:divBdr>
                    </w:div>
                  </w:divsChild>
                </w:div>
                <w:div w:id="819879873">
                  <w:marLeft w:val="0"/>
                  <w:marRight w:val="0"/>
                  <w:marTop w:val="0"/>
                  <w:marBottom w:val="300"/>
                  <w:divBdr>
                    <w:top w:val="none" w:sz="0" w:space="0" w:color="auto"/>
                    <w:left w:val="none" w:sz="0" w:space="0" w:color="auto"/>
                    <w:bottom w:val="none" w:sz="0" w:space="0" w:color="auto"/>
                    <w:right w:val="none" w:sz="0" w:space="0" w:color="auto"/>
                  </w:divBdr>
                  <w:divsChild>
                    <w:div w:id="1479762081">
                      <w:marLeft w:val="0"/>
                      <w:marRight w:val="0"/>
                      <w:marTop w:val="0"/>
                      <w:marBottom w:val="0"/>
                      <w:divBdr>
                        <w:top w:val="none" w:sz="0" w:space="0" w:color="auto"/>
                        <w:left w:val="none" w:sz="0" w:space="0" w:color="auto"/>
                        <w:bottom w:val="none" w:sz="0" w:space="0" w:color="auto"/>
                        <w:right w:val="none" w:sz="0" w:space="0" w:color="auto"/>
                      </w:divBdr>
                    </w:div>
                  </w:divsChild>
                </w:div>
                <w:div w:id="772896178">
                  <w:marLeft w:val="0"/>
                  <w:marRight w:val="0"/>
                  <w:marTop w:val="0"/>
                  <w:marBottom w:val="300"/>
                  <w:divBdr>
                    <w:top w:val="none" w:sz="0" w:space="0" w:color="auto"/>
                    <w:left w:val="none" w:sz="0" w:space="0" w:color="auto"/>
                    <w:bottom w:val="none" w:sz="0" w:space="0" w:color="auto"/>
                    <w:right w:val="none" w:sz="0" w:space="0" w:color="auto"/>
                  </w:divBdr>
                  <w:divsChild>
                    <w:div w:id="61871213">
                      <w:marLeft w:val="0"/>
                      <w:marRight w:val="0"/>
                      <w:marTop w:val="0"/>
                      <w:marBottom w:val="0"/>
                      <w:divBdr>
                        <w:top w:val="none" w:sz="0" w:space="0" w:color="auto"/>
                        <w:left w:val="none" w:sz="0" w:space="0" w:color="auto"/>
                        <w:bottom w:val="none" w:sz="0" w:space="0" w:color="auto"/>
                        <w:right w:val="none" w:sz="0" w:space="0" w:color="auto"/>
                      </w:divBdr>
                    </w:div>
                  </w:divsChild>
                </w:div>
                <w:div w:id="969240016">
                  <w:marLeft w:val="0"/>
                  <w:marRight w:val="0"/>
                  <w:marTop w:val="0"/>
                  <w:marBottom w:val="300"/>
                  <w:divBdr>
                    <w:top w:val="none" w:sz="0" w:space="0" w:color="auto"/>
                    <w:left w:val="none" w:sz="0" w:space="0" w:color="auto"/>
                    <w:bottom w:val="none" w:sz="0" w:space="0" w:color="auto"/>
                    <w:right w:val="none" w:sz="0" w:space="0" w:color="auto"/>
                  </w:divBdr>
                  <w:divsChild>
                    <w:div w:id="1341619704">
                      <w:marLeft w:val="0"/>
                      <w:marRight w:val="0"/>
                      <w:marTop w:val="0"/>
                      <w:marBottom w:val="0"/>
                      <w:divBdr>
                        <w:top w:val="none" w:sz="0" w:space="0" w:color="auto"/>
                        <w:left w:val="none" w:sz="0" w:space="0" w:color="auto"/>
                        <w:bottom w:val="none" w:sz="0" w:space="0" w:color="auto"/>
                        <w:right w:val="none" w:sz="0" w:space="0" w:color="auto"/>
                      </w:divBdr>
                    </w:div>
                  </w:divsChild>
                </w:div>
                <w:div w:id="332686590">
                  <w:marLeft w:val="0"/>
                  <w:marRight w:val="0"/>
                  <w:marTop w:val="0"/>
                  <w:marBottom w:val="300"/>
                  <w:divBdr>
                    <w:top w:val="none" w:sz="0" w:space="0" w:color="auto"/>
                    <w:left w:val="none" w:sz="0" w:space="0" w:color="auto"/>
                    <w:bottom w:val="none" w:sz="0" w:space="0" w:color="auto"/>
                    <w:right w:val="none" w:sz="0" w:space="0" w:color="auto"/>
                  </w:divBdr>
                  <w:divsChild>
                    <w:div w:id="1982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261">
          <w:marLeft w:val="0"/>
          <w:marRight w:val="0"/>
          <w:marTop w:val="0"/>
          <w:marBottom w:val="0"/>
          <w:divBdr>
            <w:top w:val="none" w:sz="0" w:space="0" w:color="auto"/>
            <w:left w:val="none" w:sz="0" w:space="0" w:color="auto"/>
            <w:bottom w:val="none" w:sz="0" w:space="0" w:color="auto"/>
            <w:right w:val="none" w:sz="0" w:space="0" w:color="auto"/>
          </w:divBdr>
          <w:divsChild>
            <w:div w:id="7602493">
              <w:marLeft w:val="225"/>
              <w:marRight w:val="0"/>
              <w:marTop w:val="0"/>
              <w:marBottom w:val="0"/>
              <w:divBdr>
                <w:top w:val="none" w:sz="0" w:space="0" w:color="auto"/>
                <w:left w:val="none" w:sz="0" w:space="0" w:color="auto"/>
                <w:bottom w:val="none" w:sz="0" w:space="0" w:color="auto"/>
                <w:right w:val="none" w:sz="0" w:space="0" w:color="auto"/>
              </w:divBdr>
              <w:divsChild>
                <w:div w:id="1402631723">
                  <w:marLeft w:val="0"/>
                  <w:marRight w:val="0"/>
                  <w:marTop w:val="0"/>
                  <w:marBottom w:val="0"/>
                  <w:divBdr>
                    <w:top w:val="none" w:sz="0" w:space="0" w:color="auto"/>
                    <w:left w:val="none" w:sz="0" w:space="0" w:color="auto"/>
                    <w:bottom w:val="none" w:sz="0" w:space="0" w:color="auto"/>
                    <w:right w:val="none" w:sz="0" w:space="0" w:color="auto"/>
                  </w:divBdr>
                </w:div>
                <w:div w:id="1678459843">
                  <w:marLeft w:val="0"/>
                  <w:marRight w:val="0"/>
                  <w:marTop w:val="0"/>
                  <w:marBottom w:val="300"/>
                  <w:divBdr>
                    <w:top w:val="none" w:sz="0" w:space="0" w:color="auto"/>
                    <w:left w:val="none" w:sz="0" w:space="0" w:color="auto"/>
                    <w:bottom w:val="none" w:sz="0" w:space="0" w:color="auto"/>
                    <w:right w:val="none" w:sz="0" w:space="0" w:color="auto"/>
                  </w:divBdr>
                  <w:divsChild>
                    <w:div w:id="2033921016">
                      <w:marLeft w:val="0"/>
                      <w:marRight w:val="0"/>
                      <w:marTop w:val="0"/>
                      <w:marBottom w:val="0"/>
                      <w:divBdr>
                        <w:top w:val="none" w:sz="0" w:space="0" w:color="auto"/>
                        <w:left w:val="none" w:sz="0" w:space="0" w:color="auto"/>
                        <w:bottom w:val="none" w:sz="0" w:space="0" w:color="auto"/>
                        <w:right w:val="none" w:sz="0" w:space="0" w:color="auto"/>
                      </w:divBdr>
                    </w:div>
                  </w:divsChild>
                </w:div>
                <w:div w:id="485977779">
                  <w:marLeft w:val="0"/>
                  <w:marRight w:val="0"/>
                  <w:marTop w:val="0"/>
                  <w:marBottom w:val="0"/>
                  <w:divBdr>
                    <w:top w:val="none" w:sz="0" w:space="0" w:color="auto"/>
                    <w:left w:val="none" w:sz="0" w:space="0" w:color="auto"/>
                    <w:bottom w:val="none" w:sz="0" w:space="0" w:color="auto"/>
                    <w:right w:val="none" w:sz="0" w:space="0" w:color="auto"/>
                  </w:divBdr>
                </w:div>
                <w:div w:id="154419590">
                  <w:marLeft w:val="0"/>
                  <w:marRight w:val="0"/>
                  <w:marTop w:val="0"/>
                  <w:marBottom w:val="300"/>
                  <w:divBdr>
                    <w:top w:val="none" w:sz="0" w:space="0" w:color="auto"/>
                    <w:left w:val="none" w:sz="0" w:space="0" w:color="auto"/>
                    <w:bottom w:val="none" w:sz="0" w:space="0" w:color="auto"/>
                    <w:right w:val="none" w:sz="0" w:space="0" w:color="auto"/>
                  </w:divBdr>
                  <w:divsChild>
                    <w:div w:id="1788503901">
                      <w:marLeft w:val="0"/>
                      <w:marRight w:val="0"/>
                      <w:marTop w:val="0"/>
                      <w:marBottom w:val="0"/>
                      <w:divBdr>
                        <w:top w:val="none" w:sz="0" w:space="0" w:color="auto"/>
                        <w:left w:val="none" w:sz="0" w:space="0" w:color="auto"/>
                        <w:bottom w:val="none" w:sz="0" w:space="0" w:color="auto"/>
                        <w:right w:val="none" w:sz="0" w:space="0" w:color="auto"/>
                      </w:divBdr>
                    </w:div>
                  </w:divsChild>
                </w:div>
                <w:div w:id="1017266646">
                  <w:marLeft w:val="0"/>
                  <w:marRight w:val="0"/>
                  <w:marTop w:val="0"/>
                  <w:marBottom w:val="300"/>
                  <w:divBdr>
                    <w:top w:val="none" w:sz="0" w:space="0" w:color="auto"/>
                    <w:left w:val="none" w:sz="0" w:space="0" w:color="auto"/>
                    <w:bottom w:val="none" w:sz="0" w:space="0" w:color="auto"/>
                    <w:right w:val="none" w:sz="0" w:space="0" w:color="auto"/>
                  </w:divBdr>
                  <w:divsChild>
                    <w:div w:id="1279020549">
                      <w:marLeft w:val="0"/>
                      <w:marRight w:val="0"/>
                      <w:marTop w:val="0"/>
                      <w:marBottom w:val="0"/>
                      <w:divBdr>
                        <w:top w:val="none" w:sz="0" w:space="0" w:color="auto"/>
                        <w:left w:val="none" w:sz="0" w:space="0" w:color="auto"/>
                        <w:bottom w:val="none" w:sz="0" w:space="0" w:color="auto"/>
                        <w:right w:val="none" w:sz="0" w:space="0" w:color="auto"/>
                      </w:divBdr>
                    </w:div>
                  </w:divsChild>
                </w:div>
                <w:div w:id="1490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4485">
      <w:bodyDiv w:val="1"/>
      <w:marLeft w:val="0"/>
      <w:marRight w:val="0"/>
      <w:marTop w:val="0"/>
      <w:marBottom w:val="0"/>
      <w:divBdr>
        <w:top w:val="none" w:sz="0" w:space="0" w:color="auto"/>
        <w:left w:val="none" w:sz="0" w:space="0" w:color="auto"/>
        <w:bottom w:val="none" w:sz="0" w:space="0" w:color="auto"/>
        <w:right w:val="none" w:sz="0" w:space="0" w:color="auto"/>
      </w:divBdr>
    </w:div>
    <w:div w:id="1511674242">
      <w:bodyDiv w:val="1"/>
      <w:marLeft w:val="0"/>
      <w:marRight w:val="0"/>
      <w:marTop w:val="0"/>
      <w:marBottom w:val="0"/>
      <w:divBdr>
        <w:top w:val="none" w:sz="0" w:space="0" w:color="auto"/>
        <w:left w:val="none" w:sz="0" w:space="0" w:color="auto"/>
        <w:bottom w:val="none" w:sz="0" w:space="0" w:color="auto"/>
        <w:right w:val="none" w:sz="0" w:space="0" w:color="auto"/>
      </w:divBdr>
    </w:div>
    <w:div w:id="1555192634">
      <w:bodyDiv w:val="1"/>
      <w:marLeft w:val="0"/>
      <w:marRight w:val="0"/>
      <w:marTop w:val="0"/>
      <w:marBottom w:val="0"/>
      <w:divBdr>
        <w:top w:val="none" w:sz="0" w:space="0" w:color="auto"/>
        <w:left w:val="none" w:sz="0" w:space="0" w:color="auto"/>
        <w:bottom w:val="none" w:sz="0" w:space="0" w:color="auto"/>
        <w:right w:val="none" w:sz="0" w:space="0" w:color="auto"/>
      </w:divBdr>
    </w:div>
    <w:div w:id="1588078812">
      <w:bodyDiv w:val="1"/>
      <w:marLeft w:val="0"/>
      <w:marRight w:val="0"/>
      <w:marTop w:val="0"/>
      <w:marBottom w:val="0"/>
      <w:divBdr>
        <w:top w:val="none" w:sz="0" w:space="0" w:color="auto"/>
        <w:left w:val="none" w:sz="0" w:space="0" w:color="auto"/>
        <w:bottom w:val="none" w:sz="0" w:space="0" w:color="auto"/>
        <w:right w:val="none" w:sz="0" w:space="0" w:color="auto"/>
      </w:divBdr>
    </w:div>
    <w:div w:id="1692026473">
      <w:bodyDiv w:val="1"/>
      <w:marLeft w:val="0"/>
      <w:marRight w:val="0"/>
      <w:marTop w:val="0"/>
      <w:marBottom w:val="0"/>
      <w:divBdr>
        <w:top w:val="none" w:sz="0" w:space="0" w:color="auto"/>
        <w:left w:val="none" w:sz="0" w:space="0" w:color="auto"/>
        <w:bottom w:val="none" w:sz="0" w:space="0" w:color="auto"/>
        <w:right w:val="none" w:sz="0" w:space="0" w:color="auto"/>
      </w:divBdr>
    </w:div>
    <w:div w:id="1727951099">
      <w:bodyDiv w:val="1"/>
      <w:marLeft w:val="0"/>
      <w:marRight w:val="0"/>
      <w:marTop w:val="0"/>
      <w:marBottom w:val="0"/>
      <w:divBdr>
        <w:top w:val="none" w:sz="0" w:space="0" w:color="auto"/>
        <w:left w:val="none" w:sz="0" w:space="0" w:color="auto"/>
        <w:bottom w:val="none" w:sz="0" w:space="0" w:color="auto"/>
        <w:right w:val="none" w:sz="0" w:space="0" w:color="auto"/>
      </w:divBdr>
    </w:div>
    <w:div w:id="1765876728">
      <w:bodyDiv w:val="1"/>
      <w:marLeft w:val="0"/>
      <w:marRight w:val="0"/>
      <w:marTop w:val="0"/>
      <w:marBottom w:val="0"/>
      <w:divBdr>
        <w:top w:val="none" w:sz="0" w:space="0" w:color="auto"/>
        <w:left w:val="none" w:sz="0" w:space="0" w:color="auto"/>
        <w:bottom w:val="none" w:sz="0" w:space="0" w:color="auto"/>
        <w:right w:val="none" w:sz="0" w:space="0" w:color="auto"/>
      </w:divBdr>
    </w:div>
    <w:div w:id="1775514220">
      <w:bodyDiv w:val="1"/>
      <w:marLeft w:val="0"/>
      <w:marRight w:val="0"/>
      <w:marTop w:val="0"/>
      <w:marBottom w:val="0"/>
      <w:divBdr>
        <w:top w:val="none" w:sz="0" w:space="0" w:color="auto"/>
        <w:left w:val="none" w:sz="0" w:space="0" w:color="auto"/>
        <w:bottom w:val="none" w:sz="0" w:space="0" w:color="auto"/>
        <w:right w:val="none" w:sz="0" w:space="0" w:color="auto"/>
      </w:divBdr>
      <w:divsChild>
        <w:div w:id="1150634333">
          <w:marLeft w:val="0"/>
          <w:marRight w:val="0"/>
          <w:marTop w:val="0"/>
          <w:marBottom w:val="0"/>
          <w:divBdr>
            <w:top w:val="none" w:sz="0" w:space="0" w:color="auto"/>
            <w:left w:val="none" w:sz="0" w:space="0" w:color="auto"/>
            <w:bottom w:val="none" w:sz="0" w:space="0" w:color="auto"/>
            <w:right w:val="none" w:sz="0" w:space="0" w:color="auto"/>
          </w:divBdr>
        </w:div>
        <w:div w:id="144973462">
          <w:marLeft w:val="0"/>
          <w:marRight w:val="0"/>
          <w:marTop w:val="0"/>
          <w:marBottom w:val="0"/>
          <w:divBdr>
            <w:top w:val="none" w:sz="0" w:space="0" w:color="auto"/>
            <w:left w:val="none" w:sz="0" w:space="0" w:color="auto"/>
            <w:bottom w:val="none" w:sz="0" w:space="0" w:color="auto"/>
            <w:right w:val="none" w:sz="0" w:space="0" w:color="auto"/>
          </w:divBdr>
        </w:div>
      </w:divsChild>
    </w:div>
    <w:div w:id="1809321290">
      <w:bodyDiv w:val="1"/>
      <w:marLeft w:val="0"/>
      <w:marRight w:val="0"/>
      <w:marTop w:val="0"/>
      <w:marBottom w:val="0"/>
      <w:divBdr>
        <w:top w:val="none" w:sz="0" w:space="0" w:color="auto"/>
        <w:left w:val="none" w:sz="0" w:space="0" w:color="auto"/>
        <w:bottom w:val="none" w:sz="0" w:space="0" w:color="auto"/>
        <w:right w:val="none" w:sz="0" w:space="0" w:color="auto"/>
      </w:divBdr>
    </w:div>
    <w:div w:id="1839811133">
      <w:bodyDiv w:val="1"/>
      <w:marLeft w:val="0"/>
      <w:marRight w:val="0"/>
      <w:marTop w:val="0"/>
      <w:marBottom w:val="0"/>
      <w:divBdr>
        <w:top w:val="none" w:sz="0" w:space="0" w:color="auto"/>
        <w:left w:val="none" w:sz="0" w:space="0" w:color="auto"/>
        <w:bottom w:val="none" w:sz="0" w:space="0" w:color="auto"/>
        <w:right w:val="none" w:sz="0" w:space="0" w:color="auto"/>
      </w:divBdr>
      <w:divsChild>
        <w:div w:id="821847092">
          <w:marLeft w:val="0"/>
          <w:marRight w:val="0"/>
          <w:marTop w:val="0"/>
          <w:marBottom w:val="0"/>
          <w:divBdr>
            <w:top w:val="none" w:sz="0" w:space="0" w:color="auto"/>
            <w:left w:val="none" w:sz="0" w:space="0" w:color="auto"/>
            <w:bottom w:val="none" w:sz="0" w:space="0" w:color="auto"/>
            <w:right w:val="none" w:sz="0" w:space="0" w:color="auto"/>
          </w:divBdr>
        </w:div>
        <w:div w:id="656035775">
          <w:marLeft w:val="0"/>
          <w:marRight w:val="0"/>
          <w:marTop w:val="0"/>
          <w:marBottom w:val="0"/>
          <w:divBdr>
            <w:top w:val="none" w:sz="0" w:space="0" w:color="auto"/>
            <w:left w:val="none" w:sz="0" w:space="0" w:color="auto"/>
            <w:bottom w:val="none" w:sz="0" w:space="0" w:color="auto"/>
            <w:right w:val="none" w:sz="0" w:space="0" w:color="auto"/>
          </w:divBdr>
          <w:divsChild>
            <w:div w:id="391851692">
              <w:marLeft w:val="0"/>
              <w:marRight w:val="0"/>
              <w:marTop w:val="0"/>
              <w:marBottom w:val="0"/>
              <w:divBdr>
                <w:top w:val="none" w:sz="0" w:space="0" w:color="auto"/>
                <w:left w:val="none" w:sz="0" w:space="0" w:color="auto"/>
                <w:bottom w:val="none" w:sz="0" w:space="0" w:color="auto"/>
                <w:right w:val="none" w:sz="0" w:space="0" w:color="auto"/>
              </w:divBdr>
              <w:divsChild>
                <w:div w:id="1141264200">
                  <w:marLeft w:val="0"/>
                  <w:marRight w:val="0"/>
                  <w:marTop w:val="0"/>
                  <w:marBottom w:val="0"/>
                  <w:divBdr>
                    <w:top w:val="none" w:sz="0" w:space="0" w:color="auto"/>
                    <w:left w:val="none" w:sz="0" w:space="0" w:color="auto"/>
                    <w:bottom w:val="none" w:sz="0" w:space="0" w:color="auto"/>
                    <w:right w:val="none" w:sz="0" w:space="0" w:color="auto"/>
                  </w:divBdr>
                </w:div>
                <w:div w:id="642393357">
                  <w:marLeft w:val="0"/>
                  <w:marRight w:val="0"/>
                  <w:marTop w:val="0"/>
                  <w:marBottom w:val="0"/>
                  <w:divBdr>
                    <w:top w:val="none" w:sz="0" w:space="0" w:color="auto"/>
                    <w:left w:val="none" w:sz="0" w:space="0" w:color="auto"/>
                    <w:bottom w:val="none" w:sz="0" w:space="0" w:color="auto"/>
                    <w:right w:val="none" w:sz="0" w:space="0" w:color="auto"/>
                  </w:divBdr>
                  <w:divsChild>
                    <w:div w:id="581069599">
                      <w:marLeft w:val="0"/>
                      <w:marRight w:val="0"/>
                      <w:marTop w:val="0"/>
                      <w:marBottom w:val="0"/>
                      <w:divBdr>
                        <w:top w:val="none" w:sz="0" w:space="0" w:color="auto"/>
                        <w:left w:val="none" w:sz="0" w:space="0" w:color="auto"/>
                        <w:bottom w:val="none" w:sz="0" w:space="0" w:color="auto"/>
                        <w:right w:val="none" w:sz="0" w:space="0" w:color="auto"/>
                      </w:divBdr>
                    </w:div>
                  </w:divsChild>
                </w:div>
                <w:div w:id="369502460">
                  <w:marLeft w:val="0"/>
                  <w:marRight w:val="0"/>
                  <w:marTop w:val="0"/>
                  <w:marBottom w:val="0"/>
                  <w:divBdr>
                    <w:top w:val="none" w:sz="0" w:space="0" w:color="auto"/>
                    <w:left w:val="none" w:sz="0" w:space="0" w:color="auto"/>
                    <w:bottom w:val="none" w:sz="0" w:space="0" w:color="auto"/>
                    <w:right w:val="none" w:sz="0" w:space="0" w:color="auto"/>
                  </w:divBdr>
                  <w:divsChild>
                    <w:div w:id="1767071000">
                      <w:marLeft w:val="0"/>
                      <w:marRight w:val="0"/>
                      <w:marTop w:val="0"/>
                      <w:marBottom w:val="0"/>
                      <w:divBdr>
                        <w:top w:val="none" w:sz="0" w:space="0" w:color="auto"/>
                        <w:left w:val="none" w:sz="0" w:space="0" w:color="auto"/>
                        <w:bottom w:val="none" w:sz="0" w:space="0" w:color="auto"/>
                        <w:right w:val="none" w:sz="0" w:space="0" w:color="auto"/>
                      </w:divBdr>
                    </w:div>
                  </w:divsChild>
                </w:div>
                <w:div w:id="1431462322">
                  <w:marLeft w:val="0"/>
                  <w:marRight w:val="0"/>
                  <w:marTop w:val="0"/>
                  <w:marBottom w:val="0"/>
                  <w:divBdr>
                    <w:top w:val="none" w:sz="0" w:space="0" w:color="auto"/>
                    <w:left w:val="none" w:sz="0" w:space="0" w:color="auto"/>
                    <w:bottom w:val="none" w:sz="0" w:space="0" w:color="auto"/>
                    <w:right w:val="none" w:sz="0" w:space="0" w:color="auto"/>
                  </w:divBdr>
                </w:div>
                <w:div w:id="440687932">
                  <w:marLeft w:val="0"/>
                  <w:marRight w:val="0"/>
                  <w:marTop w:val="0"/>
                  <w:marBottom w:val="0"/>
                  <w:divBdr>
                    <w:top w:val="none" w:sz="0" w:space="0" w:color="auto"/>
                    <w:left w:val="none" w:sz="0" w:space="0" w:color="auto"/>
                    <w:bottom w:val="none" w:sz="0" w:space="0" w:color="auto"/>
                    <w:right w:val="none" w:sz="0" w:space="0" w:color="auto"/>
                  </w:divBdr>
                </w:div>
                <w:div w:id="1484157296">
                  <w:marLeft w:val="0"/>
                  <w:marRight w:val="0"/>
                  <w:marTop w:val="0"/>
                  <w:marBottom w:val="0"/>
                  <w:divBdr>
                    <w:top w:val="none" w:sz="0" w:space="0" w:color="auto"/>
                    <w:left w:val="none" w:sz="0" w:space="0" w:color="auto"/>
                    <w:bottom w:val="none" w:sz="0" w:space="0" w:color="auto"/>
                    <w:right w:val="none" w:sz="0" w:space="0" w:color="auto"/>
                  </w:divBdr>
                </w:div>
                <w:div w:id="172959268">
                  <w:marLeft w:val="0"/>
                  <w:marRight w:val="0"/>
                  <w:marTop w:val="0"/>
                  <w:marBottom w:val="0"/>
                  <w:divBdr>
                    <w:top w:val="none" w:sz="0" w:space="0" w:color="auto"/>
                    <w:left w:val="none" w:sz="0" w:space="0" w:color="auto"/>
                    <w:bottom w:val="none" w:sz="0" w:space="0" w:color="auto"/>
                    <w:right w:val="none" w:sz="0" w:space="0" w:color="auto"/>
                  </w:divBdr>
                </w:div>
                <w:div w:id="1178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9810">
      <w:bodyDiv w:val="1"/>
      <w:marLeft w:val="0"/>
      <w:marRight w:val="0"/>
      <w:marTop w:val="0"/>
      <w:marBottom w:val="0"/>
      <w:divBdr>
        <w:top w:val="none" w:sz="0" w:space="0" w:color="auto"/>
        <w:left w:val="none" w:sz="0" w:space="0" w:color="auto"/>
        <w:bottom w:val="none" w:sz="0" w:space="0" w:color="auto"/>
        <w:right w:val="none" w:sz="0" w:space="0" w:color="auto"/>
      </w:divBdr>
    </w:div>
    <w:div w:id="1963223644">
      <w:bodyDiv w:val="1"/>
      <w:marLeft w:val="0"/>
      <w:marRight w:val="0"/>
      <w:marTop w:val="0"/>
      <w:marBottom w:val="0"/>
      <w:divBdr>
        <w:top w:val="none" w:sz="0" w:space="0" w:color="auto"/>
        <w:left w:val="none" w:sz="0" w:space="0" w:color="auto"/>
        <w:bottom w:val="none" w:sz="0" w:space="0" w:color="auto"/>
        <w:right w:val="none" w:sz="0" w:space="0" w:color="auto"/>
      </w:divBdr>
    </w:div>
    <w:div w:id="1998992082">
      <w:bodyDiv w:val="1"/>
      <w:marLeft w:val="0"/>
      <w:marRight w:val="0"/>
      <w:marTop w:val="0"/>
      <w:marBottom w:val="0"/>
      <w:divBdr>
        <w:top w:val="none" w:sz="0" w:space="0" w:color="auto"/>
        <w:left w:val="none" w:sz="0" w:space="0" w:color="auto"/>
        <w:bottom w:val="none" w:sz="0" w:space="0" w:color="auto"/>
        <w:right w:val="none" w:sz="0" w:space="0" w:color="auto"/>
      </w:divBdr>
    </w:div>
    <w:div w:id="2010480589">
      <w:bodyDiv w:val="1"/>
      <w:marLeft w:val="0"/>
      <w:marRight w:val="0"/>
      <w:marTop w:val="0"/>
      <w:marBottom w:val="0"/>
      <w:divBdr>
        <w:top w:val="none" w:sz="0" w:space="0" w:color="auto"/>
        <w:left w:val="none" w:sz="0" w:space="0" w:color="auto"/>
        <w:bottom w:val="none" w:sz="0" w:space="0" w:color="auto"/>
        <w:right w:val="none" w:sz="0" w:space="0" w:color="auto"/>
      </w:divBdr>
    </w:div>
    <w:div w:id="2073700225">
      <w:bodyDiv w:val="1"/>
      <w:marLeft w:val="0"/>
      <w:marRight w:val="0"/>
      <w:marTop w:val="0"/>
      <w:marBottom w:val="0"/>
      <w:divBdr>
        <w:top w:val="none" w:sz="0" w:space="0" w:color="auto"/>
        <w:left w:val="none" w:sz="0" w:space="0" w:color="auto"/>
        <w:bottom w:val="none" w:sz="0" w:space="0" w:color="auto"/>
        <w:right w:val="none" w:sz="0" w:space="0" w:color="auto"/>
      </w:divBdr>
    </w:div>
    <w:div w:id="2091079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089E58-305B-BD49-A4CC-4FC64467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Graham Chester</cp:lastModifiedBy>
  <cp:revision>582</cp:revision>
  <cp:lastPrinted>2018-01-20T12:09:00Z</cp:lastPrinted>
  <dcterms:created xsi:type="dcterms:W3CDTF">2018-01-20T12:09:00Z</dcterms:created>
  <dcterms:modified xsi:type="dcterms:W3CDTF">2018-05-08T09:36:00Z</dcterms:modified>
</cp:coreProperties>
</file>