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A11339">
      <w:pPr>
        <w:pBdr>
          <w:bottom w:val="single" w:color="003399" w:sz="12" w:space="3"/>
        </w:pBdr>
        <w:spacing w:before="300" w:after="120" w:line="360" w:lineRule="auto"/>
        <w:jc w:val="left"/>
      </w:pPr>
      <w:r>
        <w:rPr>
          <w:rFonts w:ascii="Times New Roman" w:hAnsi="Times New Roman" w:eastAsia="思源黑体" w:cs="Times New Roman"/>
          <w:b/>
          <w:bCs/>
          <w:color w:val="003399"/>
          <w:sz w:val="26"/>
          <w:szCs w:val="26"/>
        </w:rPr>
        <w:t>标注文件（回答四个问题）</w:t>
      </w:r>
    </w:p>
    <w:p w14:paraId="1181A679">
      <w:pPr>
        <w:spacing w:before="80" w:after="100" w:line="360" w:lineRule="auto"/>
        <w:ind w:firstLine="0"/>
        <w:jc w:val="both"/>
      </w:pPr>
      <w:r>
        <w:rPr>
          <w:rFonts w:ascii="Times New Roman" w:hAnsi="Times New Roman" w:eastAsia="思源黑体" w:cs="Times New Roman"/>
          <w:b/>
          <w:bCs/>
          <w:color w:val="883333"/>
          <w:sz w:val="24"/>
          <w:szCs w:val="24"/>
        </w:rPr>
        <w:t>标注边界：仅标注“材料记载了什么”以及“两处是否指向同一对象”；不标注是否构成犯罪、是否漏犯漏罪、是否应当并案。</w:t>
      </w:r>
    </w:p>
    <w:p w14:paraId="69978752">
      <w:pPr>
        <w:spacing w:before="160" w:after="100" w:line="360" w:lineRule="auto"/>
        <w:jc w:val="left"/>
      </w:pPr>
      <w:r>
        <w:rPr>
          <w:rFonts w:ascii="Times New Roman" w:hAnsi="Times New Roman" w:eastAsia="思源黑体" w:cs="Times New Roman"/>
          <w:b/>
          <w:bCs/>
          <w:color w:val="003399"/>
          <w:sz w:val="28"/>
          <w:szCs w:val="28"/>
        </w:rPr>
        <w:t>一、应当发现的关联</w:t>
      </w:r>
    </w:p>
    <w:tbl>
      <w:tblPr>
        <w:tblStyle w:val="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2400"/>
        <w:gridCol w:w="800"/>
        <w:gridCol w:w="5026"/>
      </w:tblGrid>
      <w:tr w14:paraId="4C92D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6A7A0">
            <w:pPr>
              <w:spacing w:before="60" w:after="60" w:line="28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color w:val="000000"/>
                <w:sz w:val="28"/>
                <w:szCs w:val="28"/>
              </w:rPr>
              <w:t>编号</w:t>
            </w:r>
          </w:p>
        </w:tc>
        <w:tc>
          <w:tcPr>
            <w:tcW w:w="24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14504">
            <w:pPr>
              <w:spacing w:before="60" w:after="60" w:line="28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color w:val="000000"/>
                <w:sz w:val="28"/>
                <w:szCs w:val="28"/>
              </w:rPr>
              <w:t>关联类型</w:t>
            </w:r>
          </w:p>
        </w:tc>
        <w:tc>
          <w:tcPr>
            <w:tcW w:w="8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211B6">
            <w:pPr>
              <w:spacing w:before="60" w:after="60" w:line="28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color w:val="000000"/>
                <w:sz w:val="28"/>
                <w:szCs w:val="28"/>
              </w:rPr>
              <w:t>涉及案件</w:t>
            </w:r>
          </w:p>
        </w:tc>
        <w:tc>
          <w:tcPr>
            <w:tcW w:w="5026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0DFEE">
            <w:pPr>
              <w:spacing w:before="60" w:after="60" w:line="28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color w:val="000000"/>
                <w:sz w:val="28"/>
                <w:szCs w:val="28"/>
              </w:rPr>
              <w:t>关联说明</w:t>
            </w:r>
          </w:p>
        </w:tc>
      </w:tr>
      <w:tr w14:paraId="449BA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3A5CA">
            <w:pPr>
              <w:spacing w:before="60" w:after="60" w:line="28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color w:val="000000"/>
                <w:sz w:val="28"/>
                <w:szCs w:val="28"/>
              </w:rPr>
              <w:t>L1</w:t>
            </w:r>
          </w:p>
        </w:tc>
        <w:tc>
          <w:tcPr>
            <w:tcW w:w="24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2EBF8">
            <w:pPr>
              <w:spacing w:before="60" w:after="60" w:line="28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color w:val="000000"/>
                <w:sz w:val="28"/>
                <w:szCs w:val="28"/>
              </w:rPr>
              <w:t>化名=实名同一人</w:t>
            </w:r>
          </w:p>
        </w:tc>
        <w:tc>
          <w:tcPr>
            <w:tcW w:w="8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1CE60">
            <w:pPr>
              <w:spacing w:before="60" w:after="60" w:line="28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color w:val="000000"/>
                <w:sz w:val="28"/>
                <w:szCs w:val="28"/>
              </w:rPr>
              <w:t>A、B</w:t>
            </w:r>
          </w:p>
        </w:tc>
        <w:tc>
          <w:tcPr>
            <w:tcW w:w="5026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6D9FA">
            <w:pPr>
              <w:spacing w:before="60" w:after="60" w:line="280" w:lineRule="auto"/>
              <w:jc w:val="left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color w:val="000000"/>
                <w:sz w:val="28"/>
                <w:szCs w:val="28"/>
              </w:rPr>
              <w:t>A案中孙志远供述将卡卖给“老强”，转账凭证显示付款人为刘强，户籍证明确认刘强身份证2301**********1988；B案中王某供述受“强哥”指使，户籍核查信息确认微信实名认证为刘强，身份证2301**********1988。两案身份证号一致，应发现“老强”=“强哥”=刘强为同一人。</w:t>
            </w:r>
          </w:p>
        </w:tc>
      </w:tr>
      <w:tr w14:paraId="5EFFE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935BF">
            <w:pPr>
              <w:spacing w:before="60" w:after="60" w:line="28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color w:val="000000"/>
                <w:sz w:val="28"/>
                <w:szCs w:val="28"/>
              </w:rPr>
              <w:t>L2</w:t>
            </w:r>
          </w:p>
        </w:tc>
        <w:tc>
          <w:tcPr>
            <w:tcW w:w="24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72A7C">
            <w:pPr>
              <w:spacing w:before="60" w:after="60" w:line="28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color w:val="000000"/>
                <w:sz w:val="28"/>
                <w:szCs w:val="28"/>
              </w:rPr>
              <w:t>同一银行卡（尾号碰撞）</w:t>
            </w:r>
          </w:p>
        </w:tc>
        <w:tc>
          <w:tcPr>
            <w:tcW w:w="8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A609A">
            <w:pPr>
              <w:spacing w:before="60" w:after="60" w:line="28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color w:val="000000"/>
                <w:sz w:val="28"/>
                <w:szCs w:val="28"/>
              </w:rPr>
              <w:t>A、B</w:t>
            </w:r>
          </w:p>
        </w:tc>
        <w:tc>
          <w:tcPr>
            <w:tcW w:w="5026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8262B">
            <w:pPr>
              <w:spacing w:before="60" w:after="60" w:line="280" w:lineRule="auto"/>
              <w:jc w:val="left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color w:val="000000"/>
                <w:sz w:val="28"/>
                <w:szCs w:val="28"/>
              </w:rPr>
              <w:t>A案完整记载农业银行卡号6228 4801 7733 6688（起诉意见书、扣押清单）；B案仅记载该卡尾号6688（起诉意见书、银行流水、讯问笔录）。两案卡号尾号一致，应发现尾号碰撞指向同一张银行卡。</w:t>
            </w:r>
          </w:p>
        </w:tc>
      </w:tr>
      <w:tr w14:paraId="5EBAF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68FDF">
            <w:pPr>
              <w:spacing w:before="60" w:after="60" w:line="28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color w:val="000000"/>
                <w:sz w:val="28"/>
                <w:szCs w:val="28"/>
              </w:rPr>
              <w:t>L3</w:t>
            </w:r>
          </w:p>
        </w:tc>
        <w:tc>
          <w:tcPr>
            <w:tcW w:w="24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5FA91">
            <w:pPr>
              <w:spacing w:before="60" w:after="60" w:line="28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color w:val="000000"/>
                <w:sz w:val="28"/>
                <w:szCs w:val="28"/>
              </w:rPr>
              <w:t>身份户籍材料核对</w:t>
            </w:r>
          </w:p>
        </w:tc>
        <w:tc>
          <w:tcPr>
            <w:tcW w:w="8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DF04F">
            <w:pPr>
              <w:spacing w:before="60" w:after="60" w:line="28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color w:val="000000"/>
                <w:sz w:val="28"/>
                <w:szCs w:val="28"/>
              </w:rPr>
              <w:t>A、B</w:t>
            </w:r>
          </w:p>
        </w:tc>
        <w:tc>
          <w:tcPr>
            <w:tcW w:w="5026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08246">
            <w:pPr>
              <w:spacing w:before="60" w:after="60" w:line="280" w:lineRule="auto"/>
              <w:jc w:val="left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color w:val="000000"/>
                <w:sz w:val="28"/>
                <w:szCs w:val="28"/>
              </w:rPr>
              <w:t>A案附刘强户籍证明（身份证2301**********1988，户籍地哈尔滨市道里区）；B案附刘强户籍核查信息（身份证2301**********1988，户籍地哈尔滨市道里区）。两案户籍材料身份证号、户籍地均一致，应发现同一实名身份，印证L1化名关联。</w:t>
            </w:r>
          </w:p>
        </w:tc>
      </w:tr>
    </w:tbl>
    <w:p w14:paraId="5F27DF57">
      <w:r>
        <w:br w:type="page"/>
      </w:r>
    </w:p>
    <w:p w14:paraId="68E0D372">
      <w:pPr>
        <w:spacing w:before="160" w:after="100" w:line="360" w:lineRule="auto"/>
        <w:jc w:val="left"/>
      </w:pPr>
      <w:r>
        <w:rPr>
          <w:rFonts w:ascii="Times New Roman" w:hAnsi="Times New Roman" w:eastAsia="思源黑体" w:cs="Times New Roman"/>
          <w:b/>
          <w:bCs/>
          <w:color w:val="003399"/>
          <w:sz w:val="28"/>
          <w:szCs w:val="28"/>
        </w:rPr>
        <w:t>二、原文位置（出处）</w:t>
      </w:r>
    </w:p>
    <w:tbl>
      <w:tblPr>
        <w:tblStyle w:val="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800"/>
        <w:gridCol w:w="5326"/>
      </w:tblGrid>
      <w:tr w14:paraId="45764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BA441">
            <w:pPr>
              <w:spacing w:before="60" w:after="60" w:line="28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color w:val="000000"/>
                <w:sz w:val="28"/>
                <w:szCs w:val="28"/>
              </w:rPr>
              <w:t>编号</w:t>
            </w:r>
          </w:p>
        </w:tc>
        <w:tc>
          <w:tcPr>
            <w:tcW w:w="28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A4DEF">
            <w:pPr>
              <w:spacing w:before="60" w:after="60" w:line="28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color w:val="000000"/>
                <w:sz w:val="28"/>
                <w:szCs w:val="28"/>
              </w:rPr>
              <w:t>出处文件</w:t>
            </w:r>
          </w:p>
        </w:tc>
        <w:tc>
          <w:tcPr>
            <w:tcW w:w="5326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9EC5B">
            <w:pPr>
              <w:spacing w:before="60" w:after="60" w:line="28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color w:val="000000"/>
                <w:sz w:val="28"/>
                <w:szCs w:val="28"/>
              </w:rPr>
              <w:t>页码/截图编号 + 原句</w:t>
            </w:r>
          </w:p>
        </w:tc>
      </w:tr>
      <w:tr w14:paraId="29414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D2966">
            <w:pPr>
              <w:spacing w:before="60" w:after="60" w:line="28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color w:val="000000"/>
                <w:sz w:val="28"/>
                <w:szCs w:val="28"/>
              </w:rPr>
              <w:t>L1</w:t>
            </w:r>
          </w:p>
        </w:tc>
        <w:tc>
          <w:tcPr>
            <w:tcW w:w="28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3A046">
            <w:pPr>
              <w:spacing w:before="60" w:after="60" w:line="280" w:lineRule="auto"/>
              <w:jc w:val="left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color w:val="000000"/>
                <w:sz w:val="28"/>
                <w:szCs w:val="28"/>
              </w:rPr>
              <w:t>A案·起诉意见书</w:t>
            </w:r>
          </w:p>
        </w:tc>
        <w:tc>
          <w:tcPr>
            <w:tcW w:w="5326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258F8">
            <w:pPr>
              <w:spacing w:before="60" w:after="60" w:line="280" w:lineRule="auto"/>
              <w:jc w:val="left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color w:val="000000"/>
                <w:sz w:val="28"/>
                <w:szCs w:val="28"/>
              </w:rPr>
              <w:t>原句：“孙志远……结识一名自称‘老强’的男子”；“提供其名下农业银行借记卡（卡号6228 4801 7733 6688）”</w:t>
            </w:r>
          </w:p>
        </w:tc>
      </w:tr>
      <w:tr w14:paraId="3B2E1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94753">
            <w:pPr>
              <w:spacing w:before="60" w:after="60" w:line="28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color w:val="000000"/>
                <w:sz w:val="28"/>
                <w:szCs w:val="28"/>
              </w:rPr>
              <w:t>L1-出处2</w:t>
            </w:r>
          </w:p>
        </w:tc>
        <w:tc>
          <w:tcPr>
            <w:tcW w:w="28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679A9">
            <w:pPr>
              <w:spacing w:before="60" w:after="60" w:line="280" w:lineRule="auto"/>
              <w:jc w:val="left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color w:val="000000"/>
                <w:sz w:val="28"/>
                <w:szCs w:val="28"/>
              </w:rPr>
              <w:t>A案·转账凭证</w:t>
            </w:r>
          </w:p>
        </w:tc>
        <w:tc>
          <w:tcPr>
            <w:tcW w:w="5326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5245C">
            <w:pPr>
              <w:spacing w:before="60" w:after="60" w:line="280" w:lineRule="auto"/>
              <w:jc w:val="left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color w:val="000000"/>
                <w:sz w:val="28"/>
                <w:szCs w:val="28"/>
              </w:rPr>
              <w:t>原句：付款方“刘强”，收款方“孙志远”，金额2500.00元，备注“卡费”</w:t>
            </w:r>
          </w:p>
        </w:tc>
      </w:tr>
      <w:tr w14:paraId="16F59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C74AC">
            <w:pPr>
              <w:spacing w:before="60" w:after="60" w:line="28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color w:val="000000"/>
                <w:sz w:val="28"/>
                <w:szCs w:val="28"/>
              </w:rPr>
              <w:t>L1-出处3</w:t>
            </w:r>
          </w:p>
        </w:tc>
        <w:tc>
          <w:tcPr>
            <w:tcW w:w="28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5290E">
            <w:pPr>
              <w:spacing w:before="60" w:after="60" w:line="280" w:lineRule="auto"/>
              <w:jc w:val="left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color w:val="000000"/>
                <w:sz w:val="28"/>
                <w:szCs w:val="28"/>
              </w:rPr>
              <w:t>A案·户籍证明</w:t>
            </w:r>
          </w:p>
        </w:tc>
        <w:tc>
          <w:tcPr>
            <w:tcW w:w="5326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CD87F">
            <w:pPr>
              <w:spacing w:before="60" w:after="60" w:line="280" w:lineRule="auto"/>
              <w:jc w:val="left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color w:val="000000"/>
                <w:sz w:val="28"/>
                <w:szCs w:val="28"/>
              </w:rPr>
              <w:t>原句：姓名刘强，身份证2301**********1988，户籍地哈尔滨市道里区</w:t>
            </w:r>
          </w:p>
        </w:tc>
      </w:tr>
      <w:tr w14:paraId="41478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5E46A">
            <w:pPr>
              <w:spacing w:before="60" w:after="60" w:line="28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color w:val="000000"/>
                <w:sz w:val="28"/>
                <w:szCs w:val="28"/>
              </w:rPr>
              <w:t>L1-出处4</w:t>
            </w:r>
          </w:p>
        </w:tc>
        <w:tc>
          <w:tcPr>
            <w:tcW w:w="28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B7892">
            <w:pPr>
              <w:spacing w:before="60" w:after="60" w:line="280" w:lineRule="auto"/>
              <w:jc w:val="left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color w:val="000000"/>
                <w:sz w:val="28"/>
                <w:szCs w:val="28"/>
              </w:rPr>
              <w:t>B案·讯问笔录</w:t>
            </w:r>
          </w:p>
        </w:tc>
        <w:tc>
          <w:tcPr>
            <w:tcW w:w="5326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FF32F">
            <w:pPr>
              <w:spacing w:before="60" w:after="60" w:line="280" w:lineRule="auto"/>
              <w:jc w:val="left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color w:val="000000"/>
                <w:sz w:val="28"/>
                <w:szCs w:val="28"/>
              </w:rPr>
              <w:t>原句：“是一个叫‘强哥’的人让我转的”；“卡号尾号是6688”</w:t>
            </w:r>
          </w:p>
        </w:tc>
      </w:tr>
      <w:tr w14:paraId="0CF62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2BCEA">
            <w:pPr>
              <w:spacing w:before="60" w:after="60" w:line="28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color w:val="000000"/>
                <w:sz w:val="28"/>
                <w:szCs w:val="28"/>
              </w:rPr>
              <w:t>L1-出处5</w:t>
            </w:r>
          </w:p>
        </w:tc>
        <w:tc>
          <w:tcPr>
            <w:tcW w:w="28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4AC3B">
            <w:pPr>
              <w:spacing w:before="60" w:after="60" w:line="280" w:lineRule="auto"/>
              <w:jc w:val="left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color w:val="000000"/>
                <w:sz w:val="28"/>
                <w:szCs w:val="28"/>
              </w:rPr>
              <w:t>B案·户籍核查信息</w:t>
            </w:r>
          </w:p>
        </w:tc>
        <w:tc>
          <w:tcPr>
            <w:tcW w:w="5326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FC0EB">
            <w:pPr>
              <w:spacing w:before="60" w:after="60" w:line="280" w:lineRule="auto"/>
              <w:jc w:val="left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color w:val="000000"/>
                <w:sz w:val="28"/>
                <w:szCs w:val="28"/>
              </w:rPr>
              <w:t>原句：微信实名认证姓名刘强，身份证2301**********1988，户籍地哈尔滨市道里区</w:t>
            </w:r>
          </w:p>
        </w:tc>
      </w:tr>
      <w:tr w14:paraId="49176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532F3">
            <w:pPr>
              <w:spacing w:before="60" w:after="60" w:line="28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color w:val="000000"/>
                <w:sz w:val="28"/>
                <w:szCs w:val="28"/>
              </w:rPr>
              <w:t>L2</w:t>
            </w:r>
          </w:p>
        </w:tc>
        <w:tc>
          <w:tcPr>
            <w:tcW w:w="28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E4768">
            <w:pPr>
              <w:spacing w:before="60" w:after="60" w:line="280" w:lineRule="auto"/>
              <w:jc w:val="left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color w:val="000000"/>
                <w:sz w:val="28"/>
                <w:szCs w:val="28"/>
              </w:rPr>
              <w:t>A案·扣押清单</w:t>
            </w:r>
          </w:p>
        </w:tc>
        <w:tc>
          <w:tcPr>
            <w:tcW w:w="5326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0FC91">
            <w:pPr>
              <w:spacing w:before="60" w:after="60" w:line="280" w:lineRule="auto"/>
              <w:jc w:val="left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color w:val="000000"/>
                <w:sz w:val="28"/>
                <w:szCs w:val="28"/>
              </w:rPr>
              <w:t>原句：农业银行借记卡1张，卡号6228 4801 7733 6688，户名孙志远</w:t>
            </w:r>
          </w:p>
        </w:tc>
      </w:tr>
      <w:tr w14:paraId="2DD7A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EF704">
            <w:pPr>
              <w:spacing w:before="60" w:after="60" w:line="28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color w:val="000000"/>
                <w:sz w:val="28"/>
                <w:szCs w:val="28"/>
              </w:rPr>
              <w:t>L2-出处2</w:t>
            </w:r>
          </w:p>
        </w:tc>
        <w:tc>
          <w:tcPr>
            <w:tcW w:w="28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CA3AD">
            <w:pPr>
              <w:spacing w:before="60" w:after="60" w:line="280" w:lineRule="auto"/>
              <w:jc w:val="left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color w:val="000000"/>
                <w:sz w:val="28"/>
                <w:szCs w:val="28"/>
              </w:rPr>
              <w:t>B案·起诉意见书</w:t>
            </w:r>
          </w:p>
        </w:tc>
        <w:tc>
          <w:tcPr>
            <w:tcW w:w="5326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3260E">
            <w:pPr>
              <w:spacing w:before="60" w:after="60" w:line="280" w:lineRule="auto"/>
              <w:jc w:val="left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color w:val="000000"/>
                <w:sz w:val="28"/>
                <w:szCs w:val="28"/>
              </w:rPr>
              <w:t>原句：“一张农业银行卡（尾号6688）”</w:t>
            </w:r>
          </w:p>
        </w:tc>
      </w:tr>
      <w:tr w14:paraId="15BF4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9AB6E">
            <w:pPr>
              <w:spacing w:before="60" w:after="60" w:line="28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color w:val="000000"/>
                <w:sz w:val="28"/>
                <w:szCs w:val="28"/>
              </w:rPr>
              <w:t>L2-出处3</w:t>
            </w:r>
          </w:p>
        </w:tc>
        <w:tc>
          <w:tcPr>
            <w:tcW w:w="28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261A3">
            <w:pPr>
              <w:spacing w:before="60" w:after="60" w:line="280" w:lineRule="auto"/>
              <w:jc w:val="left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color w:val="000000"/>
                <w:sz w:val="28"/>
                <w:szCs w:val="28"/>
              </w:rPr>
              <w:t>B案·银行流水</w:t>
            </w:r>
          </w:p>
        </w:tc>
        <w:tc>
          <w:tcPr>
            <w:tcW w:w="5326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D0C9B">
            <w:pPr>
              <w:spacing w:before="60" w:after="60" w:line="280" w:lineRule="auto"/>
              <w:jc w:val="left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color w:val="000000"/>
                <w:sz w:val="28"/>
                <w:szCs w:val="28"/>
              </w:rPr>
              <w:t>原句：对手账号尾号6688农行卡，四笔合计186,000元</w:t>
            </w:r>
          </w:p>
        </w:tc>
      </w:tr>
      <w:tr w14:paraId="5297E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85415">
            <w:pPr>
              <w:spacing w:before="60" w:after="60" w:line="28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color w:val="000000"/>
                <w:sz w:val="28"/>
                <w:szCs w:val="28"/>
              </w:rPr>
              <w:t>L3</w:t>
            </w:r>
          </w:p>
        </w:tc>
        <w:tc>
          <w:tcPr>
            <w:tcW w:w="28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359C7">
            <w:pPr>
              <w:spacing w:before="60" w:after="60" w:line="280" w:lineRule="auto"/>
              <w:jc w:val="left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color w:val="000000"/>
                <w:sz w:val="28"/>
                <w:szCs w:val="28"/>
              </w:rPr>
              <w:t>A案·户籍证明</w:t>
            </w:r>
          </w:p>
        </w:tc>
        <w:tc>
          <w:tcPr>
            <w:tcW w:w="5326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DB8E3">
            <w:pPr>
              <w:spacing w:before="60" w:after="60" w:line="280" w:lineRule="auto"/>
              <w:jc w:val="left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color w:val="000000"/>
                <w:sz w:val="28"/>
                <w:szCs w:val="28"/>
              </w:rPr>
              <w:t>原句：刘强，身份证2301**********1988，户籍地哈尔滨市道里区</w:t>
            </w:r>
          </w:p>
        </w:tc>
      </w:tr>
      <w:tr w14:paraId="15C17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6F5AD">
            <w:pPr>
              <w:spacing w:before="60" w:after="60" w:line="28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color w:val="000000"/>
                <w:sz w:val="28"/>
                <w:szCs w:val="28"/>
              </w:rPr>
              <w:t>L3-出处2</w:t>
            </w:r>
          </w:p>
        </w:tc>
        <w:tc>
          <w:tcPr>
            <w:tcW w:w="28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48C85">
            <w:pPr>
              <w:spacing w:before="60" w:after="60" w:line="280" w:lineRule="auto"/>
              <w:jc w:val="left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color w:val="000000"/>
                <w:sz w:val="28"/>
                <w:szCs w:val="28"/>
              </w:rPr>
              <w:t>B案·户籍核查信息</w:t>
            </w:r>
          </w:p>
        </w:tc>
        <w:tc>
          <w:tcPr>
            <w:tcW w:w="5326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51636">
            <w:pPr>
              <w:spacing w:before="60" w:after="60" w:line="280" w:lineRule="auto"/>
              <w:jc w:val="left"/>
            </w:pPr>
            <w:bookmarkStart w:id="0" w:name="_GoBack"/>
            <w:bookmarkEnd w:id="0"/>
            <w:r>
              <w:rPr>
                <w:rFonts w:ascii="Times New Roman" w:hAnsi="Times New Roman" w:eastAsia="思源黑体" w:cs="Times New Roman"/>
                <w:b w:val="0"/>
                <w:bCs w:val="0"/>
                <w:color w:val="000000"/>
                <w:sz w:val="28"/>
                <w:szCs w:val="28"/>
              </w:rPr>
              <w:t>原句：刘强，身份证2301**********1988，户籍地哈尔滨市道里区</w:t>
            </w:r>
          </w:p>
        </w:tc>
      </w:tr>
    </w:tbl>
    <w:p w14:paraId="106E5C57">
      <w:r>
        <w:br w:type="page"/>
      </w:r>
    </w:p>
    <w:p w14:paraId="6713DFC6">
      <w:pPr>
        <w:spacing w:before="160" w:after="100" w:line="360" w:lineRule="auto"/>
        <w:jc w:val="left"/>
      </w:pPr>
      <w:r>
        <w:rPr>
          <w:rFonts w:ascii="Times New Roman" w:hAnsi="Times New Roman" w:eastAsia="思源黑体" w:cs="Times New Roman"/>
          <w:b/>
          <w:bCs/>
          <w:color w:val="003399"/>
          <w:sz w:val="28"/>
          <w:szCs w:val="28"/>
        </w:rPr>
        <w:t>三、不应发现（负向）说明</w:t>
      </w:r>
    </w:p>
    <w:p w14:paraId="3407860C">
      <w:pPr>
        <w:spacing w:before="80" w:after="80" w:line="360" w:lineRule="auto"/>
        <w:ind w:firstLine="300"/>
        <w:jc w:val="both"/>
      </w:pPr>
      <w:r>
        <w:rPr>
          <w:rFonts w:ascii="Times New Roman" w:hAnsi="Times New Roman" w:eastAsia="仿宋" w:cs="Times New Roman"/>
          <w:b w:val="0"/>
          <w:bCs w:val="0"/>
          <w:color w:val="000000"/>
          <w:sz w:val="28"/>
          <w:szCs w:val="28"/>
        </w:rPr>
        <w:t>1. 字面称呼干扰：A案笔录称“老强”，B案笔录称“强哥”，二者字面不同。不应仅凭称呼字面相似即认定同一人，须以身份证号2301**********1988一致为认定依据。</w:t>
      </w:r>
    </w:p>
    <w:p w14:paraId="48013252">
      <w:pPr>
        <w:spacing w:before="80" w:after="80" w:line="360" w:lineRule="auto"/>
        <w:ind w:firstLine="300"/>
        <w:jc w:val="both"/>
      </w:pPr>
      <w:r>
        <w:rPr>
          <w:rFonts w:ascii="Times New Roman" w:hAnsi="Times New Roman" w:eastAsia="仿宋" w:cs="Times New Roman"/>
          <w:b w:val="0"/>
          <w:bCs w:val="0"/>
          <w:color w:val="000000"/>
          <w:sz w:val="28"/>
          <w:szCs w:val="28"/>
        </w:rPr>
        <w:t>2. 孙志远与王某：A案嫌疑人孙志远与B案嫌疑人王某互不认识，两案无任何材料表明二人存在交集，不标为同一人，亦不据此作跨案关联。</w:t>
      </w:r>
    </w:p>
    <w:p w14:paraId="4D14A841">
      <w:pPr>
        <w:spacing w:before="80" w:after="80" w:line="360" w:lineRule="auto"/>
        <w:ind w:firstLine="300"/>
        <w:jc w:val="both"/>
      </w:pPr>
      <w:r>
        <w:rPr>
          <w:rFonts w:ascii="Times New Roman" w:hAnsi="Times New Roman" w:eastAsia="仿宋" w:cs="Times New Roman"/>
          <w:b w:val="0"/>
          <w:bCs w:val="0"/>
          <w:color w:val="000000"/>
          <w:sz w:val="28"/>
          <w:szCs w:val="28"/>
        </w:rPr>
        <w:t>3. 卡主跨案：B案不出现“孙志远”姓名，卡主身份仅通过尾号6688与A案完整卡号碰撞间接关联，不应在B案材料中补充卡主姓名。</w:t>
      </w:r>
    </w:p>
    <w:p w14:paraId="7704367E">
      <w:r>
        <w:br w:type="page"/>
      </w:r>
    </w:p>
    <w:p w14:paraId="1210B455">
      <w:pPr>
        <w:spacing w:before="160" w:after="100" w:line="360" w:lineRule="auto"/>
        <w:jc w:val="left"/>
      </w:pPr>
      <w:r>
        <w:rPr>
          <w:rFonts w:ascii="Times New Roman" w:hAnsi="Times New Roman" w:eastAsia="思源黑体" w:cs="Times New Roman"/>
          <w:b/>
          <w:bCs/>
          <w:color w:val="003399"/>
          <w:sz w:val="28"/>
          <w:szCs w:val="28"/>
        </w:rPr>
        <w:t>四、同名不同人 / 别名说明</w:t>
      </w:r>
    </w:p>
    <w:p w14:paraId="63221D05">
      <w:pPr>
        <w:spacing w:before="80" w:after="80" w:line="360" w:lineRule="auto"/>
        <w:ind w:firstLine="300"/>
        <w:jc w:val="both"/>
      </w:pPr>
      <w:r>
        <w:rPr>
          <w:rFonts w:ascii="Times New Roman" w:hAnsi="Times New Roman" w:eastAsia="仿宋" w:cs="Times New Roman"/>
          <w:b w:val="0"/>
          <w:bCs w:val="0"/>
          <w:color w:val="000000"/>
          <w:sz w:val="28"/>
          <w:szCs w:val="28"/>
        </w:rPr>
        <w:t>“老强”（A案）与“强哥”（B案）虽字面不同，但经身份户籍材料核实为同一实名刘强（身份证2301**********1988），故标为同一人，属“同名/同人不同称呼”别名，依据为两案户籍证明身份证号一致。孙志远、王某各案内无别名。</w:t>
      </w:r>
    </w:p>
    <w:p w14:paraId="5691936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">
    <w:altName w:val="黑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B97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思源黑体" w:cs="Times New Roman"/>
      <w:sz w:val="24"/>
      <w:szCs w:val="24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2026-08-20T15:35:30Z</dcterms:created>
  <dc:creator>31497</dc:creator>
  <cp:lastModifiedBy>WPS_1755520970</cp:lastModifiedBy>
  <dcterms:modified xsi:type="dcterms:W3CDTF">2026-08-20T15:36:42Z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eyJoZGlkIjoiNDE1NGVhMmY0ZDUwMWRmN2RkMzdmNDI0ZGQ0ZmFmY2UiLCJ1c2VySWQiOiIxNzMwMzUwMTI1In0=</vt:lpwstr>
  </property>
  <property fmtid="{D5CDD505-2E9C-101B-9397-08002B2CF9AE}" pid="4" name="ICV">
    <vt:lpwstr>6FBB00D107A74ACC87472C8D7F6A3F5A_12</vt:lpwstr>
  </property>
</Properties>
</file>