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E81C5">
      <w:pPr>
        <w:pStyle w:val="2"/>
      </w:pPr>
      <w:r>
        <w:rPr>
          <w:rFonts w:hint="eastAsia" w:cs="Times New Roman"/>
          <w:b/>
          <w:bCs/>
          <w:sz w:val="30"/>
          <w:szCs w:val="30"/>
          <w:lang w:eastAsia="zh-CN"/>
        </w:rPr>
        <w:t>B案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被害人张三 · 询问笔录</w:t>
      </w:r>
    </w:p>
    <w:p w14:paraId="3BF9DDB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时间：2025年7月12日9时40分至2025年7月12日10时50分</w:t>
      </w:r>
    </w:p>
    <w:p w14:paraId="66BBA06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地点：沧澜市滨海区公安分局执法办案中心询问室</w:t>
      </w:r>
    </w:p>
    <w:p w14:paraId="5468B3E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询问人：赵某某、孙某某　　记录人：孙某某</w:t>
      </w:r>
    </w:p>
    <w:p w14:paraId="298975B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被害人：张三，男，1990年7月19日生，汉族，大学本科文化，某科技有限公司软件工程师，户籍地北京市朝阳区安苑路15号院，身份证号码110105199007192230，联系电话136****4412</w:t>
      </w:r>
    </w:p>
    <w:p w14:paraId="0DBCA6C7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问：我们是公安局民警（出示人民警察证），现就你被诈骗一案向你了解情况，你应当如实提供证据、证言，有意作伪证或者隐匿罪证要负法律责任，你听清楚没有？</w:t>
      </w:r>
    </w:p>
    <w:p w14:paraId="0E92C6E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答：听清楚了，我一定如实说。</w:t>
      </w:r>
    </w:p>
    <w:p w14:paraId="5009E5FB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问：你今天是怎么到公安机关来的？</w:t>
      </w:r>
    </w:p>
    <w:p w14:paraId="56440440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答：我在网上报了警，后来接到沧澜市滨海区公安分局民警的电话，说我转出去的钱进了他们办的案子里的一张卡，我就过来配合调查了。</w:t>
      </w:r>
    </w:p>
    <w:p w14:paraId="2C9BF41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问：讲一下你被骗的经过。</w:t>
      </w:r>
    </w:p>
    <w:p w14:paraId="5CCE531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答：2025年6月底，我被人拉进一个叫“稳健财富交流群”的微信群，群里有个“导师”天天讲投资，还发盈利截图。后来他推荐了一个叫“鑫源国际”的投资平台，说跟着他操作稳赚不赔。</w:t>
      </w:r>
    </w:p>
    <w:p w14:paraId="5D886D4D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问：你是怎么把钱转出去的？</w:t>
      </w:r>
    </w:p>
    <w:p w14:paraId="28D460B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在那个平台上注册了账号，按平台客服给的收款账户充值。2025年7月8日我转了20000元，当天平台显示我赚了三千多；7月10日我又转了10000元。后来我想提现，平台说要再交保证金，我才发现不对劲，客服也不回消息了。</w:t>
      </w:r>
    </w:p>
    <w:p w14:paraId="4CEC32A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问：收款账户的具体信息你是否还记得？</w:t>
      </w:r>
    </w:p>
    <w:p w14:paraId="0F1F9B7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答：记得，是工商银行6222020508001234567，收款人姓名郑海涛，两笔一共30000元。转账记录我手机里都有，可以提供。</w:t>
      </w:r>
    </w:p>
    <w:p w14:paraId="603F2046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问：你是通过什么方式转的账？</w:t>
      </w:r>
    </w:p>
    <w:p w14:paraId="6618888F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答：手机银行转账，一次20000元，一次10000元。</w:t>
      </w:r>
    </w:p>
    <w:p w14:paraId="43316F40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问：你还有无补充？</w:t>
      </w:r>
    </w:p>
    <w:p w14:paraId="5DB2EE73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答：我希望公安机关能帮我把钱追回来。</w:t>
      </w:r>
    </w:p>
    <w:p w14:paraId="22B4ED2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问：以上陈述是否属实？</w:t>
      </w:r>
    </w:p>
    <w:p w14:paraId="1353FA37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答：属实。</w:t>
      </w:r>
    </w:p>
    <w:p w14:paraId="0DD161B3">
      <w:pPr>
        <w:spacing w:after="80"/>
      </w:pPr>
    </w:p>
    <w:p w14:paraId="09448EA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以上笔录我看过，和我说的相符。</w:t>
      </w:r>
    </w:p>
    <w:p w14:paraId="4D4BA915">
      <w:pPr>
        <w:spacing w:before="40" w:after="40" w:line="360" w:lineRule="auto"/>
        <w:ind w:right="48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被害人签字：张三（捺手印）</w:t>
      </w:r>
    </w:p>
    <w:p w14:paraId="393900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3810265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