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Fonts w:ascii="Roboto" w:cs="Roboto" w:eastAsia="Roboto" w:hAnsi="Roboto"/>
          <w:smallCaps w:val="1"/>
          <w:sz w:val="48"/>
          <w:szCs w:val="48"/>
          <w:rtl w:val="0"/>
        </w:rPr>
        <w:t xml:space="preserve">Proyecto Web</w:t>
      </w: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Fonts w:ascii="Roboto" w:cs="Roboto" w:eastAsia="Roboto" w:hAnsi="Roboto"/>
          <w:smallCaps w:val="1"/>
          <w:sz w:val="96"/>
          <w:szCs w:val="96"/>
          <w:rtl w:val="0"/>
        </w:rPr>
        <w:t xml:space="preserve">NUTRICION EVOLUTIVA</w:t>
      </w:r>
    </w:p>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Fonts w:ascii="Roboto" w:cs="Roboto" w:eastAsia="Roboto" w:hAnsi="Roboto"/>
          <w:smallCaps w:val="1"/>
          <w:sz w:val="32"/>
          <w:szCs w:val="32"/>
          <w:rtl w:val="0"/>
        </w:rPr>
        <w:t xml:space="preserve">Miguel Arroyo</w:t>
      </w:r>
    </w:p>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tl w:val="0"/>
        </w:rPr>
      </w:r>
    </w:p>
    <w:p w:rsidR="00000000" w:rsidDel="00000000" w:rsidP="00000000" w:rsidRDefault="00000000" w:rsidRPr="00000000">
      <w:pPr>
        <w:spacing w:after="40" w:before="300" w:line="276" w:lineRule="auto"/>
        <w:contextualSpacing w:val="0"/>
        <w:jc w:val="left"/>
      </w:pPr>
      <w:r w:rsidDel="00000000" w:rsidR="00000000" w:rsidRPr="00000000">
        <w:rPr>
          <w:rFonts w:ascii="Roboto" w:cs="Roboto" w:eastAsia="Roboto" w:hAnsi="Roboto"/>
          <w:b w:val="0"/>
          <w:smallCaps w:val="1"/>
          <w:sz w:val="32"/>
          <w:szCs w:val="32"/>
          <w:rtl w:val="0"/>
        </w:rPr>
        <w:t xml:space="preserve">Índice</w:t>
      </w:r>
      <w:r w:rsidDel="00000000" w:rsidR="00000000" w:rsidRPr="00000000">
        <w:rPr>
          <w:rtl w:val="0"/>
        </w:rPr>
      </w:r>
    </w:p>
    <w:p w:rsidR="00000000" w:rsidDel="00000000" w:rsidP="00000000" w:rsidRDefault="00000000" w:rsidRPr="00000000">
      <w:pPr>
        <w:ind w:left="360" w:firstLine="0"/>
        <w:contextualSpacing w:val="0"/>
      </w:pPr>
      <w:hyperlink w:anchor="h.gjdgxs">
        <w:r w:rsidDel="00000000" w:rsidR="00000000" w:rsidRPr="00000000">
          <w:rPr>
            <w:color w:val="1155cc"/>
            <w:sz w:val="24"/>
            <w:szCs w:val="24"/>
            <w:u w:val="single"/>
            <w:rtl w:val="0"/>
          </w:rPr>
          <w:t xml:space="preserve">Requisitos</w:t>
        </w:r>
      </w:hyperlink>
      <w:r w:rsidDel="00000000" w:rsidR="00000000" w:rsidRPr="00000000">
        <w:rPr>
          <w:rtl w:val="0"/>
        </w:rPr>
      </w:r>
    </w:p>
    <w:p w:rsidR="00000000" w:rsidDel="00000000" w:rsidP="00000000" w:rsidRDefault="00000000" w:rsidRPr="00000000">
      <w:pPr>
        <w:ind w:left="720" w:firstLine="0"/>
        <w:contextualSpacing w:val="0"/>
      </w:pPr>
      <w:hyperlink w:anchor="h.30j0zll">
        <w:r w:rsidDel="00000000" w:rsidR="00000000" w:rsidRPr="00000000">
          <w:rPr>
            <w:color w:val="1155cc"/>
            <w:sz w:val="24"/>
            <w:szCs w:val="24"/>
            <w:u w:val="single"/>
            <w:rtl w:val="0"/>
          </w:rPr>
          <w:t xml:space="preserve">¿Cuál es el objetivo de “Nutrición Evolutiva”?</w:t>
        </w:r>
      </w:hyperlink>
      <w:r w:rsidDel="00000000" w:rsidR="00000000" w:rsidRPr="00000000">
        <w:rPr>
          <w:rtl w:val="0"/>
        </w:rPr>
      </w:r>
    </w:p>
    <w:p w:rsidR="00000000" w:rsidDel="00000000" w:rsidP="00000000" w:rsidRDefault="00000000" w:rsidRPr="00000000">
      <w:pPr>
        <w:ind w:left="720" w:firstLine="0"/>
        <w:contextualSpacing w:val="0"/>
      </w:pPr>
      <w:hyperlink w:anchor="h.1fob9te">
        <w:r w:rsidDel="00000000" w:rsidR="00000000" w:rsidRPr="00000000">
          <w:rPr>
            <w:color w:val="1155cc"/>
            <w:sz w:val="24"/>
            <w:szCs w:val="24"/>
            <w:u w:val="single"/>
            <w:rtl w:val="0"/>
          </w:rPr>
          <w:t xml:space="preserve">¿Qué elementos hacen falta para conseguirlo?</w:t>
        </w:r>
      </w:hyperlink>
      <w:r w:rsidDel="00000000" w:rsidR="00000000" w:rsidRPr="00000000">
        <w:rPr>
          <w:rtl w:val="0"/>
        </w:rPr>
      </w:r>
    </w:p>
    <w:p w:rsidR="00000000" w:rsidDel="00000000" w:rsidP="00000000" w:rsidRDefault="00000000" w:rsidRPr="00000000">
      <w:pPr>
        <w:ind w:left="720" w:firstLine="0"/>
        <w:contextualSpacing w:val="0"/>
      </w:pPr>
      <w:hyperlink w:anchor="h.3znysh7">
        <w:r w:rsidDel="00000000" w:rsidR="00000000" w:rsidRPr="00000000">
          <w:rPr>
            <w:color w:val="1155cc"/>
            <w:sz w:val="24"/>
            <w:szCs w:val="24"/>
            <w:u w:val="single"/>
            <w:rtl w:val="0"/>
          </w:rPr>
          <w:t xml:space="preserve">¿Cuál va a ser su identidad?</w:t>
        </w:r>
      </w:hyperlink>
      <w:r w:rsidDel="00000000" w:rsidR="00000000" w:rsidRPr="00000000">
        <w:rPr>
          <w:rtl w:val="0"/>
        </w:rPr>
      </w:r>
    </w:p>
    <w:p w:rsidR="00000000" w:rsidDel="00000000" w:rsidP="00000000" w:rsidRDefault="00000000" w:rsidRPr="00000000">
      <w:pPr>
        <w:ind w:left="720" w:firstLine="0"/>
        <w:contextualSpacing w:val="0"/>
      </w:pPr>
      <w:hyperlink w:anchor="h.2et92p0">
        <w:r w:rsidDel="00000000" w:rsidR="00000000" w:rsidRPr="00000000">
          <w:rPr>
            <w:color w:val="1155cc"/>
            <w:sz w:val="24"/>
            <w:szCs w:val="24"/>
            <w:u w:val="single"/>
            <w:rtl w:val="0"/>
          </w:rPr>
          <w:t xml:space="preserve">¿Cuál es su target?</w:t>
        </w:r>
      </w:hyperlink>
      <w:r w:rsidDel="00000000" w:rsidR="00000000" w:rsidRPr="00000000">
        <w:rPr>
          <w:rtl w:val="0"/>
        </w:rPr>
      </w:r>
    </w:p>
    <w:p w:rsidR="00000000" w:rsidDel="00000000" w:rsidP="00000000" w:rsidRDefault="00000000" w:rsidRPr="00000000">
      <w:pPr>
        <w:ind w:left="720" w:firstLine="0"/>
        <w:contextualSpacing w:val="0"/>
      </w:pPr>
      <w:hyperlink w:anchor="h.tyjcwt">
        <w:r w:rsidDel="00000000" w:rsidR="00000000" w:rsidRPr="00000000">
          <w:rPr>
            <w:color w:val="1155cc"/>
            <w:sz w:val="24"/>
            <w:szCs w:val="24"/>
            <w:u w:val="single"/>
            <w:rtl w:val="0"/>
          </w:rPr>
          <w:t xml:space="preserve">¿Qué lo hace diferente?</w:t>
        </w:r>
      </w:hyperlink>
      <w:r w:rsidDel="00000000" w:rsidR="00000000" w:rsidRPr="00000000">
        <w:rPr>
          <w:rtl w:val="0"/>
        </w:rPr>
      </w:r>
    </w:p>
    <w:p w:rsidR="00000000" w:rsidDel="00000000" w:rsidP="00000000" w:rsidRDefault="00000000" w:rsidRPr="00000000">
      <w:pPr>
        <w:ind w:left="720" w:firstLine="0"/>
        <w:contextualSpacing w:val="0"/>
      </w:pPr>
      <w:hyperlink w:anchor="h.3dy6vkm">
        <w:r w:rsidDel="00000000" w:rsidR="00000000" w:rsidRPr="00000000">
          <w:rPr>
            <w:color w:val="1155cc"/>
            <w:sz w:val="24"/>
            <w:szCs w:val="24"/>
            <w:u w:val="single"/>
            <w:rtl w:val="0"/>
          </w:rPr>
          <w:t xml:space="preserve">¿Qué lo hace interesante?</w:t>
        </w:r>
      </w:hyperlink>
      <w:r w:rsidDel="00000000" w:rsidR="00000000" w:rsidRPr="00000000">
        <w:rPr>
          <w:rtl w:val="0"/>
        </w:rPr>
      </w:r>
    </w:p>
    <w:p w:rsidR="00000000" w:rsidDel="00000000" w:rsidP="00000000" w:rsidRDefault="00000000" w:rsidRPr="00000000">
      <w:pPr>
        <w:ind w:left="720" w:firstLine="0"/>
        <w:contextualSpacing w:val="0"/>
      </w:pPr>
      <w:hyperlink w:anchor="h.1t3h5sf">
        <w:r w:rsidDel="00000000" w:rsidR="00000000" w:rsidRPr="00000000">
          <w:rPr>
            <w:color w:val="1155cc"/>
            <w:sz w:val="24"/>
            <w:szCs w:val="24"/>
            <w:u w:val="single"/>
            <w:rtl w:val="0"/>
          </w:rPr>
          <w:t xml:space="preserve">¿Cómo llega el usuario al site?</w:t>
        </w:r>
      </w:hyperlink>
      <w:r w:rsidDel="00000000" w:rsidR="00000000" w:rsidRPr="00000000">
        <w:rPr>
          <w:rtl w:val="0"/>
        </w:rPr>
      </w:r>
    </w:p>
    <w:p w:rsidR="00000000" w:rsidDel="00000000" w:rsidP="00000000" w:rsidRDefault="00000000" w:rsidRPr="00000000">
      <w:pPr>
        <w:ind w:left="720" w:firstLine="0"/>
        <w:contextualSpacing w:val="0"/>
      </w:pPr>
      <w:hyperlink w:anchor="h.4d34og8">
        <w:r w:rsidDel="00000000" w:rsidR="00000000" w:rsidRPr="00000000">
          <w:rPr>
            <w:color w:val="1155cc"/>
            <w:sz w:val="24"/>
            <w:szCs w:val="24"/>
            <w:u w:val="single"/>
            <w:rtl w:val="0"/>
          </w:rPr>
          <w:t xml:space="preserve">¿Qué funcionalidades va a ofrecer?</w:t>
        </w:r>
      </w:hyperlink>
      <w:r w:rsidDel="00000000" w:rsidR="00000000" w:rsidRPr="00000000">
        <w:rPr>
          <w:rtl w:val="0"/>
        </w:rPr>
      </w:r>
    </w:p>
    <w:p w:rsidR="00000000" w:rsidDel="00000000" w:rsidP="00000000" w:rsidRDefault="00000000" w:rsidRPr="00000000">
      <w:pPr>
        <w:ind w:left="360" w:firstLine="0"/>
        <w:contextualSpacing w:val="0"/>
      </w:pPr>
      <w:hyperlink w:anchor="h.2s8eyo1">
        <w:r w:rsidDel="00000000" w:rsidR="00000000" w:rsidRPr="00000000">
          <w:rPr>
            <w:color w:val="1155cc"/>
            <w:sz w:val="24"/>
            <w:szCs w:val="24"/>
            <w:u w:val="single"/>
            <w:rtl w:val="0"/>
          </w:rPr>
          <w:t xml:space="preserve">Descripción del proyecto</w:t>
        </w:r>
      </w:hyperlink>
      <w:r w:rsidDel="00000000" w:rsidR="00000000" w:rsidRPr="00000000">
        <w:rPr>
          <w:rtl w:val="0"/>
        </w:rPr>
      </w:r>
    </w:p>
    <w:p w:rsidR="00000000" w:rsidDel="00000000" w:rsidP="00000000" w:rsidRDefault="00000000" w:rsidRPr="00000000">
      <w:pPr>
        <w:ind w:left="720" w:firstLine="0"/>
        <w:contextualSpacing w:val="0"/>
      </w:pPr>
      <w:hyperlink w:anchor="h.17dp8vu">
        <w:r w:rsidDel="00000000" w:rsidR="00000000" w:rsidRPr="00000000">
          <w:rPr>
            <w:color w:val="1155cc"/>
            <w:sz w:val="24"/>
            <w:szCs w:val="24"/>
            <w:u w:val="single"/>
            <w:rtl w:val="0"/>
          </w:rPr>
          <w:t xml:space="preserve">Especificaciones tecnológicas</w:t>
        </w:r>
      </w:hyperlink>
      <w:r w:rsidDel="00000000" w:rsidR="00000000" w:rsidRPr="00000000">
        <w:rPr>
          <w:rtl w:val="0"/>
        </w:rPr>
      </w:r>
    </w:p>
    <w:p w:rsidR="00000000" w:rsidDel="00000000" w:rsidP="00000000" w:rsidRDefault="00000000" w:rsidRPr="00000000">
      <w:pPr>
        <w:ind w:left="1080" w:firstLine="0"/>
        <w:contextualSpacing w:val="0"/>
      </w:pPr>
      <w:hyperlink w:anchor="h.3rdcrjn">
        <w:r w:rsidDel="00000000" w:rsidR="00000000" w:rsidRPr="00000000">
          <w:rPr>
            <w:color w:val="1155cc"/>
            <w:sz w:val="24"/>
            <w:szCs w:val="24"/>
            <w:u w:val="single"/>
            <w:rtl w:val="0"/>
          </w:rPr>
          <w:t xml:space="preserve">Nutrición Evolutiva - Recetario</w:t>
        </w:r>
      </w:hyperlink>
      <w:r w:rsidDel="00000000" w:rsidR="00000000" w:rsidRPr="00000000">
        <w:rPr>
          <w:rtl w:val="0"/>
        </w:rPr>
      </w:r>
    </w:p>
    <w:p w:rsidR="00000000" w:rsidDel="00000000" w:rsidP="00000000" w:rsidRDefault="00000000" w:rsidRPr="00000000">
      <w:pPr>
        <w:ind w:left="1080" w:firstLine="0"/>
        <w:contextualSpacing w:val="0"/>
      </w:pPr>
      <w:hyperlink w:anchor="h.26in1rg">
        <w:r w:rsidDel="00000000" w:rsidR="00000000" w:rsidRPr="00000000">
          <w:rPr>
            <w:color w:val="1155cc"/>
            <w:sz w:val="24"/>
            <w:szCs w:val="24"/>
            <w:u w:val="single"/>
            <w:rtl w:val="0"/>
          </w:rPr>
          <w:t xml:space="preserve">Nutrición Evolutiva - Blog</w:t>
        </w:r>
      </w:hyperlink>
      <w:r w:rsidDel="00000000" w:rsidR="00000000" w:rsidRPr="00000000">
        <w:rPr>
          <w:rtl w:val="0"/>
        </w:rPr>
      </w:r>
    </w:p>
    <w:p w:rsidR="00000000" w:rsidDel="00000000" w:rsidP="00000000" w:rsidRDefault="00000000" w:rsidRPr="00000000">
      <w:pPr>
        <w:ind w:left="1080" w:firstLine="0"/>
        <w:contextualSpacing w:val="0"/>
      </w:pPr>
      <w:hyperlink w:anchor="h.lnxbz9">
        <w:r w:rsidDel="00000000" w:rsidR="00000000" w:rsidRPr="00000000">
          <w:rPr>
            <w:color w:val="1155cc"/>
            <w:sz w:val="24"/>
            <w:szCs w:val="24"/>
            <w:u w:val="single"/>
            <w:rtl w:val="0"/>
          </w:rPr>
          <w:t xml:space="preserve">Nutrición Evolutiva - Tienda</w:t>
        </w:r>
      </w:hyperlink>
      <w:r w:rsidDel="00000000" w:rsidR="00000000" w:rsidRPr="00000000">
        <w:rPr>
          <w:rtl w:val="0"/>
        </w:rPr>
      </w:r>
    </w:p>
    <w:p w:rsidR="00000000" w:rsidDel="00000000" w:rsidP="00000000" w:rsidRDefault="00000000" w:rsidRPr="00000000">
      <w:pPr>
        <w:ind w:left="360" w:firstLine="0"/>
        <w:contextualSpacing w:val="0"/>
      </w:pPr>
      <w:hyperlink w:anchor="h.35nkun2">
        <w:r w:rsidDel="00000000" w:rsidR="00000000" w:rsidRPr="00000000">
          <w:rPr>
            <w:color w:val="1155cc"/>
            <w:sz w:val="24"/>
            <w:szCs w:val="24"/>
            <w:u w:val="single"/>
            <w:rtl w:val="0"/>
          </w:rPr>
          <w:t xml:space="preserve">Herramientas</w:t>
        </w:r>
      </w:hyperlink>
      <w:r w:rsidDel="00000000" w:rsidR="00000000" w:rsidRPr="00000000">
        <w:rPr>
          <w:rtl w:val="0"/>
        </w:rPr>
      </w:r>
    </w:p>
    <w:p w:rsidR="00000000" w:rsidDel="00000000" w:rsidP="00000000" w:rsidRDefault="00000000" w:rsidRPr="00000000">
      <w:pPr>
        <w:ind w:left="360" w:firstLine="0"/>
        <w:contextualSpacing w:val="0"/>
      </w:pPr>
      <w:hyperlink w:anchor="h.1ksv4uv">
        <w:r w:rsidDel="00000000" w:rsidR="00000000" w:rsidRPr="00000000">
          <w:rPr>
            <w:color w:val="1155cc"/>
            <w:sz w:val="24"/>
            <w:szCs w:val="24"/>
            <w:u w:val="single"/>
            <w:rtl w:val="0"/>
          </w:rPr>
          <w:t xml:space="preserve">Dominio web</w:t>
        </w:r>
      </w:hyperlink>
      <w:r w:rsidDel="00000000" w:rsidR="00000000" w:rsidRPr="00000000">
        <w:rPr>
          <w:rtl w:val="0"/>
        </w:rPr>
      </w:r>
    </w:p>
    <w:p w:rsidR="00000000" w:rsidDel="00000000" w:rsidP="00000000" w:rsidRDefault="00000000" w:rsidRPr="00000000">
      <w:pPr>
        <w:ind w:left="360" w:firstLine="0"/>
        <w:contextualSpacing w:val="0"/>
      </w:pPr>
      <w:hyperlink w:anchor="h.44sinio">
        <w:r w:rsidDel="00000000" w:rsidR="00000000" w:rsidRPr="00000000">
          <w:rPr>
            <w:color w:val="1155cc"/>
            <w:sz w:val="24"/>
            <w:szCs w:val="24"/>
            <w:u w:val="single"/>
            <w:rtl w:val="0"/>
          </w:rPr>
          <w:t xml:space="preserve">Prototipos gráficos</w:t>
        </w:r>
      </w:hyperlink>
      <w:r w:rsidDel="00000000" w:rsidR="00000000" w:rsidRPr="00000000">
        <w:rPr>
          <w:rtl w:val="0"/>
        </w:rPr>
      </w:r>
    </w:p>
    <w:p w:rsidR="00000000" w:rsidDel="00000000" w:rsidP="00000000" w:rsidRDefault="00000000" w:rsidRPr="00000000">
      <w:pPr>
        <w:ind w:left="360" w:firstLine="0"/>
        <w:contextualSpacing w:val="0"/>
      </w:pPr>
      <w:hyperlink w:anchor="h.2jxsxqh">
        <w:r w:rsidDel="00000000" w:rsidR="00000000" w:rsidRPr="00000000">
          <w:rPr>
            <w:color w:val="1155cc"/>
            <w:sz w:val="24"/>
            <w:szCs w:val="24"/>
            <w:u w:val="single"/>
            <w:rtl w:val="0"/>
          </w:rPr>
          <w:t xml:space="preserve">Estilos</w:t>
        </w:r>
      </w:hyperlink>
      <w:r w:rsidDel="00000000" w:rsidR="00000000" w:rsidRPr="00000000">
        <w:rPr>
          <w:rtl w:val="0"/>
        </w:rPr>
      </w:r>
    </w:p>
    <w:p w:rsidR="00000000" w:rsidDel="00000000" w:rsidP="00000000" w:rsidRDefault="00000000" w:rsidRPr="00000000">
      <w:pPr>
        <w:ind w:left="1080" w:firstLine="0"/>
        <w:contextualSpacing w:val="0"/>
      </w:pPr>
      <w:hyperlink w:anchor="h.z337ya">
        <w:r w:rsidDel="00000000" w:rsidR="00000000" w:rsidRPr="00000000">
          <w:rPr>
            <w:color w:val="1155cc"/>
            <w:sz w:val="24"/>
            <w:szCs w:val="24"/>
            <w:u w:val="single"/>
            <w:rtl w:val="0"/>
          </w:rPr>
          <w:t xml:space="preserve">Propuesta de estilo 1</w:t>
        </w:r>
      </w:hyperlink>
      <w:r w:rsidDel="00000000" w:rsidR="00000000" w:rsidRPr="00000000">
        <w:rPr>
          <w:rtl w:val="0"/>
        </w:rPr>
      </w:r>
    </w:p>
    <w:p w:rsidR="00000000" w:rsidDel="00000000" w:rsidP="00000000" w:rsidRDefault="00000000" w:rsidRPr="00000000">
      <w:pPr>
        <w:ind w:left="1080" w:firstLine="0"/>
        <w:contextualSpacing w:val="0"/>
      </w:pPr>
      <w:hyperlink w:anchor="h.3j2qqm3">
        <w:r w:rsidDel="00000000" w:rsidR="00000000" w:rsidRPr="00000000">
          <w:rPr>
            <w:color w:val="1155cc"/>
            <w:sz w:val="24"/>
            <w:szCs w:val="24"/>
            <w:u w:val="single"/>
            <w:rtl w:val="0"/>
          </w:rPr>
          <w:t xml:space="preserve">Propuesta de estilo 2</w:t>
        </w:r>
      </w:hyperlink>
      <w:r w:rsidDel="00000000" w:rsidR="00000000" w:rsidRPr="00000000">
        <w:rPr>
          <w:rtl w:val="0"/>
        </w:rPr>
      </w:r>
    </w:p>
    <w:p w:rsidR="00000000" w:rsidDel="00000000" w:rsidP="00000000" w:rsidRDefault="00000000" w:rsidRPr="00000000">
      <w:pPr>
        <w:ind w:left="360" w:firstLine="0"/>
        <w:contextualSpacing w:val="0"/>
      </w:pPr>
      <w:hyperlink w:anchor="h.1y810tw">
        <w:r w:rsidDel="00000000" w:rsidR="00000000" w:rsidRPr="00000000">
          <w:rPr>
            <w:color w:val="1155cc"/>
            <w:sz w:val="24"/>
            <w:szCs w:val="24"/>
            <w:u w:val="single"/>
            <w:rtl w:val="0"/>
          </w:rPr>
          <w:t xml:space="preserve">Mapa web</w:t>
        </w:r>
      </w:hyperlink>
      <w:r w:rsidDel="00000000" w:rsidR="00000000" w:rsidRPr="00000000">
        <w:rPr>
          <w:rtl w:val="0"/>
        </w:rPr>
      </w:r>
    </w:p>
    <w:p w:rsidR="00000000" w:rsidDel="00000000" w:rsidP="00000000" w:rsidRDefault="00000000" w:rsidRPr="00000000">
      <w:pPr>
        <w:ind w:left="1080" w:firstLine="0"/>
        <w:contextualSpacing w:val="0"/>
      </w:pPr>
      <w:hyperlink w:anchor="h.b6oq55wc2p9b">
        <w:r w:rsidDel="00000000" w:rsidR="00000000" w:rsidRPr="00000000">
          <w:rPr>
            <w:color w:val="1155cc"/>
            <w:sz w:val="24"/>
            <w:szCs w:val="24"/>
            <w:u w:val="single"/>
            <w:rtl w:val="0"/>
          </w:rPr>
          <w:t xml:space="preserve">Blog</w:t>
        </w:r>
      </w:hyperlink>
      <w:r w:rsidDel="00000000" w:rsidR="00000000" w:rsidRPr="00000000">
        <w:rPr>
          <w:rtl w:val="0"/>
        </w:rPr>
      </w:r>
    </w:p>
    <w:p w:rsidR="00000000" w:rsidDel="00000000" w:rsidP="00000000" w:rsidRDefault="00000000" w:rsidRPr="00000000">
      <w:pPr>
        <w:ind w:left="1080" w:firstLine="0"/>
        <w:contextualSpacing w:val="0"/>
      </w:pPr>
      <w:hyperlink w:anchor="h.akcv9njkoq1e">
        <w:r w:rsidDel="00000000" w:rsidR="00000000" w:rsidRPr="00000000">
          <w:rPr>
            <w:color w:val="1155cc"/>
            <w:sz w:val="24"/>
            <w:szCs w:val="24"/>
            <w:u w:val="single"/>
            <w:rtl w:val="0"/>
          </w:rPr>
          <w:t xml:space="preserve">Recetario</w:t>
        </w:r>
      </w:hyperlink>
      <w:r w:rsidDel="00000000" w:rsidR="00000000" w:rsidRPr="00000000">
        <w:rPr>
          <w:rtl w:val="0"/>
        </w:rPr>
      </w:r>
    </w:p>
    <w:p w:rsidR="00000000" w:rsidDel="00000000" w:rsidP="00000000" w:rsidRDefault="00000000" w:rsidRPr="00000000">
      <w:pPr>
        <w:ind w:left="1080" w:firstLine="0"/>
        <w:contextualSpacing w:val="0"/>
      </w:pPr>
      <w:hyperlink w:anchor="h.qvk2qwlu861n">
        <w:r w:rsidDel="00000000" w:rsidR="00000000" w:rsidRPr="00000000">
          <w:rPr>
            <w:color w:val="1155cc"/>
            <w:sz w:val="24"/>
            <w:szCs w:val="24"/>
            <w:u w:val="single"/>
            <w:rtl w:val="0"/>
          </w:rPr>
          <w:t xml:space="preserve">Tienda</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1o0sx6hpzkjw"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h.5e7a7mgfyhqk"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h.gjdgxs" w:id="2"/>
      <w:bookmarkEnd w:id="2"/>
      <w:r w:rsidDel="00000000" w:rsidR="00000000" w:rsidRPr="00000000">
        <w:rPr>
          <w:rtl w:val="0"/>
        </w:rPr>
        <w:t xml:space="preserve">Requisitos</w:t>
      </w:r>
    </w:p>
    <w:p w:rsidR="00000000" w:rsidDel="00000000" w:rsidP="00000000" w:rsidRDefault="00000000" w:rsidRPr="00000000">
      <w:pPr>
        <w:pStyle w:val="Heading2"/>
        <w:contextualSpacing w:val="0"/>
      </w:pPr>
      <w:bookmarkStart w:colFirst="0" w:colLast="0" w:name="h.30j0zll" w:id="3"/>
      <w:bookmarkEnd w:id="3"/>
      <w:r w:rsidDel="00000000" w:rsidR="00000000" w:rsidRPr="00000000">
        <w:rPr>
          <w:rtl w:val="0"/>
        </w:rPr>
        <w:t xml:space="preserve">¿Cuál es el objetivo de “Nutrición Evolutiva”?</w:t>
      </w:r>
    </w:p>
    <w:p w:rsidR="00000000" w:rsidDel="00000000" w:rsidP="00000000" w:rsidRDefault="00000000" w:rsidRPr="00000000">
      <w:pPr>
        <w:spacing w:after="200" w:before="0" w:line="276" w:lineRule="auto"/>
        <w:ind w:left="540" w:firstLine="525"/>
        <w:contextualSpacing w:val="0"/>
        <w:jc w:val="both"/>
      </w:pPr>
      <w:r w:rsidDel="00000000" w:rsidR="00000000" w:rsidRPr="00000000">
        <w:rPr>
          <w:rFonts w:ascii="Open Sans" w:cs="Open Sans" w:eastAsia="Open Sans" w:hAnsi="Open Sans"/>
          <w:b w:val="0"/>
          <w:sz w:val="20"/>
          <w:szCs w:val="20"/>
          <w:rtl w:val="0"/>
        </w:rPr>
        <w:t xml:space="preserve">El objetivo del proyecto es ofrecer información y herramientas al usuario que le permitan adoptar una dieta sana y nutritiva en su vida, enfocada en la maximización de su potencial físico. El paradigma teórico que sostiene es que el modo de vida de la sociedad moderna (a partir aproximadamente de los años 60 del siglo XX), basado en la comida industrial y el sedentarismo, es el principal causante de las llamadas “enfermedades de la civilización” (diabetes tipo 2, obesidad, síndrome metabólico, etc.), cuya incidencia se ha disparado desde la década de los 80 hasta convertirse en la principal causa de mortalidad en el mundo desarrollado. </w:t>
      </w:r>
    </w:p>
    <w:p w:rsidR="00000000" w:rsidDel="00000000" w:rsidP="00000000" w:rsidRDefault="00000000" w:rsidRPr="00000000">
      <w:pPr>
        <w:spacing w:after="200" w:before="0" w:line="276" w:lineRule="auto"/>
        <w:ind w:left="540" w:firstLine="525"/>
        <w:contextualSpacing w:val="0"/>
        <w:jc w:val="both"/>
      </w:pPr>
      <w:r w:rsidDel="00000000" w:rsidR="00000000" w:rsidRPr="00000000">
        <w:rPr>
          <w:rFonts w:ascii="Open Sans" w:cs="Open Sans" w:eastAsia="Open Sans" w:hAnsi="Open Sans"/>
          <w:b w:val="0"/>
          <w:sz w:val="20"/>
          <w:szCs w:val="20"/>
          <w:rtl w:val="0"/>
        </w:rPr>
        <w:t xml:space="preserve">Su hoja de ruta consiste en:</w:t>
      </w:r>
    </w:p>
    <w:p w:rsidR="00000000" w:rsidDel="00000000" w:rsidP="00000000" w:rsidRDefault="00000000" w:rsidRPr="00000000">
      <w:pPr>
        <w:numPr>
          <w:ilvl w:val="0"/>
          <w:numId w:val="3"/>
        </w:numPr>
        <w:spacing w:after="200" w:before="0" w:line="276" w:lineRule="auto"/>
        <w:ind w:left="540" w:firstLine="525"/>
        <w:jc w:val="both"/>
        <w:rPr>
          <w:b w:val="0"/>
          <w:sz w:val="20"/>
          <w:szCs w:val="20"/>
        </w:rPr>
      </w:pPr>
      <w:r w:rsidDel="00000000" w:rsidR="00000000" w:rsidRPr="00000000">
        <w:rPr>
          <w:rFonts w:ascii="Open Sans" w:cs="Open Sans" w:eastAsia="Open Sans" w:hAnsi="Open Sans"/>
          <w:b w:val="0"/>
          <w:sz w:val="20"/>
          <w:szCs w:val="20"/>
          <w:rtl w:val="0"/>
        </w:rPr>
        <w:t xml:space="preserve">Liberarse de la comida industrial reconstruyendo nuestra relación con la comida real</w:t>
      </w:r>
    </w:p>
    <w:p w:rsidR="00000000" w:rsidDel="00000000" w:rsidP="00000000" w:rsidRDefault="00000000" w:rsidRPr="00000000">
      <w:pPr>
        <w:numPr>
          <w:ilvl w:val="2"/>
          <w:numId w:val="2"/>
        </w:numPr>
        <w:spacing w:after="200" w:before="0" w:line="276" w:lineRule="auto"/>
        <w:ind w:left="540" w:firstLine="525"/>
        <w:jc w:val="both"/>
        <w:rPr/>
      </w:pPr>
      <w:r w:rsidDel="00000000" w:rsidR="00000000" w:rsidRPr="00000000">
        <w:rPr>
          <w:rFonts w:ascii="Open Sans" w:cs="Open Sans" w:eastAsia="Open Sans" w:hAnsi="Open Sans"/>
          <w:b w:val="0"/>
          <w:sz w:val="20"/>
          <w:szCs w:val="20"/>
          <w:rtl w:val="0"/>
        </w:rPr>
        <w:t xml:space="preserve">Emplear la biología evolutiva para encontrar la dieta nativa del ser humano</w:t>
      </w:r>
      <w:r w:rsidDel="00000000" w:rsidR="00000000" w:rsidRPr="00000000">
        <w:rPr>
          <w:rtl w:val="0"/>
        </w:rPr>
      </w:r>
    </w:p>
    <w:p w:rsidR="00000000" w:rsidDel="00000000" w:rsidP="00000000" w:rsidRDefault="00000000" w:rsidRPr="00000000">
      <w:pPr>
        <w:numPr>
          <w:ilvl w:val="2"/>
          <w:numId w:val="2"/>
        </w:numPr>
        <w:spacing w:after="200" w:before="0" w:line="276" w:lineRule="auto"/>
        <w:ind w:left="540" w:firstLine="525"/>
        <w:jc w:val="both"/>
        <w:rPr>
          <w:b w:val="0"/>
          <w:sz w:val="20"/>
          <w:szCs w:val="20"/>
        </w:rPr>
      </w:pPr>
      <w:r w:rsidDel="00000000" w:rsidR="00000000" w:rsidRPr="00000000">
        <w:rPr>
          <w:rFonts w:ascii="Open Sans" w:cs="Open Sans" w:eastAsia="Open Sans" w:hAnsi="Open Sans"/>
          <w:b w:val="0"/>
          <w:sz w:val="20"/>
          <w:szCs w:val="20"/>
          <w:rtl w:val="0"/>
        </w:rPr>
        <w:t xml:space="preserve">Ofrecer herramientas para implementarla en mi vida cotidiana.</w:t>
      </w:r>
    </w:p>
    <w:p w:rsidR="00000000" w:rsidDel="00000000" w:rsidP="00000000" w:rsidRDefault="00000000" w:rsidRPr="00000000">
      <w:pPr>
        <w:numPr>
          <w:ilvl w:val="2"/>
          <w:numId w:val="2"/>
        </w:numPr>
        <w:spacing w:after="200" w:before="0" w:line="276" w:lineRule="auto"/>
        <w:ind w:left="540" w:firstLine="525"/>
        <w:jc w:val="both"/>
        <w:rPr/>
      </w:pPr>
      <w:r w:rsidDel="00000000" w:rsidR="00000000" w:rsidRPr="00000000">
        <w:rPr>
          <w:rFonts w:ascii="Open Sans" w:cs="Open Sans" w:eastAsia="Open Sans" w:hAnsi="Open Sans"/>
          <w:b w:val="0"/>
          <w:sz w:val="20"/>
          <w:szCs w:val="20"/>
          <w:rtl w:val="0"/>
        </w:rPr>
        <w:t xml:space="preserve">Las dietas tradicionales, basadas en la reducción calórica, han sido un fracaso</w:t>
      </w:r>
      <w:r w:rsidDel="00000000" w:rsidR="00000000" w:rsidRPr="00000000">
        <w:rPr>
          <w:rtl w:val="0"/>
        </w:rPr>
      </w:r>
    </w:p>
    <w:p w:rsidR="00000000" w:rsidDel="00000000" w:rsidP="00000000" w:rsidRDefault="00000000" w:rsidRPr="00000000">
      <w:pPr>
        <w:numPr>
          <w:ilvl w:val="2"/>
          <w:numId w:val="2"/>
        </w:numPr>
        <w:spacing w:after="200" w:before="0" w:line="276" w:lineRule="auto"/>
        <w:ind w:left="540" w:firstLine="525"/>
        <w:jc w:val="both"/>
        <w:rPr/>
      </w:pPr>
      <w:r w:rsidDel="00000000" w:rsidR="00000000" w:rsidRPr="00000000">
        <w:rPr>
          <w:rFonts w:ascii="Open Sans" w:cs="Open Sans" w:eastAsia="Open Sans" w:hAnsi="Open Sans"/>
          <w:b w:val="0"/>
          <w:sz w:val="20"/>
          <w:szCs w:val="20"/>
          <w:rtl w:val="0"/>
        </w:rPr>
        <w:t xml:space="preserve">No hay un patrón único de alimentación.</w:t>
      </w:r>
      <w:r w:rsidDel="00000000" w:rsidR="00000000" w:rsidRPr="00000000">
        <w:rPr>
          <w:rtl w:val="0"/>
        </w:rPr>
      </w:r>
    </w:p>
    <w:p w:rsidR="00000000" w:rsidDel="00000000" w:rsidP="00000000" w:rsidRDefault="00000000" w:rsidRPr="00000000">
      <w:pPr>
        <w:numPr>
          <w:ilvl w:val="2"/>
          <w:numId w:val="2"/>
        </w:numPr>
        <w:spacing w:after="200" w:before="0" w:line="276" w:lineRule="auto"/>
        <w:ind w:left="540" w:firstLine="525"/>
        <w:jc w:val="both"/>
        <w:rPr/>
      </w:pPr>
      <w:r w:rsidDel="00000000" w:rsidR="00000000" w:rsidRPr="00000000">
        <w:rPr>
          <w:rFonts w:ascii="Open Sans" w:cs="Open Sans" w:eastAsia="Open Sans" w:hAnsi="Open Sans"/>
          <w:b w:val="0"/>
          <w:sz w:val="20"/>
          <w:szCs w:val="20"/>
          <w:rtl w:val="0"/>
        </w:rPr>
        <w:t xml:space="preserve">No hay nada mejor que la autoexperimentación.</w:t>
      </w:r>
      <w:r w:rsidDel="00000000" w:rsidR="00000000" w:rsidRPr="00000000">
        <w:rPr>
          <w:rtl w:val="0"/>
        </w:rPr>
      </w:r>
    </w:p>
    <w:p w:rsidR="00000000" w:rsidDel="00000000" w:rsidP="00000000" w:rsidRDefault="00000000" w:rsidRPr="00000000">
      <w:pPr>
        <w:spacing w:after="200" w:before="0" w:line="276" w:lineRule="auto"/>
        <w:ind w:left="144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1fob9te" w:id="4"/>
      <w:bookmarkEnd w:id="4"/>
      <w:r w:rsidDel="00000000" w:rsidR="00000000" w:rsidRPr="00000000">
        <w:rPr>
          <w:rtl w:val="0"/>
        </w:rPr>
        <w:t xml:space="preserve">¿Qué elementos hacen falta para conseguirlo?</w:t>
      </w:r>
    </w:p>
    <w:p w:rsidR="00000000" w:rsidDel="00000000" w:rsidP="00000000" w:rsidRDefault="00000000" w:rsidRPr="00000000">
      <w:pPr>
        <w:spacing w:after="200" w:before="0" w:line="276" w:lineRule="auto"/>
        <w:ind w:left="540" w:firstLine="525"/>
        <w:contextualSpacing w:val="0"/>
        <w:jc w:val="both"/>
      </w:pPr>
      <w:r w:rsidDel="00000000" w:rsidR="00000000" w:rsidRPr="00000000">
        <w:rPr>
          <w:rFonts w:ascii="Open Sans" w:cs="Open Sans" w:eastAsia="Open Sans" w:hAnsi="Open Sans"/>
          <w:b w:val="0"/>
          <w:sz w:val="20"/>
          <w:szCs w:val="20"/>
          <w:rtl w:val="0"/>
        </w:rPr>
        <w:t xml:space="preserve">En primer lugar, ofrecer información basada en la mejor ciencia disponible. Para ello, se construirá un blog en el que se cimentarán las bases teóricas para el resto del proyecto.</w:t>
      </w:r>
    </w:p>
    <w:p w:rsidR="00000000" w:rsidDel="00000000" w:rsidP="00000000" w:rsidRDefault="00000000" w:rsidRPr="00000000">
      <w:pPr>
        <w:spacing w:after="200" w:before="0" w:line="276" w:lineRule="auto"/>
        <w:ind w:left="540" w:firstLine="525"/>
        <w:contextualSpacing w:val="0"/>
        <w:jc w:val="both"/>
      </w:pPr>
      <w:r w:rsidDel="00000000" w:rsidR="00000000" w:rsidRPr="00000000">
        <w:rPr>
          <w:rFonts w:ascii="Open Sans" w:cs="Open Sans" w:eastAsia="Open Sans" w:hAnsi="Open Sans"/>
          <w:b w:val="0"/>
          <w:sz w:val="20"/>
          <w:szCs w:val="20"/>
          <w:rtl w:val="0"/>
        </w:rPr>
        <w:t xml:space="preserve">El segundo paso es un </w:t>
      </w:r>
      <w:r w:rsidDel="00000000" w:rsidR="00000000" w:rsidRPr="00000000">
        <w:rPr>
          <w:rFonts w:ascii="Open Sans" w:cs="Open Sans" w:eastAsia="Open Sans" w:hAnsi="Open Sans"/>
          <w:b w:val="0"/>
          <w:i w:val="1"/>
          <w:sz w:val="20"/>
          <w:szCs w:val="20"/>
          <w:rtl w:val="0"/>
        </w:rPr>
        <w:t xml:space="preserve">site</w:t>
      </w:r>
      <w:r w:rsidDel="00000000" w:rsidR="00000000" w:rsidRPr="00000000">
        <w:rPr>
          <w:rFonts w:ascii="Open Sans" w:cs="Open Sans" w:eastAsia="Open Sans" w:hAnsi="Open Sans"/>
          <w:b w:val="0"/>
          <w:sz w:val="20"/>
          <w:szCs w:val="20"/>
          <w:rtl w:val="0"/>
        </w:rPr>
        <w:t xml:space="preserve"> en el que se enseñará a implementar toda esa información en nuestra vida cotidiana. Consistirá en un conjunto de recetas organizadas tanto temáticamente (a partir de grupos de alimentos) como funcionalmente (por objetivos personales del usuario), con un motor de búsqueda que permita acceder a ellas de la forma más útil posible para los propósitos del usuario.</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ab/>
        <w:t xml:space="preserve">Y en último lugar, ofreceremos una tienda online en la que poder adquirir los alimentos recomendados en todo el portal. Su utilidad estriba en la dificultad para encontrar ciertos alimentos de calidad (carne de animales criados con pasto, lácteos ecológicos, etc.), así como suplementos alimenticios y deportivos. </w:t>
      </w:r>
    </w:p>
    <w:p w:rsidR="00000000" w:rsidDel="00000000" w:rsidP="00000000" w:rsidRDefault="00000000" w:rsidRPr="00000000">
      <w:pPr>
        <w:spacing w:after="200" w:before="0" w:line="276" w:lineRule="auto"/>
        <w:ind w:left="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3znysh7" w:id="5"/>
      <w:bookmarkEnd w:id="5"/>
      <w:r w:rsidDel="00000000" w:rsidR="00000000" w:rsidRPr="00000000">
        <w:rPr>
          <w:rtl w:val="0"/>
        </w:rPr>
        <w:t xml:space="preserve">¿Cuál va a ser su identidad?</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Una marca seria y objetiva, con diseño claro y sólido. El usuario debe sentir que puede confiar en la información que se ofrece. Esto es de vital importancia. Por un lado, porque la información que se va a suministrar va a ir en gran medida en contra de lo que el visitante sabe hasta ese momento, y por otro porque debe sentir la confianza necesaria para dejar su salud en manos de nuestro proyecto.</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El estilo gráfico debe transmitir claridad y fuerza. Para ello, se van a emplear colores sólidos, sin degradados, en bloques cuadrados. Los tonos serán fríos y algo desaturados, lejos de la estética chillona y efectista que se ha solido emplear en el mundo del fitness (publicidad de gimnasios o packaging de suplementos deportivos, por ejemplo). </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2et92p0" w:id="6"/>
      <w:bookmarkEnd w:id="6"/>
      <w:r w:rsidDel="00000000" w:rsidR="00000000" w:rsidRPr="00000000">
        <w:rPr>
          <w:rtl w:val="0"/>
        </w:rPr>
        <w:t xml:space="preserve">¿Cuál es su target?</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Nuestro mercado objetivo se compone de personas interesadas en el fitness o la nutrición, provenientes de:</w:t>
      </w:r>
      <w:r w:rsidDel="00000000" w:rsidR="00000000" w:rsidRPr="00000000">
        <w:rPr>
          <w:rtl w:val="0"/>
        </w:rPr>
      </w:r>
    </w:p>
    <w:p w:rsidR="00000000" w:rsidDel="00000000" w:rsidP="00000000" w:rsidRDefault="00000000" w:rsidRPr="00000000">
      <w:pPr>
        <w:numPr>
          <w:ilvl w:val="0"/>
          <w:numId w:val="1"/>
        </w:numPr>
        <w:spacing w:after="200" w:before="0" w:line="276" w:lineRule="auto"/>
        <w:ind w:left="1440" w:hanging="360"/>
        <w:contextualSpacing w:val="1"/>
        <w:jc w:val="both"/>
        <w:rPr>
          <w:rFonts w:ascii="Open Sans" w:cs="Open Sans" w:eastAsia="Open Sans" w:hAnsi="Open Sans"/>
          <w:b w:val="0"/>
          <w:sz w:val="20"/>
          <w:szCs w:val="20"/>
          <w:u w:val="none"/>
        </w:rPr>
      </w:pPr>
      <w:r w:rsidDel="00000000" w:rsidR="00000000" w:rsidRPr="00000000">
        <w:rPr>
          <w:rFonts w:ascii="Open Sans" w:cs="Open Sans" w:eastAsia="Open Sans" w:hAnsi="Open Sans"/>
          <w:b w:val="0"/>
          <w:sz w:val="20"/>
          <w:szCs w:val="20"/>
          <w:rtl w:val="0"/>
        </w:rPr>
        <w:t xml:space="preserve">Usuarios de gimnasios descontentos por la falta de resultados</w:t>
      </w:r>
      <w:r w:rsidDel="00000000" w:rsidR="00000000" w:rsidRPr="00000000">
        <w:rPr>
          <w:rtl w:val="0"/>
        </w:rPr>
      </w:r>
    </w:p>
    <w:p w:rsidR="00000000" w:rsidDel="00000000" w:rsidP="00000000" w:rsidRDefault="00000000" w:rsidRPr="00000000">
      <w:pPr>
        <w:numPr>
          <w:ilvl w:val="0"/>
          <w:numId w:val="1"/>
        </w:numPr>
        <w:spacing w:after="200" w:before="0" w:line="276" w:lineRule="auto"/>
        <w:ind w:left="1440" w:hanging="360"/>
        <w:contextualSpacing w:val="1"/>
        <w:jc w:val="both"/>
        <w:rPr>
          <w:rFonts w:ascii="Open Sans" w:cs="Open Sans" w:eastAsia="Open Sans" w:hAnsi="Open Sans"/>
          <w:b w:val="0"/>
          <w:sz w:val="20"/>
          <w:szCs w:val="20"/>
          <w:u w:val="none"/>
        </w:rPr>
      </w:pPr>
      <w:r w:rsidDel="00000000" w:rsidR="00000000" w:rsidRPr="00000000">
        <w:rPr>
          <w:rFonts w:ascii="Open Sans" w:cs="Open Sans" w:eastAsia="Open Sans" w:hAnsi="Open Sans"/>
          <w:b w:val="0"/>
          <w:sz w:val="20"/>
          <w:szCs w:val="20"/>
          <w:rtl w:val="0"/>
        </w:rPr>
        <w:t xml:space="preserve">Consumidores preocupados por la calidad de los alimentos</w:t>
      </w:r>
      <w:r w:rsidDel="00000000" w:rsidR="00000000" w:rsidRPr="00000000">
        <w:rPr>
          <w:rtl w:val="0"/>
        </w:rPr>
      </w:r>
    </w:p>
    <w:p w:rsidR="00000000" w:rsidDel="00000000" w:rsidP="00000000" w:rsidRDefault="00000000" w:rsidRPr="00000000">
      <w:pPr>
        <w:numPr>
          <w:ilvl w:val="0"/>
          <w:numId w:val="1"/>
        </w:numPr>
        <w:spacing w:after="200" w:before="0" w:line="276" w:lineRule="auto"/>
        <w:ind w:left="1440" w:hanging="360"/>
        <w:contextualSpacing w:val="1"/>
        <w:jc w:val="both"/>
        <w:rPr>
          <w:rFonts w:ascii="Open Sans" w:cs="Open Sans" w:eastAsia="Open Sans" w:hAnsi="Open Sans"/>
          <w:b w:val="0"/>
          <w:sz w:val="20"/>
          <w:szCs w:val="20"/>
          <w:u w:val="none"/>
        </w:rPr>
      </w:pPr>
      <w:r w:rsidDel="00000000" w:rsidR="00000000" w:rsidRPr="00000000">
        <w:rPr>
          <w:rFonts w:ascii="Open Sans" w:cs="Open Sans" w:eastAsia="Open Sans" w:hAnsi="Open Sans"/>
          <w:b w:val="0"/>
          <w:sz w:val="20"/>
          <w:szCs w:val="20"/>
          <w:rtl w:val="0"/>
        </w:rPr>
        <w:t xml:space="preserve">Personas que han hecho dietas tradicionales, con poco éxito</w:t>
      </w:r>
      <w:r w:rsidDel="00000000" w:rsidR="00000000" w:rsidRPr="00000000">
        <w:rPr>
          <w:rtl w:val="0"/>
        </w:rPr>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Nuestros usuarios estarán compuestos mayoritariamente de mujeres, debido a que son también el mayor target de los productos dietéticos, ecológicos y en general de la industria de la salud. Por su parte, los hombres acudirán atraídos fundamentalmente por el aspecto del fitness, que también tendrá una presencia relevante en el proyecto.</w:t>
      </w:r>
      <w:r w:rsidDel="00000000" w:rsidR="00000000" w:rsidRPr="00000000">
        <w:rPr>
          <w:rtl w:val="0"/>
        </w:rPr>
      </w:r>
    </w:p>
    <w:p w:rsidR="00000000" w:rsidDel="00000000" w:rsidP="00000000" w:rsidRDefault="00000000" w:rsidRPr="00000000">
      <w:pPr>
        <w:spacing w:after="200" w:before="0" w:line="276" w:lineRule="auto"/>
        <w:ind w:left="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7"/>
      <w:bookmarkEnd w:id="7"/>
      <w:r w:rsidDel="00000000" w:rsidR="00000000" w:rsidRPr="00000000">
        <w:rPr>
          <w:rtl w:val="0"/>
        </w:rPr>
        <w:t xml:space="preserve">¿Qué lo hace diferente?</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Por un lado, que la información está organizada de modo funcional. Es decir, en torno a un concepto, por ejemplo, el desayuno, se articulará tanto la información del blog, como las recetas y técnicas de cocina, y la tienda (donde puede comprar todos los ingredientes). De este modo, el usuario sólo se tiene que preocupar de sus objetivos (perder grasa, ganar volumen, tener más energía, etc.) y el </w:t>
      </w:r>
      <w:r w:rsidDel="00000000" w:rsidR="00000000" w:rsidRPr="00000000">
        <w:rPr>
          <w:rFonts w:ascii="Open Sans" w:cs="Open Sans" w:eastAsia="Open Sans" w:hAnsi="Open Sans"/>
          <w:b w:val="0"/>
          <w:i w:val="1"/>
          <w:sz w:val="20"/>
          <w:szCs w:val="20"/>
          <w:rtl w:val="0"/>
        </w:rPr>
        <w:t xml:space="preserve">site</w:t>
      </w:r>
      <w:r w:rsidDel="00000000" w:rsidR="00000000" w:rsidRPr="00000000">
        <w:rPr>
          <w:rFonts w:ascii="Open Sans" w:cs="Open Sans" w:eastAsia="Open Sans" w:hAnsi="Open Sans"/>
          <w:b w:val="0"/>
          <w:sz w:val="20"/>
          <w:szCs w:val="20"/>
          <w:rtl w:val="0"/>
        </w:rPr>
        <w:t xml:space="preserve"> se adaptará a ellos para mostrarle la información más relevante.</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Y por otro lado, que la teoría se tratará con la máxima seriedad, alejándose de los generalismos que pueblan la literatura nutricional en internet. Se ofrecerá información y técnicas concretas para objetivos concretos, y todas las afirmaciones se acompañarán del material necesario para que puedan ser verificadas por el usuario.</w:t>
      </w:r>
      <w:r w:rsidDel="00000000" w:rsidR="00000000" w:rsidRPr="00000000">
        <w:rPr>
          <w:rtl w:val="0"/>
        </w:rPr>
      </w:r>
    </w:p>
    <w:p w:rsidR="00000000" w:rsidDel="00000000" w:rsidP="00000000" w:rsidRDefault="00000000" w:rsidRPr="00000000">
      <w:pPr>
        <w:spacing w:after="200" w:before="0" w:line="276" w:lineRule="auto"/>
        <w:ind w:left="216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3dy6vkm" w:id="8"/>
      <w:bookmarkEnd w:id="8"/>
      <w:r w:rsidDel="00000000" w:rsidR="00000000" w:rsidRPr="00000000">
        <w:rPr>
          <w:rtl w:val="0"/>
        </w:rPr>
        <w:t xml:space="preserve">¿Qué lo hace interesante?</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El principal atractivo del proyecto es la calidad de su contenido. Por norma general, toda la literatura nutricional en la red recoge los mismos conceptos y consejos, todos ellos vaguedades que confunden aún más al usuario (si no directamente errores que agravan el problema), y que no han sido probados por sus propios promotores. Nuestra información será muy técnica, avalada por estudios científicos y de eficacia comprobada.</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Además, nuestro proyecto posee la habilidad de amoldarse a mí. La información que me va a ofrecer se adapta a momentos específicos: mi momento del día, mi entrenamiento o mis necesidades nutricionales. El usuario no puede tener la sensación de estar consumiendo información aleatoria, sino un sistema bien estructurado. Además, los tres </w:t>
      </w:r>
      <w:r w:rsidDel="00000000" w:rsidR="00000000" w:rsidRPr="00000000">
        <w:rPr>
          <w:rFonts w:ascii="Open Sans" w:cs="Open Sans" w:eastAsia="Open Sans" w:hAnsi="Open Sans"/>
          <w:b w:val="0"/>
          <w:i w:val="1"/>
          <w:sz w:val="20"/>
          <w:szCs w:val="20"/>
          <w:rtl w:val="0"/>
        </w:rPr>
        <w:t xml:space="preserve">sites </w:t>
      </w:r>
      <w:r w:rsidDel="00000000" w:rsidR="00000000" w:rsidRPr="00000000">
        <w:rPr>
          <w:rFonts w:ascii="Open Sans" w:cs="Open Sans" w:eastAsia="Open Sans" w:hAnsi="Open Sans"/>
          <w:b w:val="0"/>
          <w:sz w:val="20"/>
          <w:szCs w:val="20"/>
          <w:rtl w:val="0"/>
        </w:rPr>
        <w:t xml:space="preserve">(blog, tienda y recetario) están interconectados entre sí, por lo que la información es siempre transversal. Por ejemplo, el post dedicado al desayuno debe conectar con las páginas de las recetas de desayuno y con los ingredientes correspondientes en la tienda online.</w:t>
      </w:r>
    </w:p>
    <w:p w:rsidR="00000000" w:rsidDel="00000000" w:rsidP="00000000" w:rsidRDefault="00000000" w:rsidRPr="00000000">
      <w:pPr>
        <w:spacing w:after="200" w:before="0" w:line="276" w:lineRule="auto"/>
        <w:ind w:left="144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1t3h5sf" w:id="9"/>
      <w:bookmarkEnd w:id="9"/>
      <w:r w:rsidDel="00000000" w:rsidR="00000000" w:rsidRPr="00000000">
        <w:rPr>
          <w:rtl w:val="0"/>
        </w:rPr>
        <w:t xml:space="preserve">¿Cómo llega el usuario al </w:t>
      </w:r>
      <w:r w:rsidDel="00000000" w:rsidR="00000000" w:rsidRPr="00000000">
        <w:rPr>
          <w:i w:val="1"/>
          <w:rtl w:val="0"/>
        </w:rPr>
        <w:t xml:space="preserve">site</w:t>
      </w:r>
      <w:r w:rsidDel="00000000" w:rsidR="00000000" w:rsidRPr="00000000">
        <w:rPr>
          <w:rtl w:val="0"/>
        </w:rPr>
        <w:t xml:space="preserve">?</w:t>
      </w:r>
    </w:p>
    <w:p w:rsidR="00000000" w:rsidDel="00000000" w:rsidP="00000000" w:rsidRDefault="00000000" w:rsidRPr="00000000">
      <w:pPr>
        <w:spacing w:after="200" w:before="0" w:line="276" w:lineRule="auto"/>
        <w:ind w:left="720" w:firstLine="675"/>
        <w:contextualSpacing w:val="0"/>
        <w:jc w:val="both"/>
      </w:pPr>
      <w:r w:rsidDel="00000000" w:rsidR="00000000" w:rsidRPr="00000000">
        <w:rPr>
          <w:rFonts w:ascii="Open Sans" w:cs="Open Sans" w:eastAsia="Open Sans" w:hAnsi="Open Sans"/>
          <w:b w:val="0"/>
          <w:sz w:val="20"/>
          <w:szCs w:val="20"/>
          <w:rtl w:val="0"/>
        </w:rPr>
        <w:t xml:space="preserve">El usuario puede entrar a nuestro portal a través de cualquiera de los tres </w:t>
      </w:r>
      <w:r w:rsidDel="00000000" w:rsidR="00000000" w:rsidRPr="00000000">
        <w:rPr>
          <w:rFonts w:ascii="Open Sans" w:cs="Open Sans" w:eastAsia="Open Sans" w:hAnsi="Open Sans"/>
          <w:b w:val="0"/>
          <w:i w:val="1"/>
          <w:sz w:val="20"/>
          <w:szCs w:val="20"/>
          <w:rtl w:val="0"/>
        </w:rPr>
        <w:t xml:space="preserve">sites</w:t>
      </w:r>
      <w:r w:rsidDel="00000000" w:rsidR="00000000" w:rsidRPr="00000000">
        <w:rPr>
          <w:rFonts w:ascii="Open Sans" w:cs="Open Sans" w:eastAsia="Open Sans" w:hAnsi="Open Sans"/>
          <w:b w:val="0"/>
          <w:sz w:val="20"/>
          <w:szCs w:val="20"/>
          <w:rtl w:val="0"/>
        </w:rPr>
        <w:t xml:space="preserve">: </w:t>
      </w:r>
    </w:p>
    <w:p w:rsidR="00000000" w:rsidDel="00000000" w:rsidP="00000000" w:rsidRDefault="00000000" w:rsidRPr="00000000">
      <w:pPr>
        <w:spacing w:after="200" w:before="0" w:line="276" w:lineRule="auto"/>
        <w:ind w:left="720" w:firstLine="675"/>
        <w:contextualSpacing w:val="0"/>
        <w:jc w:val="both"/>
      </w:pPr>
      <w:r w:rsidDel="00000000" w:rsidR="00000000" w:rsidRPr="00000000">
        <w:rPr>
          <w:rFonts w:ascii="Open Sans" w:cs="Open Sans" w:eastAsia="Open Sans" w:hAnsi="Open Sans"/>
          <w:b w:val="0"/>
          <w:sz w:val="20"/>
          <w:szCs w:val="20"/>
          <w:rtl w:val="0"/>
        </w:rPr>
        <w:t xml:space="preserve">Por el blog, a través de la búsqueda de un término relacionado con la alimentación o la dieta.</w:t>
      </w:r>
    </w:p>
    <w:p w:rsidR="00000000" w:rsidDel="00000000" w:rsidP="00000000" w:rsidRDefault="00000000" w:rsidRPr="00000000">
      <w:pPr>
        <w:spacing w:after="200" w:before="0" w:line="276" w:lineRule="auto"/>
        <w:ind w:left="720" w:firstLine="675"/>
        <w:contextualSpacing w:val="0"/>
        <w:jc w:val="both"/>
      </w:pPr>
      <w:r w:rsidDel="00000000" w:rsidR="00000000" w:rsidRPr="00000000">
        <w:rPr>
          <w:rFonts w:ascii="Open Sans" w:cs="Open Sans" w:eastAsia="Open Sans" w:hAnsi="Open Sans"/>
          <w:b w:val="0"/>
          <w:sz w:val="20"/>
          <w:szCs w:val="20"/>
          <w:rtl w:val="0"/>
        </w:rPr>
        <w:t xml:space="preserve">Por la página de recetas, a través de búsquedas funcionales (por ejemplo, “cual es el mejor desayuno”, o “qué comer después de entrenar”).</w:t>
      </w:r>
    </w:p>
    <w:p w:rsidR="00000000" w:rsidDel="00000000" w:rsidP="00000000" w:rsidRDefault="00000000" w:rsidRPr="00000000">
      <w:pPr>
        <w:spacing w:after="200" w:before="0" w:line="276" w:lineRule="auto"/>
        <w:ind w:left="720" w:firstLine="675"/>
        <w:contextualSpacing w:val="0"/>
        <w:jc w:val="both"/>
      </w:pPr>
      <w:r w:rsidDel="00000000" w:rsidR="00000000" w:rsidRPr="00000000">
        <w:rPr>
          <w:rFonts w:ascii="Open Sans" w:cs="Open Sans" w:eastAsia="Open Sans" w:hAnsi="Open Sans"/>
          <w:b w:val="0"/>
          <w:sz w:val="20"/>
          <w:szCs w:val="20"/>
          <w:rtl w:val="0"/>
        </w:rPr>
        <w:t xml:space="preserve">Por la tienda, a través de la descripción o la información nutricional de un producto (como “dónde comprar carne ecológica”, o “información nutricional de la leche de oveja”). </w:t>
      </w:r>
    </w:p>
    <w:p w:rsidR="00000000" w:rsidDel="00000000" w:rsidP="00000000" w:rsidRDefault="00000000" w:rsidRPr="00000000">
      <w:pPr>
        <w:spacing w:after="200" w:before="0" w:line="276" w:lineRule="auto"/>
        <w:ind w:left="720" w:firstLine="675"/>
        <w:contextualSpacing w:val="0"/>
        <w:jc w:val="both"/>
      </w:pPr>
      <w:r w:rsidDel="00000000" w:rsidR="00000000" w:rsidRPr="00000000">
        <w:rPr>
          <w:rFonts w:ascii="Open Sans" w:cs="Open Sans" w:eastAsia="Open Sans" w:hAnsi="Open Sans"/>
          <w:b w:val="0"/>
          <w:sz w:val="20"/>
          <w:szCs w:val="20"/>
          <w:rtl w:val="0"/>
        </w:rPr>
        <w:t xml:space="preserve">En todo momento, el usuario debe experimentar la sinergia de los tres medios, con enlaces constantes entre uno y otro, y un contacto directo con el producto o la información, sin ninguna distracción. El contenido poco relevante o situado en los márgenes de la página será reducido al mínimo para ofrecer la mejor experiencia de uso posible.</w:t>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10"/>
      <w:bookmarkEnd w:id="10"/>
      <w:r w:rsidDel="00000000" w:rsidR="00000000" w:rsidRPr="00000000">
        <w:rPr>
          <w:rtl w:val="0"/>
        </w:rPr>
        <w:t xml:space="preserve">¿Qué funcionalidades va a ofrecer?</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Blog: Motor de búsqueda por términos y categorías.</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Recetas: Motor de búsqueda de recetas con numerosos filtros (grupos de alimentos, densidad nutricional, objetivos de entrenamiento, salud, etc.)</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Tienda: Motor de búsqueda a través de los términos del usuario. </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sz w:val="20"/>
          <w:szCs w:val="20"/>
          <w:rtl w:val="0"/>
        </w:rPr>
        <w:t xml:space="preserve">Posibilidad de guardar las comprar en un carrito que se pueda consultar en cualquier momento de la navegación.</w:t>
      </w:r>
    </w:p>
    <w:p w:rsidR="00000000" w:rsidDel="00000000" w:rsidP="00000000" w:rsidRDefault="00000000" w:rsidRPr="00000000">
      <w:pPr>
        <w:spacing w:after="200" w:before="0" w:line="276" w:lineRule="auto"/>
        <w:ind w:left="690" w:firstLine="705"/>
        <w:contextualSpacing w:val="0"/>
        <w:jc w:val="both"/>
      </w:pPr>
      <w:r w:rsidDel="00000000" w:rsidR="00000000" w:rsidRPr="00000000">
        <w:rPr>
          <w:rFonts w:ascii="Open Sans" w:cs="Open Sans" w:eastAsia="Open Sans" w:hAnsi="Open Sans"/>
          <w:b w:val="0"/>
          <w:i w:val="1"/>
          <w:sz w:val="20"/>
          <w:szCs w:val="20"/>
          <w:rtl w:val="0"/>
        </w:rPr>
        <w:t xml:space="preserve">Checkout</w:t>
      </w:r>
      <w:r w:rsidDel="00000000" w:rsidR="00000000" w:rsidRPr="00000000">
        <w:rPr>
          <w:rFonts w:ascii="Open Sans" w:cs="Open Sans" w:eastAsia="Open Sans" w:hAnsi="Open Sans"/>
          <w:b w:val="0"/>
          <w:sz w:val="20"/>
          <w:szCs w:val="20"/>
          <w:rtl w:val="0"/>
        </w:rPr>
        <w:t xml:space="preserve"> de los productos y TPV para efectuar el pago.</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 </w:t>
      </w:r>
      <w:r w:rsidDel="00000000" w:rsidR="00000000" w:rsidRPr="00000000">
        <w:rPr>
          <w:rtl w:val="0"/>
        </w:rPr>
      </w:r>
    </w:p>
    <w:p w:rsidR="00000000" w:rsidDel="00000000" w:rsidP="00000000" w:rsidRDefault="00000000" w:rsidRPr="00000000">
      <w:pPr>
        <w:pStyle w:val="Heading1"/>
        <w:contextualSpacing w:val="0"/>
      </w:pPr>
      <w:bookmarkStart w:colFirst="0" w:colLast="0" w:name="h.2s8eyo1" w:id="11"/>
      <w:bookmarkEnd w:id="11"/>
      <w:r w:rsidDel="00000000" w:rsidR="00000000" w:rsidRPr="00000000">
        <w:rPr>
          <w:rtl w:val="0"/>
        </w:rPr>
        <w:t xml:space="preserve">Descripción del proyecto</w:t>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17dp8vu" w:id="12"/>
      <w:bookmarkEnd w:id="12"/>
      <w:r w:rsidDel="00000000" w:rsidR="00000000" w:rsidRPr="00000000">
        <w:rPr>
          <w:rtl w:val="0"/>
        </w:rPr>
        <w:t xml:space="preserve">Especificaciones tecnológicas</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El </w:t>
      </w:r>
      <w:r w:rsidDel="00000000" w:rsidR="00000000" w:rsidRPr="00000000">
        <w:rPr>
          <w:rFonts w:ascii="Open Sans" w:cs="Open Sans" w:eastAsia="Open Sans" w:hAnsi="Open Sans"/>
          <w:b w:val="0"/>
          <w:i w:val="1"/>
          <w:sz w:val="20"/>
          <w:szCs w:val="20"/>
          <w:rtl w:val="0"/>
        </w:rPr>
        <w:t xml:space="preserve">site</w:t>
      </w:r>
      <w:r w:rsidDel="00000000" w:rsidR="00000000" w:rsidRPr="00000000">
        <w:rPr>
          <w:rFonts w:ascii="Open Sans" w:cs="Open Sans" w:eastAsia="Open Sans" w:hAnsi="Open Sans"/>
          <w:b w:val="0"/>
          <w:sz w:val="20"/>
          <w:szCs w:val="20"/>
          <w:rtl w:val="0"/>
        </w:rPr>
        <w:t xml:space="preserve"> se construirá mediante estándares web (HTML5, CSS3 y JavaScript), bajo la plataforma WordPress, deberá estar validado por el W3C y ser </w:t>
      </w:r>
      <w:r w:rsidDel="00000000" w:rsidR="00000000" w:rsidRPr="00000000">
        <w:rPr>
          <w:rFonts w:ascii="Open Sans" w:cs="Open Sans" w:eastAsia="Open Sans" w:hAnsi="Open Sans"/>
          <w:b w:val="0"/>
          <w:i w:val="1"/>
          <w:sz w:val="20"/>
          <w:szCs w:val="20"/>
          <w:rtl w:val="0"/>
        </w:rPr>
        <w:t xml:space="preserve">responsive</w:t>
      </w:r>
      <w:r w:rsidDel="00000000" w:rsidR="00000000" w:rsidRPr="00000000">
        <w:rPr>
          <w:rFonts w:ascii="Open Sans" w:cs="Open Sans" w:eastAsia="Open Sans" w:hAnsi="Open Sans"/>
          <w:b w:val="0"/>
          <w:sz w:val="20"/>
          <w:szCs w:val="20"/>
          <w:rtl w:val="0"/>
        </w:rPr>
        <w:t xml:space="preserve">.</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Las versiones de dispositivos  que debe soportar son:</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Móvil: 480px</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Tablet (</w:t>
      </w:r>
      <w:r w:rsidDel="00000000" w:rsidR="00000000" w:rsidRPr="00000000">
        <w:rPr>
          <w:rFonts w:ascii="Open Sans" w:cs="Open Sans" w:eastAsia="Open Sans" w:hAnsi="Open Sans"/>
          <w:b w:val="0"/>
          <w:i w:val="1"/>
          <w:sz w:val="20"/>
          <w:szCs w:val="20"/>
          <w:rtl w:val="0"/>
        </w:rPr>
        <w:t xml:space="preserve">portrait mode</w:t>
      </w:r>
      <w:r w:rsidDel="00000000" w:rsidR="00000000" w:rsidRPr="00000000">
        <w:rPr>
          <w:rFonts w:ascii="Open Sans" w:cs="Open Sans" w:eastAsia="Open Sans" w:hAnsi="Open Sans"/>
          <w:b w:val="0"/>
          <w:sz w:val="20"/>
          <w:szCs w:val="20"/>
          <w:rtl w:val="0"/>
        </w:rPr>
        <w:t xml:space="preserve">): 768px</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iPad (pantalla retina): 1536px</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PC: 1024px</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La versión mínima de los navegadores que se soportarán serán: </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Internet Explorer: versión 9 </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Firefox: versión 4</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Chrome: versión 19 </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Safari: versión 6</w:t>
      </w: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tl w:val="0"/>
        </w:rPr>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Se construirá en primer lugar el tema “NutricionEvolutiva”, que se adaptará posteriormente al CMS. Adicionalmente, se emplearán las siguientes tecnologías:</w:t>
      </w:r>
      <w:r w:rsidDel="00000000" w:rsidR="00000000" w:rsidRPr="00000000">
        <w:rPr>
          <w:rtl w:val="0"/>
        </w:rPr>
      </w:r>
    </w:p>
    <w:p w:rsidR="00000000" w:rsidDel="00000000" w:rsidP="00000000" w:rsidRDefault="00000000" w:rsidRPr="00000000">
      <w:pPr>
        <w:spacing w:after="200" w:before="0" w:line="276" w:lineRule="auto"/>
        <w:ind w:left="144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3rdcrjn" w:id="13"/>
      <w:bookmarkEnd w:id="13"/>
      <w:r w:rsidDel="00000000" w:rsidR="00000000" w:rsidRPr="00000000">
        <w:rPr>
          <w:rtl w:val="0"/>
        </w:rPr>
        <w:t xml:space="preserve">Nutrición Evolutiva - Recetario</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jQuery y AngularJS para dar funcionalidad a la web (galerías, motor de búsqueda, etc.)</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26in1rg" w:id="14"/>
      <w:bookmarkEnd w:id="14"/>
      <w:r w:rsidDel="00000000" w:rsidR="00000000" w:rsidRPr="00000000">
        <w:rPr>
          <w:rtl w:val="0"/>
        </w:rPr>
        <w:t xml:space="preserve">Nutrición Evolutiva - Blog</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Se utilizará el sistema de comentarios nativo de WordPress y el plugin Akismet para filtrar el spam</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lnxbz9" w:id="15"/>
      <w:bookmarkEnd w:id="15"/>
      <w:r w:rsidDel="00000000" w:rsidR="00000000" w:rsidRPr="00000000">
        <w:rPr>
          <w:rtl w:val="0"/>
        </w:rPr>
        <w:t xml:space="preserve">Nutrición Evolutiva - Tienda</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Se utilizará en plugin WooCommerce para la gestión de ventas y stock.</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35nkun2" w:id="16"/>
      <w:bookmarkEnd w:id="16"/>
      <w:r w:rsidDel="00000000" w:rsidR="00000000" w:rsidRPr="00000000">
        <w:rPr>
          <w:rtl w:val="0"/>
        </w:rPr>
        <w:t xml:space="preserve">Herramientas</w:t>
      </w:r>
    </w:p>
    <w:p w:rsidR="00000000" w:rsidDel="00000000" w:rsidP="00000000" w:rsidRDefault="00000000" w:rsidRPr="00000000">
      <w:pPr>
        <w:spacing w:after="200" w:before="0" w:line="276" w:lineRule="auto"/>
        <w:ind w:left="1440" w:firstLine="0"/>
        <w:contextualSpacing w:val="0"/>
        <w:jc w:val="both"/>
      </w:pPr>
      <w:r w:rsidDel="00000000" w:rsidR="00000000" w:rsidRPr="00000000">
        <w:rPr>
          <w:rFonts w:ascii="Open Sans" w:cs="Open Sans" w:eastAsia="Open Sans" w:hAnsi="Open Sans"/>
          <w:b w:val="0"/>
          <w:sz w:val="20"/>
          <w:szCs w:val="20"/>
          <w:rtl w:val="0"/>
        </w:rPr>
        <w:t xml:space="preserve">Se usará Adobe DreamWeaver CC 2014 como IDE y Adobe Photoshop CC 2014 para la edición gráfica.</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1ksv4uv" w:id="17"/>
      <w:bookmarkEnd w:id="17"/>
      <w:r w:rsidDel="00000000" w:rsidR="00000000" w:rsidRPr="00000000">
        <w:rPr>
          <w:rtl w:val="0"/>
        </w:rPr>
        <w:t xml:space="preserve">Dominio web </w:t>
      </w:r>
    </w:p>
    <w:p w:rsidR="00000000" w:rsidDel="00000000" w:rsidP="00000000" w:rsidRDefault="00000000" w:rsidRPr="00000000">
      <w:pPr>
        <w:spacing w:after="200" w:before="0" w:line="276" w:lineRule="auto"/>
        <w:ind w:left="540" w:firstLine="855"/>
        <w:contextualSpacing w:val="0"/>
        <w:jc w:val="both"/>
      </w:pPr>
      <w:r w:rsidDel="00000000" w:rsidR="00000000" w:rsidRPr="00000000">
        <w:rPr>
          <w:rFonts w:ascii="Open Sans" w:cs="Open Sans" w:eastAsia="Open Sans" w:hAnsi="Open Sans"/>
          <w:b w:val="0"/>
          <w:sz w:val="20"/>
          <w:szCs w:val="20"/>
          <w:rtl w:val="0"/>
        </w:rPr>
        <w:t xml:space="preserve">El dominio elegido es </w:t>
      </w:r>
      <w:r w:rsidDel="00000000" w:rsidR="00000000" w:rsidRPr="00000000">
        <w:rPr>
          <w:rFonts w:ascii="Open Sans" w:cs="Open Sans" w:eastAsia="Open Sans" w:hAnsi="Open Sans"/>
          <w:b w:val="1"/>
          <w:sz w:val="20"/>
          <w:szCs w:val="20"/>
          <w:rtl w:val="0"/>
        </w:rPr>
        <w:t xml:space="preserve">nutricionevolutiva.es</w:t>
      </w:r>
      <w:r w:rsidDel="00000000" w:rsidR="00000000" w:rsidRPr="00000000">
        <w:rPr>
          <w:rFonts w:ascii="Open Sans" w:cs="Open Sans" w:eastAsia="Open Sans" w:hAnsi="Open Sans"/>
          <w:b w:val="0"/>
          <w:sz w:val="20"/>
          <w:szCs w:val="20"/>
          <w:rtl w:val="0"/>
        </w:rPr>
        <w:t xml:space="preserve">. El motivo es hacer referencia a las dos </w:t>
      </w:r>
      <w:r w:rsidDel="00000000" w:rsidR="00000000" w:rsidRPr="00000000">
        <w:rPr>
          <w:rFonts w:ascii="Open Sans" w:cs="Open Sans" w:eastAsia="Open Sans" w:hAnsi="Open Sans"/>
          <w:b w:val="0"/>
          <w:i w:val="1"/>
          <w:sz w:val="20"/>
          <w:szCs w:val="20"/>
          <w:rtl w:val="0"/>
        </w:rPr>
        <w:t xml:space="preserve">keywords</w:t>
      </w:r>
      <w:r w:rsidDel="00000000" w:rsidR="00000000" w:rsidRPr="00000000">
        <w:rPr>
          <w:rFonts w:ascii="Open Sans" w:cs="Open Sans" w:eastAsia="Open Sans" w:hAnsi="Open Sans"/>
          <w:b w:val="0"/>
          <w:sz w:val="20"/>
          <w:szCs w:val="20"/>
          <w:rtl w:val="0"/>
        </w:rPr>
        <w:t xml:space="preserve"> sobre las que se basa el proyecto, así como a la escasa competencia que hay en la red sobre ellas. Una búsqueda en Google nos devuelve un único resultado con estas </w:t>
      </w:r>
      <w:r w:rsidDel="00000000" w:rsidR="00000000" w:rsidRPr="00000000">
        <w:rPr>
          <w:rFonts w:ascii="Open Sans" w:cs="Open Sans" w:eastAsia="Open Sans" w:hAnsi="Open Sans"/>
          <w:b w:val="0"/>
          <w:i w:val="1"/>
          <w:sz w:val="20"/>
          <w:szCs w:val="20"/>
          <w:rtl w:val="0"/>
        </w:rPr>
        <w:t xml:space="preserve">keywords</w:t>
      </w:r>
      <w:r w:rsidDel="00000000" w:rsidR="00000000" w:rsidRPr="00000000">
        <w:rPr>
          <w:rFonts w:ascii="Open Sans" w:cs="Open Sans" w:eastAsia="Open Sans" w:hAnsi="Open Sans"/>
          <w:b w:val="0"/>
          <w:sz w:val="20"/>
          <w:szCs w:val="20"/>
          <w:rtl w:val="0"/>
        </w:rPr>
        <w:t xml:space="preserve">, nutricion-evolutiva.org, y se trata de un </w:t>
      </w:r>
      <w:r w:rsidDel="00000000" w:rsidR="00000000" w:rsidRPr="00000000">
        <w:rPr>
          <w:rFonts w:ascii="Open Sans" w:cs="Open Sans" w:eastAsia="Open Sans" w:hAnsi="Open Sans"/>
          <w:b w:val="0"/>
          <w:i w:val="1"/>
          <w:sz w:val="20"/>
          <w:szCs w:val="20"/>
          <w:rtl w:val="0"/>
        </w:rPr>
        <w:t xml:space="preserve">site</w:t>
      </w:r>
      <w:r w:rsidDel="00000000" w:rsidR="00000000" w:rsidRPr="00000000">
        <w:rPr>
          <w:rFonts w:ascii="Open Sans" w:cs="Open Sans" w:eastAsia="Open Sans" w:hAnsi="Open Sans"/>
          <w:b w:val="0"/>
          <w:sz w:val="20"/>
          <w:szCs w:val="20"/>
          <w:rtl w:val="0"/>
        </w:rPr>
        <w:t xml:space="preserve"> que no se ha actualizado desde el año 2012. Los dos resultados relevantes posteriores no las llevan en sus dominios (nutricion.net y soymanada.com/tag/nutricion-evolutiva).</w:t>
      </w:r>
    </w:p>
    <w:p w:rsidR="00000000" w:rsidDel="00000000" w:rsidP="00000000" w:rsidRDefault="00000000" w:rsidRPr="00000000">
      <w:pPr>
        <w:spacing w:after="200" w:before="0" w:line="276" w:lineRule="auto"/>
        <w:ind w:left="1440" w:firstLine="0"/>
        <w:contextualSpacing w:val="0"/>
        <w:jc w:val="both"/>
      </w:pPr>
      <w:r w:rsidDel="00000000" w:rsidR="00000000" w:rsidRPr="00000000">
        <w:rPr>
          <w:rFonts w:ascii="Open Sans" w:cs="Open Sans" w:eastAsia="Open Sans" w:hAnsi="Open Sans"/>
          <w:b w:val="1"/>
          <w:sz w:val="36"/>
          <w:szCs w:val="36"/>
          <w:rtl w:val="0"/>
        </w:rPr>
        <w:t xml:space="preserve"> </w:t>
      </w:r>
      <w:r w:rsidDel="00000000" w:rsidR="00000000" w:rsidRPr="00000000">
        <w:rPr>
          <w:rtl w:val="0"/>
        </w:rPr>
      </w:r>
    </w:p>
    <w:p w:rsidR="00000000" w:rsidDel="00000000" w:rsidP="00000000" w:rsidRDefault="00000000" w:rsidRPr="00000000">
      <w:pPr>
        <w:pStyle w:val="Heading1"/>
        <w:contextualSpacing w:val="0"/>
      </w:pPr>
      <w:bookmarkStart w:colFirst="0" w:colLast="0" w:name="h.44sinio" w:id="18"/>
      <w:bookmarkEnd w:id="18"/>
      <w:r w:rsidDel="00000000" w:rsidR="00000000" w:rsidRPr="00000000">
        <w:rPr>
          <w:rtl w:val="0"/>
        </w:rPr>
        <w:t xml:space="preserve">Prototipos gráficos</w:t>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2jxsxqh" w:id="19"/>
      <w:bookmarkEnd w:id="19"/>
      <w:r w:rsidDel="00000000" w:rsidR="00000000" w:rsidRPr="00000000">
        <w:rPr>
          <w:rtl w:val="0"/>
        </w:rPr>
        <w:t xml:space="preserve">Estilos</w:t>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z337ya" w:id="20"/>
      <w:bookmarkEnd w:id="20"/>
      <w:r w:rsidDel="00000000" w:rsidR="00000000" w:rsidRPr="00000000">
        <w:rPr>
          <w:rtl w:val="0"/>
        </w:rPr>
        <w:t xml:space="preserve">Propuesta de estilo 1</w:t>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Fondo Principal:</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1"/>
        <w:bidi w:val="0"/>
        <w:tblW w:w="140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10"/>
        <w:tblGridChange w:id="0">
          <w:tblGrid>
            <w:gridCol w:w="140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sz w:val="20"/>
                <w:szCs w:val="20"/>
                <w:rtl w:val="0"/>
              </w:rPr>
              <w:t xml:space="preserve">#ffffff</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Fondos Secundarios: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2"/>
        <w:bidi w:val="0"/>
        <w:tblW w:w="1405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55"/>
        <w:tblGridChange w:id="0">
          <w:tblGrid>
            <w:gridCol w:w="14055"/>
          </w:tblGrid>
        </w:tblGridChange>
      </w:tblGrid>
      <w:tr>
        <w:tc>
          <w:tcPr>
            <w:shd w:fill="eeeeee"/>
            <w:tcMar>
              <w:top w:w="100.0" w:type="dxa"/>
              <w:left w:w="100.0" w:type="dxa"/>
              <w:bottom w:w="100.0" w:type="dxa"/>
              <w:right w:w="100.0" w:type="dxa"/>
            </w:tcMar>
          </w:tcPr>
          <w:p w:rsidR="00000000" w:rsidDel="00000000" w:rsidP="00000000" w:rsidRDefault="00000000" w:rsidRPr="00000000">
            <w:pPr>
              <w:spacing w:after="200" w:before="0" w:line="240" w:lineRule="auto"/>
              <w:contextualSpacing w:val="0"/>
              <w:jc w:val="both"/>
            </w:pPr>
            <w:r w:rsidDel="00000000" w:rsidR="00000000" w:rsidRPr="00000000">
              <w:rPr>
                <w:rFonts w:ascii="Open Sans" w:cs="Open Sans" w:eastAsia="Open Sans" w:hAnsi="Open Sans"/>
                <w:b w:val="0"/>
                <w:sz w:val="20"/>
                <w:szCs w:val="20"/>
                <w:rtl w:val="0"/>
              </w:rPr>
              <w:t xml:space="preserve">#eeeeee</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3"/>
        <w:bidi w:val="0"/>
        <w:tblW w:w="1405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55"/>
        <w:tblGridChange w:id="0">
          <w:tblGrid>
            <w:gridCol w:w="14055"/>
          </w:tblGrid>
        </w:tblGridChange>
      </w:tblGrid>
      <w:tr>
        <w:tc>
          <w:tcPr>
            <w:shd w:fill="424242"/>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color w:val="ffffff"/>
                <w:sz w:val="20"/>
                <w:szCs w:val="20"/>
                <w:rtl w:val="0"/>
              </w:rPr>
              <w:t xml:space="preserve">#424242</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Elementos Principales: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4"/>
        <w:bidi w:val="0"/>
        <w:tblW w:w="1408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85"/>
        <w:tblGridChange w:id="0">
          <w:tblGrid>
            <w:gridCol w:w="14085"/>
          </w:tblGrid>
        </w:tblGridChange>
      </w:tblGrid>
      <w:tr>
        <w:tc>
          <w:tcPr>
            <w:shd w:fill="d32f2f"/>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color w:val="ffffff"/>
                <w:sz w:val="20"/>
                <w:szCs w:val="20"/>
                <w:rtl w:val="0"/>
              </w:rPr>
              <w:t xml:space="preserve">#d32f2f</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Elementos Secundarios: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5"/>
        <w:bidi w:val="0"/>
        <w:tblW w:w="138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60"/>
        <w:tblGridChange w:id="0">
          <w:tblGrid>
            <w:gridCol w:w="13860"/>
          </w:tblGrid>
        </w:tblGridChange>
      </w:tblGrid>
      <w:tr>
        <w:tc>
          <w:tcPr>
            <w:shd w:fill="f50057"/>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color w:val="ffffff"/>
                <w:sz w:val="20"/>
                <w:szCs w:val="20"/>
                <w:rtl w:val="0"/>
              </w:rPr>
              <w:t xml:space="preserve">#f50057</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Menús: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6"/>
        <w:bidi w:val="0"/>
        <w:tblW w:w="138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5"/>
        <w:tblGridChange w:id="0">
          <w:tblGrid>
            <w:gridCol w:w="13845"/>
          </w:tblGrid>
        </w:tblGridChange>
      </w:tblGrid>
      <w:tr>
        <w:trPr>
          <w:trHeight w:val="420" w:hRule="atLeast"/>
        </w:trPr>
        <w:tc>
          <w:tcPr>
            <w:shd w:fill="d32f2f"/>
            <w:tcMar>
              <w:top w:w="100.0" w:type="dxa"/>
              <w:left w:w="100.0" w:type="dxa"/>
              <w:bottom w:w="100.0" w:type="dxa"/>
              <w:right w:w="100.0" w:type="dxa"/>
            </w:tcMar>
          </w:tcPr>
          <w:p w:rsidR="00000000" w:rsidDel="00000000" w:rsidP="00000000" w:rsidRDefault="00000000" w:rsidRPr="00000000">
            <w:pPr>
              <w:spacing w:after="200" w:before="0" w:line="240" w:lineRule="auto"/>
              <w:contextualSpacing w:val="0"/>
              <w:jc w:val="both"/>
            </w:pPr>
            <w:r w:rsidDel="00000000" w:rsidR="00000000" w:rsidRPr="00000000">
              <w:rPr>
                <w:rFonts w:ascii="Open Sans" w:cs="Open Sans" w:eastAsia="Open Sans" w:hAnsi="Open Sans"/>
                <w:b w:val="1"/>
                <w:color w:val="ffffff"/>
                <w:sz w:val="20"/>
                <w:szCs w:val="20"/>
                <w:rtl w:val="0"/>
              </w:rPr>
              <w:t xml:space="preserve">Open Sans Semibold (weight: 600)</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b w:val="1"/>
                <w:color w:val="ffffff"/>
                <w:sz w:val="20"/>
                <w:szCs w:val="20"/>
                <w:rtl w:val="0"/>
              </w:rPr>
              <w:t xml:space="preserve">#ffffff</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Texto: </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7"/>
        <w:bidi w:val="0"/>
        <w:tblW w:w="138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30"/>
        <w:tblGridChange w:id="0">
          <w:tblGrid>
            <w:gridCol w:w="13830"/>
          </w:tblGrid>
        </w:tblGridChange>
      </w:tblGrid>
      <w:tr>
        <w:tc>
          <w:tcPr>
            <w:shd w:fill="ffffff"/>
            <w:tcMar>
              <w:top w:w="100.0" w:type="dxa"/>
              <w:left w:w="100.0" w:type="dxa"/>
              <w:bottom w:w="100.0" w:type="dxa"/>
              <w:right w:w="100.0" w:type="dxa"/>
            </w:tcMar>
          </w:tcPr>
          <w:p w:rsidR="00000000" w:rsidDel="00000000" w:rsidP="00000000" w:rsidRDefault="00000000" w:rsidRPr="00000000">
            <w:pPr>
              <w:spacing w:after="200" w:before="0" w:line="240" w:lineRule="auto"/>
              <w:contextualSpacing w:val="0"/>
              <w:jc w:val="both"/>
            </w:pPr>
            <w:r w:rsidDel="00000000" w:rsidR="00000000" w:rsidRPr="00000000">
              <w:rPr>
                <w:rFonts w:ascii="Open Sans" w:cs="Open Sans" w:eastAsia="Open Sans" w:hAnsi="Open Sans"/>
                <w:b w:val="0"/>
                <w:color w:val="37474f"/>
                <w:sz w:val="20"/>
                <w:szCs w:val="20"/>
                <w:rtl w:val="0"/>
              </w:rPr>
              <w:t xml:space="preserve">Open Sans Normal (weight: 400) #37474f</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3j2qqm3" w:id="21"/>
      <w:bookmarkEnd w:id="21"/>
      <w:r w:rsidDel="00000000" w:rsidR="00000000" w:rsidRPr="00000000">
        <w:rPr>
          <w:rtl w:val="0"/>
        </w:rPr>
        <w:t xml:space="preserve">Propuesta de estilo 2</w:t>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Fondo Principal:</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8"/>
        <w:bidi w:val="0"/>
        <w:tblW w:w="13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0"/>
        <w:tblGridChange w:id="0">
          <w:tblGrid>
            <w:gridCol w:w="1380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sz w:val="20"/>
                <w:szCs w:val="20"/>
                <w:rtl w:val="0"/>
              </w:rPr>
              <w:t xml:space="preserve">#ffffff</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Fondos Secundarios: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9"/>
        <w:bidi w:val="0"/>
        <w:tblW w:w="137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40"/>
        <w:tblGridChange w:id="0">
          <w:tblGrid>
            <w:gridCol w:w="13740"/>
          </w:tblGrid>
        </w:tblGridChange>
      </w:tblGrid>
      <w:tr>
        <w:tc>
          <w:tcPr>
            <w:shd w:fill="eceff1"/>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sz w:val="20"/>
                <w:szCs w:val="20"/>
                <w:rtl w:val="0"/>
              </w:rPr>
              <w:t xml:space="preserve">#eceff1</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10"/>
        <w:bidi w:val="0"/>
        <w:tblW w:w="137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70"/>
        <w:tblGridChange w:id="0">
          <w:tblGrid>
            <w:gridCol w:w="13770"/>
          </w:tblGrid>
        </w:tblGridChange>
      </w:tblGrid>
      <w:tr>
        <w:tc>
          <w:tcPr>
            <w:shd w:fill="455a64"/>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0"/>
                <w:color w:val="ffffff"/>
                <w:sz w:val="20"/>
                <w:szCs w:val="20"/>
                <w:rtl w:val="0"/>
              </w:rPr>
              <w:t xml:space="preserve">#37474</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Elementos Principales: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11"/>
        <w:bidi w:val="0"/>
        <w:tblW w:w="1369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95"/>
        <w:tblGridChange w:id="0">
          <w:tblGrid>
            <w:gridCol w:w="13695"/>
          </w:tblGrid>
        </w:tblGridChange>
      </w:tblGrid>
      <w:tr>
        <w:tc>
          <w:tcPr>
            <w:shd w:fill="00acc1"/>
            <w:tcMar>
              <w:top w:w="100.0" w:type="dxa"/>
              <w:left w:w="100.0" w:type="dxa"/>
              <w:bottom w:w="100.0" w:type="dxa"/>
              <w:right w:w="100.0" w:type="dxa"/>
            </w:tcMar>
          </w:tcPr>
          <w:p w:rsidR="00000000" w:rsidDel="00000000" w:rsidP="00000000" w:rsidRDefault="00000000" w:rsidRPr="00000000">
            <w:pPr>
              <w:spacing w:after="200" w:before="0" w:line="240" w:lineRule="auto"/>
              <w:contextualSpacing w:val="0"/>
              <w:jc w:val="both"/>
            </w:pPr>
            <w:r w:rsidDel="00000000" w:rsidR="00000000" w:rsidRPr="00000000">
              <w:rPr>
                <w:rFonts w:ascii="Open Sans" w:cs="Open Sans" w:eastAsia="Open Sans" w:hAnsi="Open Sans"/>
                <w:b w:val="0"/>
                <w:color w:val="ffffff"/>
                <w:sz w:val="20"/>
                <w:szCs w:val="20"/>
                <w:rtl w:val="0"/>
              </w:rPr>
              <w:t xml:space="preserve">#00acc1</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Elementos Secundarios: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12"/>
        <w:bidi w:val="0"/>
        <w:tblW w:w="137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40"/>
        <w:tblGridChange w:id="0">
          <w:tblGrid>
            <w:gridCol w:w="13740"/>
          </w:tblGrid>
        </w:tblGridChange>
      </w:tblGrid>
      <w:tr>
        <w:tc>
          <w:tcPr>
            <w:shd w:fill="4db6ac"/>
            <w:tcMar>
              <w:top w:w="100.0" w:type="dxa"/>
              <w:left w:w="100.0" w:type="dxa"/>
              <w:bottom w:w="100.0" w:type="dxa"/>
              <w:right w:w="100.0" w:type="dxa"/>
            </w:tcMar>
          </w:tcPr>
          <w:p w:rsidR="00000000" w:rsidDel="00000000" w:rsidP="00000000" w:rsidRDefault="00000000" w:rsidRPr="00000000">
            <w:pPr>
              <w:spacing w:after="200" w:before="0" w:line="240" w:lineRule="auto"/>
              <w:contextualSpacing w:val="0"/>
              <w:jc w:val="both"/>
            </w:pPr>
            <w:r w:rsidDel="00000000" w:rsidR="00000000" w:rsidRPr="00000000">
              <w:rPr>
                <w:rFonts w:ascii="Open Sans" w:cs="Open Sans" w:eastAsia="Open Sans" w:hAnsi="Open Sans"/>
                <w:b w:val="0"/>
                <w:color w:val="ffffff"/>
                <w:sz w:val="20"/>
                <w:szCs w:val="20"/>
                <w:rtl w:val="0"/>
              </w:rPr>
              <w:t xml:space="preserve">#4db6ac</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Menús:</w: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tbl>
      <w:tblPr>
        <w:tblStyle w:val="Table13"/>
        <w:bidi w:val="0"/>
        <w:tblW w:w="135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60"/>
        <w:tblGridChange w:id="0">
          <w:tblGrid>
            <w:gridCol w:w="13560"/>
          </w:tblGrid>
        </w:tblGridChange>
      </w:tblGrid>
      <w:tr>
        <w:trPr>
          <w:trHeight w:val="420" w:hRule="atLeast"/>
        </w:trPr>
        <w:tc>
          <w:tcPr>
            <w:shd w:fill="00acc1"/>
            <w:tcMar>
              <w:top w:w="100.0" w:type="dxa"/>
              <w:left w:w="100.0" w:type="dxa"/>
              <w:bottom w:w="100.0" w:type="dxa"/>
              <w:right w:w="100.0" w:type="dxa"/>
            </w:tcMar>
          </w:tcPr>
          <w:p w:rsidR="00000000" w:rsidDel="00000000" w:rsidP="00000000" w:rsidRDefault="00000000" w:rsidRPr="00000000">
            <w:pPr>
              <w:widowControl w:val="0"/>
              <w:spacing w:after="200" w:before="0" w:line="240" w:lineRule="auto"/>
              <w:contextualSpacing w:val="0"/>
              <w:jc w:val="both"/>
            </w:pPr>
            <w:r w:rsidDel="00000000" w:rsidR="00000000" w:rsidRPr="00000000">
              <w:rPr>
                <w:rFonts w:ascii="Open Sans" w:cs="Open Sans" w:eastAsia="Open Sans" w:hAnsi="Open Sans"/>
                <w:b w:val="1"/>
                <w:color w:val="ffffff"/>
                <w:sz w:val="20"/>
                <w:szCs w:val="20"/>
                <w:rtl w:val="0"/>
              </w:rPr>
              <w:t xml:space="preserve">Open Sans Semibold (weight: 600)</w:t>
            </w:r>
            <w:r w:rsidDel="00000000" w:rsidR="00000000" w:rsidRPr="00000000">
              <w:rPr>
                <w:rFonts w:ascii="Open Sans" w:cs="Open Sans" w:eastAsia="Open Sans" w:hAnsi="Open Sans"/>
                <w:b w:val="1"/>
                <w:sz w:val="20"/>
                <w:szCs w:val="20"/>
                <w:rtl w:val="0"/>
              </w:rPr>
              <w:t xml:space="preserve"> </w:t>
            </w:r>
            <w:r w:rsidDel="00000000" w:rsidR="00000000" w:rsidRPr="00000000">
              <w:rPr>
                <w:rFonts w:ascii="Open Sans" w:cs="Open Sans" w:eastAsia="Open Sans" w:hAnsi="Open Sans"/>
                <w:b w:val="1"/>
                <w:color w:val="ffffff"/>
                <w:sz w:val="20"/>
                <w:szCs w:val="20"/>
                <w:rtl w:val="0"/>
              </w:rPr>
              <w:t xml:space="preserve">#ffffff</w:t>
            </w:r>
            <w:r w:rsidDel="00000000" w:rsidR="00000000" w:rsidRPr="00000000">
              <w:rPr>
                <w:rtl w:val="0"/>
              </w:rPr>
            </w:r>
          </w:p>
        </w:tc>
      </w:tr>
    </w:tbl>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Fonts w:ascii="Open Sans" w:cs="Open Sans" w:eastAsia="Open Sans" w:hAnsi="Open Sans"/>
          <w:b w:val="0"/>
          <w:sz w:val="20"/>
          <w:szCs w:val="20"/>
          <w:rtl w:val="0"/>
        </w:rPr>
        <w:t xml:space="preserve">Texto: </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tbl>
      <w:tblPr>
        <w:tblStyle w:val="Table14"/>
        <w:bidi w:val="0"/>
        <w:tblW w:w="135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60"/>
        <w:tblGridChange w:id="0">
          <w:tblGrid>
            <w:gridCol w:w="13560"/>
          </w:tblGrid>
        </w:tblGridChange>
      </w:tblGrid>
      <w:tr>
        <w:tc>
          <w:tcPr>
            <w:shd w:fill="ffffff"/>
            <w:tcMar>
              <w:top w:w="100.0" w:type="dxa"/>
              <w:left w:w="100.0" w:type="dxa"/>
              <w:bottom w:w="100.0" w:type="dxa"/>
              <w:right w:w="100.0" w:type="dxa"/>
            </w:tcMar>
          </w:tcPr>
          <w:p w:rsidR="00000000" w:rsidDel="00000000" w:rsidP="00000000" w:rsidRDefault="00000000" w:rsidRPr="00000000">
            <w:pPr>
              <w:spacing w:after="200" w:before="0" w:line="240" w:lineRule="auto"/>
              <w:contextualSpacing w:val="0"/>
              <w:jc w:val="both"/>
            </w:pPr>
            <w:r w:rsidDel="00000000" w:rsidR="00000000" w:rsidRPr="00000000">
              <w:rPr>
                <w:rFonts w:ascii="Open Sans" w:cs="Open Sans" w:eastAsia="Open Sans" w:hAnsi="Open Sans"/>
                <w:b w:val="0"/>
                <w:color w:val="37474f"/>
                <w:sz w:val="20"/>
                <w:szCs w:val="20"/>
                <w:rtl w:val="0"/>
              </w:rPr>
              <w:t xml:space="preserve">Open Sans Normal (weight: 400) #37474f</w:t>
            </w:r>
            <w:r w:rsidDel="00000000" w:rsidR="00000000" w:rsidRPr="00000000">
              <w:rPr>
                <w:rtl w:val="0"/>
              </w:rPr>
            </w:r>
          </w:p>
        </w:tc>
      </w:tr>
    </w:tbl>
    <w:p w:rsidR="00000000" w:rsidDel="00000000" w:rsidP="00000000" w:rsidRDefault="00000000" w:rsidRPr="00000000">
      <w:pPr>
        <w:spacing w:after="200" w:before="0" w:line="276" w:lineRule="auto"/>
        <w:ind w:left="720"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w0g1utx1cgxv"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h.t59ch7igfgt8" w:id="23"/>
      <w:bookmarkEnd w:id="23"/>
      <w:r w:rsidDel="00000000" w:rsidR="00000000" w:rsidRPr="00000000">
        <w:rPr>
          <w:rtl w:val="0"/>
        </w:rPr>
      </w:r>
    </w:p>
    <w:p w:rsidR="00000000" w:rsidDel="00000000" w:rsidP="00000000" w:rsidRDefault="00000000" w:rsidRPr="00000000">
      <w:pPr>
        <w:pStyle w:val="Heading1"/>
        <w:contextualSpacing w:val="0"/>
      </w:pPr>
      <w:bookmarkStart w:colFirst="0" w:colLast="0" w:name="h.aapgfze6x1yc" w:id="24"/>
      <w:bookmarkEnd w:id="24"/>
      <w:r w:rsidDel="00000000" w:rsidR="00000000" w:rsidRPr="00000000">
        <w:rPr>
          <w:rtl w:val="0"/>
        </w:rPr>
      </w:r>
    </w:p>
    <w:p w:rsidR="00000000" w:rsidDel="00000000" w:rsidP="00000000" w:rsidRDefault="00000000" w:rsidRPr="00000000">
      <w:pPr>
        <w:pStyle w:val="Heading1"/>
        <w:contextualSpacing w:val="0"/>
      </w:pPr>
      <w:bookmarkStart w:colFirst="0" w:colLast="0" w:name="h.1y810tw" w:id="25"/>
      <w:bookmarkEnd w:id="25"/>
      <w:r w:rsidDel="00000000" w:rsidR="00000000" w:rsidRPr="00000000">
        <w:rPr>
          <w:rtl w:val="0"/>
        </w:rPr>
        <w:t xml:space="preserve">Mapa web</w:t>
      </w:r>
    </w:p>
    <w:p w:rsidR="00000000" w:rsidDel="00000000" w:rsidP="00000000" w:rsidRDefault="00000000" w:rsidRPr="00000000">
      <w:pPr>
        <w:spacing w:after="200" w:before="0" w:line="276" w:lineRule="auto"/>
        <w:contextualSpacing w:val="0"/>
        <w:jc w:val="both"/>
      </w:pPr>
      <w:bookmarkStart w:colFirst="0" w:colLast="0" w:name="h.b9ru0i2dd19x" w:id="26"/>
      <w:bookmarkEnd w:id="26"/>
      <w:r w:rsidDel="00000000" w:rsidR="00000000" w:rsidRPr="00000000">
        <w:rPr>
          <w:rtl w:val="0"/>
        </w:rPr>
      </w:r>
    </w:p>
    <w:p w:rsidR="00000000" w:rsidDel="00000000" w:rsidP="00000000" w:rsidRDefault="00000000" w:rsidRPr="00000000">
      <w:pPr>
        <w:pStyle w:val="Heading3"/>
        <w:contextualSpacing w:val="0"/>
      </w:pPr>
      <w:bookmarkStart w:colFirst="0" w:colLast="0" w:name="h.b6oq55wc2p9b" w:id="27"/>
      <w:bookmarkEnd w:id="27"/>
      <w:r w:rsidDel="00000000" w:rsidR="00000000" w:rsidRPr="00000000">
        <w:rPr>
          <w:rtl w:val="0"/>
        </w:rPr>
        <w:t xml:space="preserve">Blog</w:t>
      </w:r>
    </w:p>
    <w:p w:rsidR="00000000" w:rsidDel="00000000" w:rsidP="00000000" w:rsidRDefault="00000000" w:rsidRPr="00000000">
      <w:pPr>
        <w:spacing w:after="200" w:before="0" w:line="276" w:lineRule="auto"/>
        <w:contextualSpacing w:val="0"/>
        <w:jc w:val="center"/>
      </w:pPr>
      <w:r w:rsidDel="00000000" w:rsidR="00000000" w:rsidRPr="00000000">
        <mc:AlternateContent>
          <mc:Choice Requires="wpg">
            <w:drawing>
              <wp:inline distB="114300" distT="114300" distL="114300" distR="114300">
                <wp:extent cx="1455256" cy="2705170"/>
                <wp:effectExtent b="0" l="0" r="0" t="0"/>
                <wp:docPr id="1" name=""/>
                <a:graphic>
                  <a:graphicData uri="http://schemas.microsoft.com/office/word/2010/wordprocessingGroup">
                    <wpg:wgp>
                      <wpg:cNvGrpSpPr/>
                      <wpg:grpSpPr>
                        <a:xfrm>
                          <a:off x="2752725" y="809625"/>
                          <a:ext cx="1455256" cy="2705170"/>
                          <a:chOff x="2752725" y="809625"/>
                          <a:chExt cx="1533674" cy="2867025"/>
                        </a:xfrm>
                      </wpg:grpSpPr>
                      <wps:wsp>
                        <wps:cNvSpPr/>
                        <wps:cNvPr id="1" name="Shape 1"/>
                        <wps:spPr>
                          <a:xfrm>
                            <a:off x="2752725" y="809625"/>
                            <a:ext cx="1200299" cy="6572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 name="Shape 2"/>
                        <wps:spPr>
                          <a:xfrm>
                            <a:off x="3057525" y="952575"/>
                            <a:ext cx="7431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Home</w:t>
                              </w:r>
                            </w:p>
                          </w:txbxContent>
                        </wps:txbx>
                        <wps:bodyPr anchorCtr="0" anchor="t" bIns="91425" lIns="91425" rIns="91425" tIns="91425"/>
                      </wps:wsp>
                      <wps:wsp>
                        <wps:cNvSpPr/>
                        <wps:cNvPr id="3" name="Shape 3"/>
                        <wps:spPr>
                          <a:xfrm>
                            <a:off x="3086100" y="2952750"/>
                            <a:ext cx="1200299" cy="7239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2933700" y="2800350"/>
                            <a:ext cx="1200299" cy="7239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 name="Shape 5"/>
                        <wps:spPr>
                          <a:xfrm>
                            <a:off x="2781300" y="2647950"/>
                            <a:ext cx="1200299" cy="7239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6" name="Shape 6"/>
                        <wps:spPr>
                          <a:xfrm>
                            <a:off x="3090975" y="2824200"/>
                            <a:ext cx="828599"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Posts</w:t>
                              </w:r>
                            </w:p>
                          </w:txbxContent>
                        </wps:txbx>
                        <wps:bodyPr anchorCtr="0" anchor="t" bIns="91425" lIns="91425" rIns="91425" tIns="91425"/>
                      </wps:wsp>
                      <wps:wsp>
                        <wps:cNvCnPr/>
                        <wps:spPr>
                          <a:xfrm flipH="1" rot="-5400000">
                            <a:off x="2776574" y="2043224"/>
                            <a:ext cx="1181099" cy="28500"/>
                          </a:xfrm>
                          <a:prstGeom prst="bentConnector3">
                            <a:avLst>
                              <a:gd fmla="val 49997" name="adj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455256" cy="2705170"/>
                <wp:effectExtent b="0" l="0" r="0" t="0"/>
                <wp:docPr id="1" name="image01.png"/>
                <a:graphic>
                  <a:graphicData uri="http://schemas.openxmlformats.org/drawingml/2006/picture">
                    <pic:pic>
                      <pic:nvPicPr>
                        <pic:cNvPr id="0" name="image01.png"/>
                        <pic:cNvPicPr preferRelativeResize="0"/>
                      </pic:nvPicPr>
                      <pic:blipFill>
                        <a:blip r:embed="rId5"/>
                        <a:srcRect/>
                        <a:stretch>
                          <a:fillRect/>
                        </a:stretch>
                      </pic:blipFill>
                      <pic:spPr>
                        <a:xfrm>
                          <a:off x="0" y="0"/>
                          <a:ext cx="1455256" cy="2705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rcb6wdonxhpt" w:id="28"/>
      <w:bookmarkEnd w:id="28"/>
      <w:r w:rsidDel="00000000" w:rsidR="00000000" w:rsidRPr="00000000">
        <w:rPr>
          <w:rtl w:val="0"/>
        </w:rPr>
      </w:r>
    </w:p>
    <w:p w:rsidR="00000000" w:rsidDel="00000000" w:rsidP="00000000" w:rsidRDefault="00000000" w:rsidRPr="00000000">
      <w:pPr>
        <w:pStyle w:val="Heading3"/>
        <w:contextualSpacing w:val="0"/>
      </w:pPr>
      <w:bookmarkStart w:colFirst="0" w:colLast="0" w:name="h.veayowan7kxn" w:id="29"/>
      <w:bookmarkEnd w:id="29"/>
      <w:r w:rsidDel="00000000" w:rsidR="00000000" w:rsidRPr="00000000">
        <w:rPr>
          <w:rtl w:val="0"/>
        </w:rPr>
      </w:r>
    </w:p>
    <w:p w:rsidR="00000000" w:rsidDel="00000000" w:rsidP="00000000" w:rsidRDefault="00000000" w:rsidRPr="00000000">
      <w:pPr>
        <w:pStyle w:val="Heading3"/>
        <w:contextualSpacing w:val="0"/>
      </w:pPr>
      <w:bookmarkStart w:colFirst="0" w:colLast="0" w:name="h.akcv9njkoq1e" w:id="30"/>
      <w:bookmarkEnd w:id="30"/>
      <w:r w:rsidDel="00000000" w:rsidR="00000000" w:rsidRPr="00000000">
        <w:rPr>
          <w:rtl w:val="0"/>
        </w:rPr>
        <w:t xml:space="preserve">Recetario</w:t>
      </w:r>
    </w:p>
    <w:p w:rsidR="00000000" w:rsidDel="00000000" w:rsidP="00000000" w:rsidRDefault="00000000" w:rsidRPr="00000000">
      <w:pPr>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jc w:val="center"/>
      </w:pPr>
      <w:r w:rsidDel="00000000" w:rsidR="00000000" w:rsidRPr="00000000">
        <mc:AlternateContent>
          <mc:Choice Requires="wpg">
            <w:drawing>
              <wp:inline distB="114300" distT="114300" distL="114300" distR="114300">
                <wp:extent cx="6162675" cy="3828328"/>
                <wp:effectExtent b="0" l="0" r="0" t="0"/>
                <wp:docPr id="3" name=""/>
                <a:graphic>
                  <a:graphicData uri="http://schemas.microsoft.com/office/word/2010/wordprocessingGroup">
                    <wpg:wgp>
                      <wpg:cNvGrpSpPr/>
                      <wpg:grpSpPr>
                        <a:xfrm>
                          <a:off x="1181100" y="828675"/>
                          <a:ext cx="6162675" cy="3828328"/>
                          <a:chOff x="1181100" y="828675"/>
                          <a:chExt cx="4457700" cy="2752799"/>
                        </a:xfrm>
                      </wpg:grpSpPr>
                      <wps:wsp>
                        <wps:cNvSpPr/>
                        <wps:cNvPr id="26" name="Shape 26"/>
                        <wps:spPr>
                          <a:xfrm>
                            <a:off x="3086100" y="30384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 name="Shape 27"/>
                        <wps:spPr>
                          <a:xfrm>
                            <a:off x="3009900" y="29622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 name="Shape 28"/>
                        <wps:spPr>
                          <a:xfrm>
                            <a:off x="1333500" y="18954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 name="Shape 29"/>
                        <wps:spPr>
                          <a:xfrm>
                            <a:off x="1257300" y="18192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 name="Shape 30"/>
                        <wps:spPr>
                          <a:xfrm>
                            <a:off x="2933700" y="8286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1" name="Shape 31"/>
                        <wps:spPr>
                          <a:xfrm>
                            <a:off x="3095550" y="916875"/>
                            <a:ext cx="704999" cy="366599"/>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Home</w:t>
                              </w:r>
                            </w:p>
                          </w:txbxContent>
                        </wps:txbx>
                        <wps:bodyPr anchorCtr="0" anchor="ctr" bIns="91425" lIns="91425" rIns="91425" tIns="91425"/>
                      </wps:wsp>
                      <wps:wsp>
                        <wps:cNvSpPr/>
                        <wps:cNvPr id="32" name="Shape 32"/>
                        <wps:spPr>
                          <a:xfrm>
                            <a:off x="2933700" y="28860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3" name="Shape 33"/>
                        <wps:spPr>
                          <a:xfrm>
                            <a:off x="3028950" y="2974275"/>
                            <a:ext cx="885900" cy="366599"/>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Recetas</w:t>
                              </w:r>
                            </w:p>
                          </w:txbxContent>
                        </wps:txbx>
                        <wps:bodyPr anchorCtr="0" anchor="ctr" bIns="91425" lIns="91425" rIns="91425" tIns="91425"/>
                      </wps:wsp>
                      <wps:wsp>
                        <wps:cNvSpPr/>
                        <wps:cNvPr id="34" name="Shape 34"/>
                        <wps:spPr>
                          <a:xfrm>
                            <a:off x="4610100" y="18192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5" name="Shape 35"/>
                        <wps:spPr>
                          <a:xfrm>
                            <a:off x="4610100" y="1907475"/>
                            <a:ext cx="1028700" cy="366599"/>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lr"/>
                              </w:pPr>
                              <w:r w:rsidDel="00000000" w:rsidR="00000000" w:rsidRPr="00000000">
                                <w:rPr>
                                  <w:rFonts w:ascii="Arial" w:cs="Arial" w:eastAsia="Arial" w:hAnsi="Arial"/>
                                  <w:b w:val="0"/>
                                  <w:i w:val="0"/>
                                  <w:smallCaps w:val="0"/>
                                  <w:strike w:val="0"/>
                                  <w:color w:val="000000"/>
                                  <w:sz w:val="22"/>
                                  <w:vertAlign w:val="baseline"/>
                                </w:rPr>
                                <w:t xml:space="preserve">Resultado de la búsqueda</w:t>
                              </w:r>
                            </w:p>
                          </w:txbxContent>
                        </wps:txbx>
                        <wps:bodyPr anchorCtr="0" anchor="ctr" bIns="91425" lIns="91425" rIns="91425" tIns="91425"/>
                      </wps:wsp>
                      <wps:wsp>
                        <wps:cNvCnPr/>
                        <wps:spPr>
                          <a:xfrm>
                            <a:off x="3448050" y="1371674"/>
                            <a:ext cx="0" cy="15143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62400" y="1100174"/>
                            <a:ext cx="1161900" cy="719100"/>
                          </a:xfrm>
                          <a:prstGeom prst="bentConnector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38" name="Shape 38"/>
                        <wps:spPr>
                          <a:xfrm>
                            <a:off x="1181100" y="1743075"/>
                            <a:ext cx="1028700" cy="5429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9" name="Shape 39"/>
                        <wps:spPr>
                          <a:xfrm>
                            <a:off x="1238250" y="1831275"/>
                            <a:ext cx="943199" cy="366599"/>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lr"/>
                              </w:pPr>
                              <w:r w:rsidDel="00000000" w:rsidR="00000000" w:rsidRPr="00000000">
                                <w:rPr>
                                  <w:rFonts w:ascii="Arial" w:cs="Arial" w:eastAsia="Arial" w:hAnsi="Arial"/>
                                  <w:b w:val="0"/>
                                  <w:i w:val="0"/>
                                  <w:smallCaps w:val="0"/>
                                  <w:strike w:val="0"/>
                                  <w:color w:val="000000"/>
                                  <w:sz w:val="24"/>
                                  <w:vertAlign w:val="baseline"/>
                                </w:rPr>
                                <w:t xml:space="preserve">Categorías</w:t>
                              </w:r>
                            </w:p>
                          </w:txbxContent>
                        </wps:txbx>
                        <wps:bodyPr anchorCtr="0" anchor="ctr" bIns="91425" lIns="91425" rIns="91425" tIns="91425"/>
                      </wps:wsp>
                      <wps:wsp>
                        <wps:cNvCnPr/>
                        <wps:spPr>
                          <a:xfrm flipH="1">
                            <a:off x="1695450" y="1100174"/>
                            <a:ext cx="1238400" cy="642899"/>
                          </a:xfrm>
                          <a:prstGeom prst="bentConnector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5400000">
                            <a:off x="2031150" y="2255174"/>
                            <a:ext cx="719100" cy="1085700"/>
                          </a:xfrm>
                          <a:prstGeom prst="bentConnector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4114800" y="2362274"/>
                            <a:ext cx="1009500" cy="947700"/>
                          </a:xfrm>
                          <a:prstGeom prst="bentConnector2">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6162675" cy="3828328"/>
                <wp:effectExtent b="0" l="0" r="0" t="0"/>
                <wp:docPr id="3" name="image05.png"/>
                <a:graphic>
                  <a:graphicData uri="http://schemas.openxmlformats.org/drawingml/2006/picture">
                    <pic:pic>
                      <pic:nvPicPr>
                        <pic:cNvPr id="0" name="image05.png"/>
                        <pic:cNvPicPr preferRelativeResize="0"/>
                      </pic:nvPicPr>
                      <pic:blipFill>
                        <a:blip r:embed="rId5"/>
                        <a:srcRect/>
                        <a:stretch>
                          <a:fillRect/>
                        </a:stretch>
                      </pic:blipFill>
                      <pic:spPr>
                        <a:xfrm>
                          <a:off x="0" y="0"/>
                          <a:ext cx="6162675" cy="38283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contextualSpacing w:val="0"/>
      </w:pPr>
      <w:bookmarkStart w:colFirst="0" w:colLast="0" w:name="h.qvk2qwlu861n" w:id="31"/>
      <w:bookmarkEnd w:id="31"/>
      <w:r w:rsidDel="00000000" w:rsidR="00000000" w:rsidRPr="00000000">
        <w:rPr>
          <w:rtl w:val="0"/>
        </w:rPr>
        <w:t xml:space="preserve">Tienda</w:t>
      </w:r>
    </w:p>
    <w:p w:rsidR="00000000" w:rsidDel="00000000" w:rsidP="00000000" w:rsidRDefault="00000000" w:rsidRPr="00000000">
      <w:pPr>
        <w:pStyle w:val="Heading1"/>
        <w:contextualSpacing w:val="0"/>
      </w:pPr>
      <w:bookmarkStart w:colFirst="0" w:colLast="0" w:name="h.2xcytpi" w:id="32"/>
      <w:bookmarkEnd w:id="32"/>
      <w:r w:rsidDel="00000000" w:rsidR="00000000" w:rsidRPr="00000000">
        <w:rPr>
          <w:rtl w:val="0"/>
        </w:rPr>
      </w:r>
    </w:p>
    <w:p w:rsidR="00000000" w:rsidDel="00000000" w:rsidP="00000000" w:rsidRDefault="00000000" w:rsidRPr="00000000">
      <w:pPr>
        <w:spacing w:after="200" w:before="0" w:line="276" w:lineRule="auto"/>
        <w:contextualSpacing w:val="0"/>
        <w:jc w:val="center"/>
      </w:pPr>
      <w:r w:rsidDel="00000000" w:rsidR="00000000" w:rsidRPr="00000000">
        <mc:AlternateContent>
          <mc:Choice Requires="wpg">
            <w:drawing>
              <wp:inline distB="114300" distT="114300" distL="114300" distR="114300">
                <wp:extent cx="4983638" cy="4052888"/>
                <wp:effectExtent b="0" l="0" r="0" t="0"/>
                <wp:docPr id="2" name=""/>
                <a:graphic>
                  <a:graphicData uri="http://schemas.microsoft.com/office/word/2010/wordprocessingGroup">
                    <wpg:wgp>
                      <wpg:cNvGrpSpPr/>
                      <wpg:grpSpPr>
                        <a:xfrm>
                          <a:off x="1352550" y="800100"/>
                          <a:ext cx="4983638" cy="4052888"/>
                          <a:chOff x="1352550" y="800100"/>
                          <a:chExt cx="4314824" cy="3505199"/>
                        </a:xfrm>
                      </wpg:grpSpPr>
                      <wps:wsp>
                        <wps:cNvSpPr/>
                        <wps:cNvPr id="8" name="Shape 8"/>
                        <wps:spPr>
                          <a:xfrm>
                            <a:off x="2952750" y="800100"/>
                            <a:ext cx="1076399" cy="5333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9" name="Shape 9"/>
                        <wps:spPr>
                          <a:xfrm>
                            <a:off x="3133725" y="857250"/>
                            <a:ext cx="7046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Home</w:t>
                              </w:r>
                            </w:p>
                          </w:txbxContent>
                        </wps:txbx>
                        <wps:bodyPr anchorCtr="0" anchor="t" bIns="91425" lIns="91425" rIns="91425" tIns="91425"/>
                      </wps:wsp>
                      <wps:wsp>
                        <wps:cNvSpPr/>
                        <wps:cNvPr id="10" name="Shape 10"/>
                        <wps:spPr>
                          <a:xfrm>
                            <a:off x="1352550" y="2324100"/>
                            <a:ext cx="1076399" cy="5333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1" name="Shape 11"/>
                        <wps:spPr>
                          <a:xfrm>
                            <a:off x="1428750" y="2381250"/>
                            <a:ext cx="904800"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2"/>
                                  <w:vertAlign w:val="baseline"/>
                                </w:rPr>
                                <w:t xml:space="preserve">Categorías</w:t>
                              </w:r>
                            </w:p>
                          </w:txbxContent>
                        </wps:txbx>
                        <wps:bodyPr anchorCtr="0" anchor="t" bIns="91425" lIns="91425" rIns="91425" tIns="91425"/>
                      </wps:wsp>
                      <wps:wsp>
                        <wps:cNvSpPr/>
                        <wps:cNvPr id="12" name="Shape 12"/>
                        <wps:spPr>
                          <a:xfrm>
                            <a:off x="4590975" y="2247900"/>
                            <a:ext cx="1076399" cy="6572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3" name="Shape 13"/>
                        <wps:spPr>
                          <a:xfrm>
                            <a:off x="4591050" y="2305050"/>
                            <a:ext cx="1028700" cy="5333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2"/>
                                  <w:vertAlign w:val="baseline"/>
                                </w:rPr>
                                <w:t xml:space="preserve">Resultado de la búsqueda</w:t>
                              </w:r>
                            </w:p>
                          </w:txbxContent>
                        </wps:txbx>
                        <wps:bodyPr anchorCtr="0" anchor="t" bIns="91425" lIns="91425" rIns="91425" tIns="91425"/>
                      </wps:wsp>
                      <wps:wsp>
                        <wps:cNvCnPr/>
                        <wps:spPr>
                          <a:xfrm flipH="1">
                            <a:off x="1890750" y="1066800"/>
                            <a:ext cx="1062000" cy="1257300"/>
                          </a:xfrm>
                          <a:prstGeom prst="bentConnector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029149" y="1066800"/>
                            <a:ext cx="1076400" cy="1238400"/>
                          </a:xfrm>
                          <a:prstGeom prst="bentConnector2">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16" name="Shape 16"/>
                        <wps:spPr>
                          <a:xfrm>
                            <a:off x="2952750" y="2324100"/>
                            <a:ext cx="1076399" cy="5333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7" name="Shape 17"/>
                        <wps:spPr>
                          <a:xfrm>
                            <a:off x="3038625" y="2381250"/>
                            <a:ext cx="8759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4"/>
                                  <w:vertAlign w:val="baseline"/>
                                </w:rPr>
                                <w:t xml:space="preserve">Productos</w:t>
                              </w:r>
                            </w:p>
                          </w:txbxContent>
                        </wps:txbx>
                        <wps:bodyPr anchorCtr="0" anchor="t" bIns="91425" lIns="91425" rIns="91425" tIns="91425"/>
                      </wps:wsp>
                      <wps:wsp>
                        <wps:cNvCnPr/>
                        <wps:spPr>
                          <a:xfrm flipH="1" rot="-5400000">
                            <a:off x="2995949" y="1828500"/>
                            <a:ext cx="990600" cy="600"/>
                          </a:xfrm>
                          <a:prstGeom prst="bentConnector3">
                            <a:avLst>
                              <a:gd fmla="val 50000" name="adj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428949" y="2590800"/>
                            <a:ext cx="523800" cy="600"/>
                          </a:xfrm>
                          <a:prstGeom prst="bentConnector3">
                            <a:avLst>
                              <a:gd fmla="val 50000" name="adj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4029150" y="2571750"/>
                            <a:ext cx="561900" cy="19200"/>
                          </a:xfrm>
                          <a:prstGeom prst="bentConnector3">
                            <a:avLst>
                              <a:gd fmla="val 50000" name="adj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21" name="Shape 21"/>
                        <wps:spPr>
                          <a:xfrm>
                            <a:off x="1962150" y="3771900"/>
                            <a:ext cx="1076399" cy="5333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2" name="Shape 22"/>
                        <wps:spPr>
                          <a:xfrm>
                            <a:off x="2143125" y="3829050"/>
                            <a:ext cx="809699" cy="400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Carrito</w:t>
                              </w:r>
                            </w:p>
                          </w:txbxContent>
                        </wps:txbx>
                        <wps:bodyPr anchorCtr="0" anchor="t" bIns="91425" lIns="91425" rIns="91425" tIns="91425"/>
                      </wps:wsp>
                      <wps:wsp>
                        <wps:cNvSpPr/>
                        <wps:cNvPr id="23" name="Shape 23"/>
                        <wps:spPr>
                          <a:xfrm>
                            <a:off x="3686250" y="3771900"/>
                            <a:ext cx="1028700" cy="533399"/>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4" name="Shape 24"/>
                        <wps:spPr>
                          <a:xfrm>
                            <a:off x="3800550" y="3848100"/>
                            <a:ext cx="8759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4"/>
                                  <w:vertAlign w:val="baseline"/>
                                </w:rPr>
                                <w:t xml:space="preserve">Checkout</w:t>
                              </w:r>
                            </w:p>
                          </w:txbxContent>
                        </wps:txbx>
                        <wps:bodyPr anchorCtr="0" anchor="t" bIns="91425" lIns="91425" rIns="91425" tIns="91425"/>
                      </wps:wsp>
                      <wps:wsp>
                        <wps:cNvCnPr/>
                        <wps:spPr>
                          <a:xfrm>
                            <a:off x="3038549" y="4038600"/>
                            <a:ext cx="647700" cy="600"/>
                          </a:xfrm>
                          <a:prstGeom prst="bentConnector3">
                            <a:avLst>
                              <a:gd fmla="val 50000" name="adj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4983638" cy="4052888"/>
                <wp:effectExtent b="0" l="0" r="0" t="0"/>
                <wp:docPr id="2" name="image03.png"/>
                <a:graphic>
                  <a:graphicData uri="http://schemas.openxmlformats.org/drawingml/2006/picture">
                    <pic:pic>
                      <pic:nvPicPr>
                        <pic:cNvPr id="0" name="image03.png"/>
                        <pic:cNvPicPr preferRelativeResize="0"/>
                      </pic:nvPicPr>
                      <pic:blipFill>
                        <a:blip r:embed="rId5"/>
                        <a:srcRect/>
                        <a:stretch>
                          <a:fillRect/>
                        </a:stretch>
                      </pic:blipFill>
                      <pic:spPr>
                        <a:xfrm>
                          <a:off x="0" y="0"/>
                          <a:ext cx="4983638" cy="4052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200" w:before="0" w:line="276" w:lineRule="auto"/>
        <w:contextualSpacing w:val="0"/>
        <w:jc w:val="both"/>
      </w:pPr>
      <w:r w:rsidDel="00000000" w:rsidR="00000000" w:rsidRPr="00000000">
        <w:rPr>
          <w:rtl w:val="0"/>
        </w:rPr>
      </w:r>
    </w:p>
    <w:sectPr>
      <w:headerReference r:id="rId6" w:type="default"/>
      <w:headerReference r:id="rId7" w:type="first"/>
      <w:footerReference r:id="rId8" w:type="first"/>
      <w:pgSz w:h="11906" w:w="16838"/>
      <w:pgMar w:bottom="1440.0000000000002" w:top="1440.0000000000002" w:left="1440.0000000000002" w:right="1440.000000000000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embedRegular r:id="rId1" w:subsetted="0"/>
    <w:embedBold r:id="rId2" w:subsetted="0"/>
    <w:embedItalic r:id="rId3" w:subsetted="0"/>
    <w:embedBoldItalic r:id="rId4" w:subsetted="0"/>
  </w:font>
  <w:font w:name="Roboto">
    <w:embedRegular r:id="rId5" w:subsetted="0"/>
    <w:embedBold r:id="rId6" w:subsetted="0"/>
    <w:embedItalic r:id="rId7" w:subsetted="0"/>
    <w:embedBoldItalic r:id="rId8" w:subsetted="0"/>
  </w:font>
  <w:font w:name="Calibri">
    <w:embedRegular r:id="rId9" w:subsetted="0"/>
    <w:embedBold r:id="rId10" w:subsetted="0"/>
    <w:embedItalic r:id="rId11" w:subsetted="0"/>
    <w:embedBoldItalic r:id="rId12" w:subsetted="0"/>
  </w:font>
  <w:font w:name="Open Sans">
    <w:embedRegular r:id="rId13" w:subsetted="0"/>
    <w:embedBold r:id="rId14" w:subsetted="0"/>
    <w:embedItalic r:id="rId15" w:subsetted="0"/>
    <w:embedBoldItalic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rtl w:val="0"/>
      </w:rPr>
      <w:t xml:space="preserve">Nutricion Evolutiva</w:t>
      <w:tab/>
      <w:tab/>
      <w:tab/>
      <w:tab/>
      <w:tab/>
      <w:tab/>
      <w:tab/>
      <w:tab/>
      <w:tab/>
      <w:tab/>
      <w:tab/>
      <w:tab/>
      <w:tab/>
      <w:tab/>
      <w:tab/>
      <w:t xml:space="preserve">Miguel Arroyo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2160" w:firstLine="1800"/>
      </w:pPr>
      <w:rPr>
        <w:rFonts w:ascii="Arial" w:cs="Arial" w:eastAsia="Arial" w:hAnsi="Arial"/>
      </w:rPr>
    </w:lvl>
    <w:lvl w:ilvl="1">
      <w:start w:val="1"/>
      <w:numFmt w:val="bullet"/>
      <w:lvlText w:val="o"/>
      <w:lvlJc w:val="left"/>
      <w:pPr>
        <w:ind w:left="2880" w:firstLine="2520"/>
      </w:pPr>
      <w:rPr>
        <w:rFonts w:ascii="Arial" w:cs="Arial" w:eastAsia="Arial" w:hAnsi="Arial"/>
      </w:rPr>
    </w:lvl>
    <w:lvl w:ilvl="2">
      <w:start w:val="1"/>
      <w:numFmt w:val="bullet"/>
      <w:lvlText w:val="▪"/>
      <w:lvlJc w:val="left"/>
      <w:pPr>
        <w:ind w:left="3600" w:firstLine="3240"/>
      </w:pPr>
      <w:rPr>
        <w:rFonts w:ascii="Arial" w:cs="Arial" w:eastAsia="Arial" w:hAnsi="Arial"/>
      </w:rPr>
    </w:lvl>
    <w:lvl w:ilvl="3">
      <w:start w:val="1"/>
      <w:numFmt w:val="bullet"/>
      <w:lvlText w:val="●"/>
      <w:lvlJc w:val="left"/>
      <w:pPr>
        <w:ind w:left="4320" w:firstLine="3960"/>
      </w:pPr>
      <w:rPr>
        <w:rFonts w:ascii="Arial" w:cs="Arial" w:eastAsia="Arial" w:hAnsi="Arial"/>
      </w:rPr>
    </w:lvl>
    <w:lvl w:ilvl="4">
      <w:start w:val="1"/>
      <w:numFmt w:val="bullet"/>
      <w:lvlText w:val="o"/>
      <w:lvlJc w:val="left"/>
      <w:pPr>
        <w:ind w:left="5040" w:firstLine="4680"/>
      </w:pPr>
      <w:rPr>
        <w:rFonts w:ascii="Arial" w:cs="Arial" w:eastAsia="Arial" w:hAnsi="Arial"/>
      </w:rPr>
    </w:lvl>
    <w:lvl w:ilvl="5">
      <w:start w:val="1"/>
      <w:numFmt w:val="bullet"/>
      <w:lvlText w:val="▪"/>
      <w:lvlJc w:val="left"/>
      <w:pPr>
        <w:ind w:left="5760" w:firstLine="5400"/>
      </w:pPr>
      <w:rPr>
        <w:rFonts w:ascii="Arial" w:cs="Arial" w:eastAsia="Arial" w:hAnsi="Arial"/>
      </w:rPr>
    </w:lvl>
    <w:lvl w:ilvl="6">
      <w:start w:val="1"/>
      <w:numFmt w:val="bullet"/>
      <w:lvlText w:val="●"/>
      <w:lvlJc w:val="left"/>
      <w:pPr>
        <w:ind w:left="6480" w:firstLine="6120"/>
      </w:pPr>
      <w:rPr>
        <w:rFonts w:ascii="Arial" w:cs="Arial" w:eastAsia="Arial" w:hAnsi="Arial"/>
      </w:rPr>
    </w:lvl>
    <w:lvl w:ilvl="7">
      <w:start w:val="1"/>
      <w:numFmt w:val="bullet"/>
      <w:lvlText w:val="o"/>
      <w:lvlJc w:val="left"/>
      <w:pPr>
        <w:ind w:left="7200" w:firstLine="6840"/>
      </w:pPr>
      <w:rPr>
        <w:rFonts w:ascii="Arial" w:cs="Arial" w:eastAsia="Arial" w:hAnsi="Arial"/>
      </w:rPr>
    </w:lvl>
    <w:lvl w:ilvl="8">
      <w:start w:val="1"/>
      <w:numFmt w:val="bullet"/>
      <w:lvlText w:val="▪"/>
      <w:lvlJc w:val="left"/>
      <w:pPr>
        <w:ind w:left="7920" w:firstLine="75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0"/>
        <w:szCs w:val="20"/>
        <w:u w:val="none"/>
        <w:vertAlign w:val="baseline"/>
      </w:rPr>
    </w:rPrDefault>
    <w:pPrDefault>
      <w:pPr>
        <w:keepNext w:val="0"/>
        <w:keepLines w:val="0"/>
        <w:widowControl w:val="1"/>
        <w:spacing w:after="20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00" w:line="276" w:lineRule="auto"/>
      <w:jc w:val="left"/>
    </w:pPr>
    <w:rPr>
      <w:rFonts w:ascii="Cambria" w:cs="Cambria" w:eastAsia="Cambria" w:hAnsi="Cambria"/>
      <w:b w:val="0"/>
      <w:smallCaps w:val="1"/>
      <w:sz w:val="32"/>
      <w:szCs w:val="32"/>
    </w:rPr>
  </w:style>
  <w:style w:type="paragraph" w:styleId="Heading2">
    <w:name w:val="heading 2"/>
    <w:basedOn w:val="Normal"/>
    <w:next w:val="Normal"/>
    <w:pPr>
      <w:keepNext w:val="1"/>
      <w:keepLines w:val="1"/>
      <w:spacing w:after="80" w:before="240" w:line="276" w:lineRule="auto"/>
      <w:jc w:val="left"/>
    </w:pPr>
    <w:rPr>
      <w:rFonts w:ascii="Cambria" w:cs="Cambria" w:eastAsia="Cambria" w:hAnsi="Cambria"/>
      <w:b w:val="0"/>
      <w:smallCaps w:val="1"/>
      <w:sz w:val="28"/>
      <w:szCs w:val="28"/>
    </w:rPr>
  </w:style>
  <w:style w:type="paragraph" w:styleId="Heading3">
    <w:name w:val="heading 3"/>
    <w:basedOn w:val="Normal"/>
    <w:next w:val="Normal"/>
    <w:pPr>
      <w:keepNext w:val="1"/>
      <w:keepLines w:val="1"/>
      <w:spacing w:after="0" w:before="0" w:line="276" w:lineRule="auto"/>
      <w:jc w:val="left"/>
    </w:pPr>
    <w:rPr>
      <w:rFonts w:ascii="Cambria" w:cs="Cambria" w:eastAsia="Cambria" w:hAnsi="Cambria"/>
      <w:b w:val="0"/>
      <w:smallCaps w:val="1"/>
      <w:sz w:val="24"/>
      <w:szCs w:val="24"/>
    </w:rPr>
  </w:style>
  <w:style w:type="paragraph" w:styleId="Heading4">
    <w:name w:val="heading 4"/>
    <w:basedOn w:val="Normal"/>
    <w:next w:val="Normal"/>
    <w:pPr>
      <w:keepNext w:val="1"/>
      <w:keepLines w:val="1"/>
      <w:spacing w:after="0" w:before="240" w:line="276" w:lineRule="auto"/>
      <w:jc w:val="left"/>
    </w:pPr>
    <w:rPr>
      <w:rFonts w:ascii="Cambria" w:cs="Cambria" w:eastAsia="Cambria" w:hAnsi="Cambria"/>
      <w:b w:val="0"/>
      <w:smallCaps w:val="1"/>
      <w:sz w:val="22"/>
      <w:szCs w:val="22"/>
    </w:rPr>
  </w:style>
  <w:style w:type="paragraph" w:styleId="Heading5">
    <w:name w:val="heading 5"/>
    <w:basedOn w:val="Normal"/>
    <w:next w:val="Normal"/>
    <w:pPr>
      <w:keepNext w:val="1"/>
      <w:keepLines w:val="1"/>
      <w:spacing w:after="0" w:before="200" w:line="276" w:lineRule="auto"/>
      <w:jc w:val="left"/>
    </w:pPr>
    <w:rPr>
      <w:rFonts w:ascii="Cambria" w:cs="Cambria" w:eastAsia="Cambria" w:hAnsi="Cambria"/>
      <w:b w:val="0"/>
      <w:smallCaps w:val="1"/>
      <w:color w:val="943734"/>
      <w:sz w:val="22"/>
      <w:szCs w:val="22"/>
    </w:rPr>
  </w:style>
  <w:style w:type="paragraph" w:styleId="Heading6">
    <w:name w:val="heading 6"/>
    <w:basedOn w:val="Normal"/>
    <w:next w:val="Normal"/>
    <w:pPr>
      <w:keepNext w:val="1"/>
      <w:keepLines w:val="1"/>
      <w:spacing w:after="0" w:before="0" w:line="276" w:lineRule="auto"/>
      <w:jc w:val="left"/>
    </w:pPr>
    <w:rPr>
      <w:rFonts w:ascii="Cambria" w:cs="Cambria" w:eastAsia="Cambria" w:hAnsi="Cambria"/>
      <w:b w:val="0"/>
      <w:smallCaps w:val="1"/>
      <w:color w:val="c0504d"/>
      <w:sz w:val="22"/>
      <w:szCs w:val="22"/>
    </w:rPr>
  </w:style>
  <w:style w:type="paragraph" w:styleId="Title">
    <w:name w:val="Title"/>
    <w:basedOn w:val="Normal"/>
    <w:next w:val="Normal"/>
    <w:pPr>
      <w:keepNext w:val="1"/>
      <w:keepLines w:val="1"/>
      <w:spacing w:after="200" w:before="0" w:line="240" w:lineRule="auto"/>
      <w:jc w:val="right"/>
    </w:pPr>
    <w:rPr>
      <w:rFonts w:ascii="Cambria" w:cs="Cambria" w:eastAsia="Cambria" w:hAnsi="Cambria"/>
      <w:b w:val="0"/>
      <w:smallCaps w:val="1"/>
      <w:sz w:val="48"/>
      <w:szCs w:val="48"/>
    </w:rPr>
  </w:style>
  <w:style w:type="paragraph" w:styleId="Subtitle">
    <w:name w:val="Subtitle"/>
    <w:basedOn w:val="Normal"/>
    <w:next w:val="Normal"/>
    <w:pPr>
      <w:keepNext w:val="1"/>
      <w:keepLines w:val="1"/>
      <w:spacing w:after="720" w:before="0" w:line="240" w:lineRule="auto"/>
      <w:jc w:val="right"/>
    </w:pPr>
    <w:rPr>
      <w:rFonts w:ascii="Calibri" w:cs="Calibri" w:eastAsia="Calibri" w:hAnsi="Calibri"/>
      <w:b w:val="0"/>
      <w:i w:val="1"/>
      <w:color w:val="666666"/>
      <w:sz w:val="20"/>
      <w:szCs w:val="2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Calibri-italic.ttf"/><Relationship Id="rId10" Type="http://schemas.openxmlformats.org/officeDocument/2006/relationships/font" Target="fonts/Calibri-bold.ttf"/><Relationship Id="rId13" Type="http://schemas.openxmlformats.org/officeDocument/2006/relationships/font" Target="fonts/OpenSans-regular.ttf"/><Relationship Id="rId12" Type="http://schemas.openxmlformats.org/officeDocument/2006/relationships/font" Target="fonts/Calibri-boldItalic.ttf"/><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9" Type="http://schemas.openxmlformats.org/officeDocument/2006/relationships/font" Target="fonts/Calibri-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