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F9" w:rsidRPr="007D122F" w:rsidRDefault="007D122F">
      <w:pPr>
        <w:rPr>
          <w:sz w:val="32"/>
          <w:szCs w:val="32"/>
        </w:rPr>
      </w:pPr>
      <w:bookmarkStart w:id="0" w:name="_GoBack"/>
      <w:r w:rsidRPr="007D122F">
        <w:rPr>
          <w:b/>
          <w:sz w:val="32"/>
          <w:szCs w:val="32"/>
        </w:rPr>
        <w:t>Защита от вредоносного ПО</w:t>
      </w:r>
      <w:bookmarkEnd w:id="0"/>
      <w:r w:rsidRPr="007D122F">
        <w:rPr>
          <w:sz w:val="32"/>
          <w:szCs w:val="32"/>
        </w:rPr>
        <w:t>: Меры и методы предотвращения, обнаружения и устранения вредоносных программ, таких как вирусы, трояны и шпионское ПО, с целью защиты информационной системы.</w:t>
      </w:r>
    </w:p>
    <w:sectPr w:rsidR="00C507F9" w:rsidRPr="007D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0A"/>
    <w:rsid w:val="0031560A"/>
    <w:rsid w:val="007D122F"/>
    <w:rsid w:val="00C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C0F13-7998-43AF-BA36-660C5268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2023-07-03T22:43:00Z</dcterms:created>
  <dcterms:modified xsi:type="dcterms:W3CDTF">2023-07-03T22:43:00Z</dcterms:modified>
</cp:coreProperties>
</file>