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45548" w14:textId="20057226" w:rsidR="000F627D" w:rsidRPr="00170425" w:rsidRDefault="000F627D" w:rsidP="00703632">
      <w:pPr>
        <w:spacing w:before="120" w:after="100" w:afterAutospacing="1" w:line="480" w:lineRule="auto"/>
        <w:rPr>
          <w:rFonts w:asciiTheme="majorBidi" w:hAnsiTheme="majorBidi" w:cstheme="majorBidi"/>
        </w:rPr>
      </w:pPr>
      <w:proofErr w:type="spellStart"/>
      <w:r w:rsidRPr="00170425">
        <w:rPr>
          <w:rFonts w:asciiTheme="majorBidi" w:hAnsiTheme="majorBidi" w:cstheme="majorBidi"/>
        </w:rPr>
        <w:t>Chetachi</w:t>
      </w:r>
      <w:proofErr w:type="spellEnd"/>
      <w:r w:rsidRPr="00170425">
        <w:rPr>
          <w:rFonts w:asciiTheme="majorBidi" w:hAnsiTheme="majorBidi" w:cstheme="majorBidi"/>
        </w:rPr>
        <w:t xml:space="preserve"> </w:t>
      </w:r>
      <w:proofErr w:type="spellStart"/>
      <w:r w:rsidRPr="00170425">
        <w:rPr>
          <w:rFonts w:asciiTheme="majorBidi" w:hAnsiTheme="majorBidi" w:cstheme="majorBidi"/>
        </w:rPr>
        <w:t>Ezikeuzor</w:t>
      </w:r>
      <w:proofErr w:type="spellEnd"/>
      <w:r w:rsidRPr="00170425">
        <w:rPr>
          <w:rFonts w:asciiTheme="majorBidi" w:hAnsiTheme="majorBidi" w:cstheme="majorBidi"/>
        </w:rPr>
        <w:br/>
      </w:r>
      <w:r w:rsidR="00623E32" w:rsidRPr="00170425">
        <w:rPr>
          <w:rFonts w:asciiTheme="majorBidi" w:hAnsiTheme="majorBidi" w:cstheme="majorBidi"/>
        </w:rPr>
        <w:t>Jun 1,</w:t>
      </w:r>
      <w:r w:rsidRPr="00170425">
        <w:rPr>
          <w:rFonts w:asciiTheme="majorBidi" w:hAnsiTheme="majorBidi" w:cstheme="majorBidi"/>
        </w:rPr>
        <w:t xml:space="preserve"> 2025</w:t>
      </w:r>
    </w:p>
    <w:p w14:paraId="6F183BAC" w14:textId="5EB8DB6F" w:rsidR="00C5115A" w:rsidRPr="00170425" w:rsidRDefault="00C5115A" w:rsidP="00C5115A">
      <w:pPr>
        <w:spacing w:before="120" w:after="100" w:afterAutospacing="1" w:line="480" w:lineRule="auto"/>
        <w:jc w:val="center"/>
        <w:rPr>
          <w:rFonts w:asciiTheme="majorBidi" w:hAnsiTheme="majorBidi" w:cstheme="majorBidi"/>
        </w:rPr>
      </w:pPr>
      <w:r w:rsidRPr="00170425">
        <w:rPr>
          <w:rFonts w:asciiTheme="majorBidi" w:hAnsiTheme="majorBidi" w:cstheme="majorBidi"/>
        </w:rPr>
        <w:t xml:space="preserve">Milestone </w:t>
      </w:r>
      <w:r w:rsidR="00790D92" w:rsidRPr="00170425">
        <w:rPr>
          <w:rFonts w:asciiTheme="majorBidi" w:hAnsiTheme="majorBidi" w:cstheme="majorBidi"/>
        </w:rPr>
        <w:t>Three</w:t>
      </w:r>
      <w:r w:rsidRPr="00170425">
        <w:rPr>
          <w:rFonts w:asciiTheme="majorBidi" w:hAnsiTheme="majorBidi" w:cstheme="majorBidi"/>
        </w:rPr>
        <w:t xml:space="preserve">: </w:t>
      </w:r>
      <w:r w:rsidR="00BE2569" w:rsidRPr="00170425">
        <w:rPr>
          <w:rFonts w:asciiTheme="majorBidi" w:hAnsiTheme="majorBidi" w:cstheme="majorBidi"/>
        </w:rPr>
        <w:t>Narrative for Enhanced Artifact</w:t>
      </w:r>
    </w:p>
    <w:p w14:paraId="481E134F" w14:textId="77777777" w:rsidR="003E5D79" w:rsidRDefault="00170425" w:rsidP="003E5D79">
      <w:pPr>
        <w:spacing w:before="120" w:after="100" w:afterAutospacing="1" w:line="480" w:lineRule="auto"/>
        <w:outlineLvl w:val="3"/>
        <w:rPr>
          <w:rFonts w:asciiTheme="majorBidi" w:hAnsiTheme="majorBidi" w:cstheme="majorBidi"/>
        </w:rPr>
      </w:pPr>
      <w:r w:rsidRPr="00170425">
        <w:rPr>
          <w:rFonts w:asciiTheme="majorBidi" w:hAnsiTheme="majorBidi" w:cstheme="majorBidi"/>
        </w:rPr>
        <w:t>1. Artifact Overview</w:t>
      </w:r>
    </w:p>
    <w:p w14:paraId="32C70B81" w14:textId="40701F79" w:rsidR="00170425" w:rsidRPr="00170425" w:rsidRDefault="003E5D79" w:rsidP="00E72C72">
      <w:pPr>
        <w:spacing w:before="120" w:after="100" w:afterAutospacing="1" w:line="480" w:lineRule="auto"/>
        <w:ind w:firstLine="720"/>
        <w:outlineLvl w:val="3"/>
        <w:rPr>
          <w:rFonts w:asciiTheme="majorBidi" w:hAnsiTheme="majorBidi" w:cstheme="majorBidi"/>
        </w:rPr>
      </w:pPr>
      <w:r>
        <w:rPr>
          <w:rFonts w:asciiTheme="majorBidi" w:hAnsiTheme="majorBidi" w:cstheme="majorBidi"/>
        </w:rPr>
        <w:t xml:space="preserve">The </w:t>
      </w:r>
      <w:r w:rsidR="00170425" w:rsidRPr="00170425">
        <w:rPr>
          <w:rFonts w:asciiTheme="majorBidi" w:hAnsiTheme="majorBidi" w:cstheme="majorBidi"/>
        </w:rPr>
        <w:t>artifact I selected for this milestone is Travlr, the full‐stack travel planning application I originally built in early 2025 using Node.js, Express, MongoDB, and Angular. Travlr enables users to register, log in, and manage personalized trip itineraries through an intuitive web interface. While the core functionality was solid, the project’s data‐handling and algorithmic aspects were initially basic—there was no proper pagination, filtering relied on client‐side logic, and database queries fetched entire collections without optimization. Because I wanted to showcase my growing expertise in algorithms and data structures, Travlr was a natural fit: it already had real‐world data flows (trips, costs, user registrations) that would benefit from thoughtful, server‐side algorithmic enhancements.</w:t>
      </w:r>
    </w:p>
    <w:p w14:paraId="40B77F39" w14:textId="0089064C" w:rsidR="00170425" w:rsidRPr="00170425" w:rsidRDefault="00170425" w:rsidP="00170425">
      <w:pPr>
        <w:spacing w:before="120" w:after="100" w:afterAutospacing="1" w:line="480" w:lineRule="auto"/>
        <w:outlineLvl w:val="3"/>
        <w:rPr>
          <w:rFonts w:asciiTheme="majorBidi" w:hAnsiTheme="majorBidi" w:cstheme="majorBidi"/>
        </w:rPr>
      </w:pPr>
      <w:r w:rsidRPr="00170425">
        <w:rPr>
          <w:rFonts w:asciiTheme="majorBidi" w:hAnsiTheme="majorBidi" w:cstheme="majorBidi"/>
        </w:rPr>
        <w:t>2. Justification for Inclusion &amp; Skills Demonstrated</w:t>
      </w:r>
      <w:r>
        <w:rPr>
          <w:rFonts w:asciiTheme="majorBidi" w:hAnsiTheme="majorBidi" w:cstheme="majorBidi"/>
        </w:rPr>
        <w:br/>
      </w:r>
      <w:r w:rsidRPr="00170425">
        <w:rPr>
          <w:rFonts w:asciiTheme="majorBidi" w:hAnsiTheme="majorBidi" w:cstheme="majorBidi"/>
        </w:rPr>
        <w:t>I chose Travlr because it encapsulates several key challenges around data modeling, efficient querying, and server‐side performance. Specifically:</w:t>
      </w:r>
    </w:p>
    <w:p w14:paraId="5A987629" w14:textId="77777777" w:rsidR="00170425" w:rsidRPr="00170425" w:rsidRDefault="00170425" w:rsidP="00170425">
      <w:pPr>
        <w:numPr>
          <w:ilvl w:val="0"/>
          <w:numId w:val="15"/>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Pagination &amp; Sorting Logic</w:t>
      </w:r>
      <w:r w:rsidRPr="00170425">
        <w:rPr>
          <w:rFonts w:asciiTheme="majorBidi" w:hAnsiTheme="majorBidi" w:cstheme="majorBidi"/>
        </w:rPr>
        <w:br/>
        <w:t>Originally, GET /</w:t>
      </w:r>
      <w:proofErr w:type="spellStart"/>
      <w:r w:rsidRPr="00170425">
        <w:rPr>
          <w:rFonts w:asciiTheme="majorBidi" w:hAnsiTheme="majorBidi" w:cstheme="majorBidi"/>
        </w:rPr>
        <w:t>api</w:t>
      </w:r>
      <w:proofErr w:type="spellEnd"/>
      <w:r w:rsidRPr="00170425">
        <w:rPr>
          <w:rFonts w:asciiTheme="majorBidi" w:hAnsiTheme="majorBidi" w:cstheme="majorBidi"/>
        </w:rPr>
        <w:t>/trips returned every trip document, forcing the frontend to handle large datasets. By adding server‐side pagination (</w:t>
      </w:r>
      <w:proofErr w:type="gramStart"/>
      <w:r w:rsidRPr="00170425">
        <w:rPr>
          <w:rFonts w:asciiTheme="majorBidi" w:hAnsiTheme="majorBidi" w:cstheme="majorBidi"/>
        </w:rPr>
        <w:t>via .skip</w:t>
      </w:r>
      <w:proofErr w:type="gramEnd"/>
      <w:r w:rsidRPr="00170425">
        <w:rPr>
          <w:rFonts w:asciiTheme="majorBidi" w:hAnsiTheme="majorBidi" w:cstheme="majorBidi"/>
        </w:rPr>
        <w:t>()/.limit()), sorting (using indexed fields), and response metadata (page, </w:t>
      </w:r>
      <w:proofErr w:type="spellStart"/>
      <w:r w:rsidRPr="00170425">
        <w:rPr>
          <w:rFonts w:asciiTheme="majorBidi" w:hAnsiTheme="majorBidi" w:cstheme="majorBidi"/>
        </w:rPr>
        <w:t>totalPages</w:t>
      </w:r>
      <w:proofErr w:type="spellEnd"/>
      <w:r w:rsidRPr="00170425">
        <w:rPr>
          <w:rFonts w:asciiTheme="majorBidi" w:hAnsiTheme="majorBidi" w:cstheme="majorBidi"/>
        </w:rPr>
        <w:t>, </w:t>
      </w:r>
      <w:proofErr w:type="spellStart"/>
      <w:r w:rsidRPr="00170425">
        <w:rPr>
          <w:rFonts w:asciiTheme="majorBidi" w:hAnsiTheme="majorBidi" w:cstheme="majorBidi"/>
        </w:rPr>
        <w:t>totalTrips</w:t>
      </w:r>
      <w:proofErr w:type="spellEnd"/>
      <w:r w:rsidRPr="00170425">
        <w:rPr>
          <w:rFonts w:asciiTheme="majorBidi" w:hAnsiTheme="majorBidi" w:cstheme="majorBidi"/>
        </w:rPr>
        <w:t>), I demonstrated my ability to design scalable data retrieval solutions that avoid large client‐side loops.</w:t>
      </w:r>
    </w:p>
    <w:p w14:paraId="25F9F589" w14:textId="77777777" w:rsidR="00170425" w:rsidRPr="00170425" w:rsidRDefault="00170425" w:rsidP="00170425">
      <w:pPr>
        <w:numPr>
          <w:ilvl w:val="0"/>
          <w:numId w:val="15"/>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lastRenderedPageBreak/>
        <w:t xml:space="preserve">Use </w:t>
      </w:r>
      <w:proofErr w:type="gramStart"/>
      <w:r w:rsidRPr="00170425">
        <w:rPr>
          <w:rFonts w:asciiTheme="majorBidi" w:hAnsiTheme="majorBidi" w:cstheme="majorBidi"/>
        </w:rPr>
        <w:t>of .lean</w:t>
      </w:r>
      <w:proofErr w:type="gramEnd"/>
      <w:r w:rsidRPr="00170425">
        <w:rPr>
          <w:rFonts w:asciiTheme="majorBidi" w:hAnsiTheme="majorBidi" w:cstheme="majorBidi"/>
        </w:rPr>
        <w:t>() for Performance</w:t>
      </w:r>
      <w:r w:rsidRPr="00170425">
        <w:rPr>
          <w:rFonts w:asciiTheme="majorBidi" w:hAnsiTheme="majorBidi" w:cstheme="majorBidi"/>
        </w:rPr>
        <w:br/>
        <w:t>By returning lean JavaScript objects instead of full Mongoose documents, I reduced memory overhead and improved read performance. This change exemplifies applying a “right data structure” mindset: choose the simplest form that meets requirements.</w:t>
      </w:r>
    </w:p>
    <w:p w14:paraId="014D5F2A" w14:textId="77777777" w:rsidR="00170425" w:rsidRPr="00170425" w:rsidRDefault="00170425" w:rsidP="00170425">
      <w:pPr>
        <w:numPr>
          <w:ilvl w:val="0"/>
          <w:numId w:val="15"/>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Indexing &amp; Query Efficiency</w:t>
      </w:r>
      <w:r w:rsidRPr="00170425">
        <w:rPr>
          <w:rFonts w:asciiTheme="majorBidi" w:hAnsiTheme="majorBidi" w:cstheme="majorBidi"/>
        </w:rPr>
        <w:br/>
        <w:t>I added MongoDB indexes on frequently queried fields (code, name, </w:t>
      </w:r>
      <w:proofErr w:type="spellStart"/>
      <w:r w:rsidRPr="00170425">
        <w:rPr>
          <w:rFonts w:asciiTheme="majorBidi" w:hAnsiTheme="majorBidi" w:cstheme="majorBidi"/>
        </w:rPr>
        <w:t>createdAt</w:t>
      </w:r>
      <w:proofErr w:type="spellEnd"/>
      <w:r w:rsidRPr="00170425">
        <w:rPr>
          <w:rFonts w:asciiTheme="majorBidi" w:hAnsiTheme="majorBidi" w:cstheme="majorBidi"/>
        </w:rPr>
        <w:t>, </w:t>
      </w:r>
      <w:proofErr w:type="spellStart"/>
      <w:r w:rsidRPr="00170425">
        <w:rPr>
          <w:rFonts w:asciiTheme="majorBidi" w:hAnsiTheme="majorBidi" w:cstheme="majorBidi"/>
        </w:rPr>
        <w:t>updatedAt</w:t>
      </w:r>
      <w:proofErr w:type="spellEnd"/>
      <w:r w:rsidRPr="00170425">
        <w:rPr>
          <w:rFonts w:asciiTheme="majorBidi" w:hAnsiTheme="majorBidi" w:cstheme="majorBidi"/>
        </w:rPr>
        <w:t>), ensuring that lookups for single trips (</w:t>
      </w:r>
      <w:proofErr w:type="spellStart"/>
      <w:proofErr w:type="gramStart"/>
      <w:r w:rsidRPr="00170425">
        <w:rPr>
          <w:rFonts w:asciiTheme="majorBidi" w:hAnsiTheme="majorBidi" w:cstheme="majorBidi"/>
        </w:rPr>
        <w:t>findOne</w:t>
      </w:r>
      <w:proofErr w:type="spellEnd"/>
      <w:r w:rsidRPr="00170425">
        <w:rPr>
          <w:rFonts w:asciiTheme="majorBidi" w:hAnsiTheme="majorBidi" w:cstheme="majorBidi"/>
        </w:rPr>
        <w:t>(</w:t>
      </w:r>
      <w:proofErr w:type="gramEnd"/>
      <w:r w:rsidRPr="00170425">
        <w:rPr>
          <w:rFonts w:asciiTheme="majorBidi" w:hAnsiTheme="majorBidi" w:cstheme="majorBidi"/>
        </w:rPr>
        <w:t>{ code })) and sorted queries (.sort({ [</w:t>
      </w:r>
      <w:proofErr w:type="spellStart"/>
      <w:r w:rsidRPr="00170425">
        <w:rPr>
          <w:rFonts w:asciiTheme="majorBidi" w:hAnsiTheme="majorBidi" w:cstheme="majorBidi"/>
        </w:rPr>
        <w:t>sortBy</w:t>
      </w:r>
      <w:proofErr w:type="spellEnd"/>
      <w:r w:rsidRPr="00170425">
        <w:rPr>
          <w:rFonts w:asciiTheme="majorBidi" w:hAnsiTheme="majorBidi" w:cstheme="majorBidi"/>
        </w:rPr>
        <w:t>]: 1 })) run in logarithmic time rather than scanning the entire collection.</w:t>
      </w:r>
    </w:p>
    <w:p w14:paraId="1048924C" w14:textId="77777777" w:rsidR="00170425" w:rsidRPr="00170425" w:rsidRDefault="00170425" w:rsidP="00170425">
      <w:pPr>
        <w:numPr>
          <w:ilvl w:val="0"/>
          <w:numId w:val="15"/>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Algorithmic Cost Calculation</w:t>
      </w:r>
      <w:r w:rsidRPr="00170425">
        <w:rPr>
          <w:rFonts w:asciiTheme="majorBidi" w:hAnsiTheme="majorBidi" w:cstheme="majorBidi"/>
        </w:rPr>
        <w:br/>
        <w:t>Moving cost computations into a model method (</w:t>
      </w:r>
      <w:proofErr w:type="spellStart"/>
      <w:proofErr w:type="gramStart"/>
      <w:r w:rsidRPr="00170425">
        <w:rPr>
          <w:rFonts w:asciiTheme="majorBidi" w:hAnsiTheme="majorBidi" w:cstheme="majorBidi"/>
        </w:rPr>
        <w:t>tripSchema.methods.calculateCost</w:t>
      </w:r>
      <w:proofErr w:type="spellEnd"/>
      <w:proofErr w:type="gramEnd"/>
      <w:r w:rsidRPr="00170425">
        <w:rPr>
          <w:rFonts w:asciiTheme="majorBidi" w:hAnsiTheme="majorBidi" w:cstheme="majorBidi"/>
        </w:rPr>
        <w:t>) illustrates encapsulating logic close to data, reducing redundant calculations in route handlers and allowing for easy extension (for example, seasonal discounts or currency conversions).</w:t>
      </w:r>
    </w:p>
    <w:p w14:paraId="4B211E63" w14:textId="77777777" w:rsidR="00170425" w:rsidRPr="00170425" w:rsidRDefault="00170425" w:rsidP="00170425">
      <w:pPr>
        <w:numPr>
          <w:ilvl w:val="0"/>
          <w:numId w:val="15"/>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Defensive Input Sanitization &amp; Type Checking</w:t>
      </w:r>
      <w:r w:rsidRPr="00170425">
        <w:rPr>
          <w:rFonts w:asciiTheme="majorBidi" w:hAnsiTheme="majorBidi" w:cstheme="majorBidi"/>
        </w:rPr>
        <w:br/>
        <w:t>Although sanitization is less of a pure “algorithm” topic, ensuring that numeric query parameters (page, limit) and string fields (</w:t>
      </w:r>
      <w:proofErr w:type="spellStart"/>
      <w:r w:rsidRPr="00170425">
        <w:rPr>
          <w:rFonts w:asciiTheme="majorBidi" w:hAnsiTheme="majorBidi" w:cstheme="majorBidi"/>
        </w:rPr>
        <w:t>sortBy</w:t>
      </w:r>
      <w:proofErr w:type="spellEnd"/>
      <w:r w:rsidRPr="00170425">
        <w:rPr>
          <w:rFonts w:asciiTheme="majorBidi" w:hAnsiTheme="majorBidi" w:cstheme="majorBidi"/>
        </w:rPr>
        <w:t>, </w:t>
      </w:r>
      <w:proofErr w:type="spellStart"/>
      <w:r w:rsidRPr="00170425">
        <w:rPr>
          <w:rFonts w:asciiTheme="majorBidi" w:hAnsiTheme="majorBidi" w:cstheme="majorBidi"/>
        </w:rPr>
        <w:t>tripCode</w:t>
      </w:r>
      <w:proofErr w:type="spellEnd"/>
      <w:r w:rsidRPr="00170425">
        <w:rPr>
          <w:rFonts w:asciiTheme="majorBidi" w:hAnsiTheme="majorBidi" w:cstheme="majorBidi"/>
        </w:rPr>
        <w:t>) are validated and coerced involves algorithmic thinking about edge cases and fallback values.</w:t>
      </w:r>
    </w:p>
    <w:p w14:paraId="5097AAD2" w14:textId="77777777" w:rsidR="00170425" w:rsidRPr="00170425" w:rsidRDefault="00170425" w:rsidP="00170425">
      <w:pPr>
        <w:spacing w:before="120" w:after="100" w:afterAutospacing="1" w:line="480" w:lineRule="auto"/>
        <w:outlineLvl w:val="3"/>
        <w:rPr>
          <w:rFonts w:asciiTheme="majorBidi" w:hAnsiTheme="majorBidi" w:cstheme="majorBidi"/>
        </w:rPr>
      </w:pPr>
      <w:r w:rsidRPr="00170425">
        <w:rPr>
          <w:rFonts w:asciiTheme="majorBidi" w:hAnsiTheme="majorBidi" w:cstheme="majorBidi"/>
        </w:rPr>
        <w:t>Taken together, these enhancements demonstrate:</w:t>
      </w:r>
    </w:p>
    <w:p w14:paraId="65811D44" w14:textId="77777777" w:rsidR="00170425" w:rsidRPr="00170425" w:rsidRDefault="00170425" w:rsidP="00170425">
      <w:pPr>
        <w:numPr>
          <w:ilvl w:val="0"/>
          <w:numId w:val="16"/>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Designing efficient server‐side data retrieval &amp; filtering (Outcome 3).</w:t>
      </w:r>
    </w:p>
    <w:p w14:paraId="254CB7E2" w14:textId="77777777" w:rsidR="00170425" w:rsidRPr="00170425" w:rsidRDefault="00170425" w:rsidP="00170425">
      <w:pPr>
        <w:numPr>
          <w:ilvl w:val="0"/>
          <w:numId w:val="16"/>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Applying appropriate data structures (lean documents, indexed fields) to optimize performance (Outcome 4).</w:t>
      </w:r>
    </w:p>
    <w:p w14:paraId="5EFDA0FB" w14:textId="1BF95C80" w:rsidR="00170425" w:rsidRPr="00170425" w:rsidRDefault="00170425" w:rsidP="00170425">
      <w:pPr>
        <w:numPr>
          <w:ilvl w:val="0"/>
          <w:numId w:val="16"/>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lastRenderedPageBreak/>
        <w:t>Balancing trade‐offs—ensuring security via sanitization without sacrificing throughput (Outcome 5).</w:t>
      </w:r>
    </w:p>
    <w:p w14:paraId="30CDB624" w14:textId="4A43D4F9" w:rsidR="00170425" w:rsidRPr="00170425" w:rsidRDefault="00170425" w:rsidP="00170425">
      <w:pPr>
        <w:spacing w:before="120" w:after="100" w:afterAutospacing="1" w:line="480" w:lineRule="auto"/>
        <w:outlineLvl w:val="3"/>
        <w:rPr>
          <w:rFonts w:asciiTheme="majorBidi" w:hAnsiTheme="majorBidi" w:cstheme="majorBidi"/>
        </w:rPr>
      </w:pPr>
      <w:r w:rsidRPr="00170425">
        <w:rPr>
          <w:rFonts w:asciiTheme="majorBidi" w:hAnsiTheme="majorBidi" w:cstheme="majorBidi"/>
        </w:rPr>
        <w:t>3. Planned vs. Implemented Enhancements</w:t>
      </w:r>
      <w:r>
        <w:rPr>
          <w:rFonts w:asciiTheme="majorBidi" w:hAnsiTheme="majorBidi" w:cstheme="majorBidi"/>
        </w:rPr>
        <w:br/>
      </w:r>
      <w:r w:rsidRPr="00170425">
        <w:rPr>
          <w:rFonts w:asciiTheme="majorBidi" w:hAnsiTheme="majorBidi" w:cstheme="majorBidi"/>
        </w:rPr>
        <w:t xml:space="preserve">During Milestone One, I committed to strengthening </w:t>
      </w:r>
      <w:proofErr w:type="spellStart"/>
      <w:r w:rsidRPr="00170425">
        <w:rPr>
          <w:rFonts w:asciiTheme="majorBidi" w:hAnsiTheme="majorBidi" w:cstheme="majorBidi"/>
        </w:rPr>
        <w:t>Travlr’s</w:t>
      </w:r>
      <w:proofErr w:type="spellEnd"/>
      <w:r w:rsidRPr="00170425">
        <w:rPr>
          <w:rFonts w:asciiTheme="majorBidi" w:hAnsiTheme="majorBidi" w:cstheme="majorBidi"/>
        </w:rPr>
        <w:t xml:space="preserve"> data‐handling workflows. Here’s how each planned enhancement aligns with what I completed:</w:t>
      </w:r>
    </w:p>
    <w:p w14:paraId="5ED1624F" w14:textId="77777777" w:rsidR="00170425" w:rsidRPr="00170425" w:rsidRDefault="00170425" w:rsidP="00170425">
      <w:pPr>
        <w:numPr>
          <w:ilvl w:val="0"/>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Server‐Side Pagination</w:t>
      </w:r>
    </w:p>
    <w:p w14:paraId="21B56BBC" w14:textId="77777777" w:rsidR="00170425" w:rsidRPr="00170425" w:rsidRDefault="00170425" w:rsidP="00170425">
      <w:pPr>
        <w:numPr>
          <w:ilvl w:val="1"/>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Planned: Implement GET /</w:t>
      </w:r>
      <w:proofErr w:type="spellStart"/>
      <w:r w:rsidRPr="00170425">
        <w:rPr>
          <w:rFonts w:asciiTheme="majorBidi" w:hAnsiTheme="majorBidi" w:cstheme="majorBidi"/>
        </w:rPr>
        <w:t>api</w:t>
      </w:r>
      <w:proofErr w:type="spellEnd"/>
      <w:r w:rsidRPr="00170425">
        <w:rPr>
          <w:rFonts w:asciiTheme="majorBidi" w:hAnsiTheme="majorBidi" w:cstheme="majorBidi"/>
        </w:rPr>
        <w:t>/</w:t>
      </w:r>
      <w:proofErr w:type="spellStart"/>
      <w:r w:rsidRPr="00170425">
        <w:rPr>
          <w:rFonts w:asciiTheme="majorBidi" w:hAnsiTheme="majorBidi" w:cstheme="majorBidi"/>
        </w:rPr>
        <w:t>trips?page</w:t>
      </w:r>
      <w:proofErr w:type="spellEnd"/>
      <w:proofErr w:type="gramStart"/>
      <w:r w:rsidRPr="00170425">
        <w:rPr>
          <w:rFonts w:asciiTheme="majorBidi" w:hAnsiTheme="majorBidi" w:cstheme="majorBidi"/>
        </w:rPr>
        <w:t>=:</w:t>
      </w:r>
      <w:proofErr w:type="spellStart"/>
      <w:r w:rsidRPr="00170425">
        <w:rPr>
          <w:rFonts w:asciiTheme="majorBidi" w:hAnsiTheme="majorBidi" w:cstheme="majorBidi"/>
        </w:rPr>
        <w:t>page</w:t>
      </w:r>
      <w:proofErr w:type="gramEnd"/>
      <w:r w:rsidRPr="00170425">
        <w:rPr>
          <w:rFonts w:asciiTheme="majorBidi" w:hAnsiTheme="majorBidi" w:cstheme="majorBidi"/>
        </w:rPr>
        <w:t>&amp;limit</w:t>
      </w:r>
      <w:proofErr w:type="spellEnd"/>
      <w:r w:rsidRPr="00170425">
        <w:rPr>
          <w:rFonts w:asciiTheme="majorBidi" w:hAnsiTheme="majorBidi" w:cstheme="majorBidi"/>
        </w:rPr>
        <w:t>=:limit.</w:t>
      </w:r>
    </w:p>
    <w:p w14:paraId="47F2C883" w14:textId="77777777" w:rsidR="00170425" w:rsidRPr="00170425" w:rsidRDefault="00170425" w:rsidP="00170425">
      <w:pPr>
        <w:numPr>
          <w:ilvl w:val="1"/>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Implemented: I sanitize incoming page/limit via </w:t>
      </w:r>
      <w:proofErr w:type="spellStart"/>
      <w:proofErr w:type="gramStart"/>
      <w:r w:rsidRPr="00170425">
        <w:rPr>
          <w:rFonts w:asciiTheme="majorBidi" w:hAnsiTheme="majorBidi" w:cstheme="majorBidi"/>
        </w:rPr>
        <w:t>sanitizeQueryParam</w:t>
      </w:r>
      <w:proofErr w:type="spellEnd"/>
      <w:r w:rsidRPr="00170425">
        <w:rPr>
          <w:rFonts w:asciiTheme="majorBidi" w:hAnsiTheme="majorBidi" w:cstheme="majorBidi"/>
        </w:rPr>
        <w:t>(</w:t>
      </w:r>
      <w:proofErr w:type="gramEnd"/>
      <w:r w:rsidRPr="00170425">
        <w:rPr>
          <w:rFonts w:asciiTheme="majorBidi" w:hAnsiTheme="majorBidi" w:cstheme="majorBidi"/>
        </w:rPr>
        <w:t>), defaulting to page = 1 and limit = 10. Using </w:t>
      </w:r>
      <w:proofErr w:type="spellStart"/>
      <w:proofErr w:type="gramStart"/>
      <w:r w:rsidRPr="00170425">
        <w:rPr>
          <w:rFonts w:asciiTheme="majorBidi" w:hAnsiTheme="majorBidi" w:cstheme="majorBidi"/>
        </w:rPr>
        <w:t>countDocuments</w:t>
      </w:r>
      <w:proofErr w:type="spellEnd"/>
      <w:r w:rsidRPr="00170425">
        <w:rPr>
          <w:rFonts w:asciiTheme="majorBidi" w:hAnsiTheme="majorBidi" w:cstheme="majorBidi"/>
        </w:rPr>
        <w:t>(</w:t>
      </w:r>
      <w:proofErr w:type="gramEnd"/>
      <w:r w:rsidRPr="00170425">
        <w:rPr>
          <w:rFonts w:asciiTheme="majorBidi" w:hAnsiTheme="majorBidi" w:cstheme="majorBidi"/>
        </w:rPr>
        <w:t>) I calculate </w:t>
      </w:r>
      <w:proofErr w:type="spellStart"/>
      <w:r w:rsidRPr="00170425">
        <w:rPr>
          <w:rFonts w:asciiTheme="majorBidi" w:hAnsiTheme="majorBidi" w:cstheme="majorBidi"/>
        </w:rPr>
        <w:t>totalTrips</w:t>
      </w:r>
      <w:proofErr w:type="spellEnd"/>
      <w:r w:rsidRPr="00170425">
        <w:rPr>
          <w:rFonts w:asciiTheme="majorBidi" w:hAnsiTheme="majorBidi" w:cstheme="majorBidi"/>
        </w:rPr>
        <w:t> and use .skip()/.limit() so the backend only returns a single “page” of trips per request. The JSON response now includes </w:t>
      </w:r>
      <w:proofErr w:type="gramStart"/>
      <w:r w:rsidRPr="00170425">
        <w:rPr>
          <w:rFonts w:asciiTheme="majorBidi" w:hAnsiTheme="majorBidi" w:cstheme="majorBidi"/>
        </w:rPr>
        <w:t>{ page</w:t>
      </w:r>
      <w:proofErr w:type="gramEnd"/>
      <w:r w:rsidRPr="00170425">
        <w:rPr>
          <w:rFonts w:asciiTheme="majorBidi" w:hAnsiTheme="majorBidi" w:cstheme="majorBidi"/>
        </w:rPr>
        <w:t xml:space="preserve">, </w:t>
      </w:r>
      <w:proofErr w:type="spellStart"/>
      <w:r w:rsidRPr="00170425">
        <w:rPr>
          <w:rFonts w:asciiTheme="majorBidi" w:hAnsiTheme="majorBidi" w:cstheme="majorBidi"/>
        </w:rPr>
        <w:t>totalPages</w:t>
      </w:r>
      <w:proofErr w:type="spellEnd"/>
      <w:r w:rsidRPr="00170425">
        <w:rPr>
          <w:rFonts w:asciiTheme="majorBidi" w:hAnsiTheme="majorBidi" w:cstheme="majorBidi"/>
        </w:rPr>
        <w:t xml:space="preserve">, </w:t>
      </w:r>
      <w:proofErr w:type="spellStart"/>
      <w:r w:rsidRPr="00170425">
        <w:rPr>
          <w:rFonts w:asciiTheme="majorBidi" w:hAnsiTheme="majorBidi" w:cstheme="majorBidi"/>
        </w:rPr>
        <w:t>totalTrips</w:t>
      </w:r>
      <w:proofErr w:type="spellEnd"/>
      <w:r w:rsidRPr="00170425">
        <w:rPr>
          <w:rFonts w:asciiTheme="majorBidi" w:hAnsiTheme="majorBidi" w:cstheme="majorBidi"/>
        </w:rPr>
        <w:t>, trips: [ … ] }, giving the frontend exactly what it needs to render pagination controls without loading the entire collection.</w:t>
      </w:r>
    </w:p>
    <w:p w14:paraId="480332CA" w14:textId="77777777" w:rsidR="00170425" w:rsidRPr="00170425" w:rsidRDefault="00170425" w:rsidP="00170425">
      <w:pPr>
        <w:numPr>
          <w:ilvl w:val="0"/>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Sorting via Whitelist</w:t>
      </w:r>
    </w:p>
    <w:p w14:paraId="3DC04A1F" w14:textId="77777777" w:rsidR="00170425" w:rsidRPr="00170425" w:rsidRDefault="00170425" w:rsidP="00170425">
      <w:pPr>
        <w:numPr>
          <w:ilvl w:val="1"/>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Planned: Only allow sorting on certain fields to avoid injection or nonsense sorts.</w:t>
      </w:r>
    </w:p>
    <w:p w14:paraId="14E85FD4" w14:textId="77777777" w:rsidR="00170425" w:rsidRPr="00170425" w:rsidRDefault="00170425" w:rsidP="00170425">
      <w:pPr>
        <w:numPr>
          <w:ilvl w:val="1"/>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Implemented: I introduced an ALLOWED_SORT_FIELDS set—containing only fields that make sense to sort on (e.g. code, name, start, </w:t>
      </w:r>
      <w:proofErr w:type="spellStart"/>
      <w:r w:rsidRPr="00170425">
        <w:rPr>
          <w:rFonts w:asciiTheme="majorBidi" w:hAnsiTheme="majorBidi" w:cstheme="majorBidi"/>
        </w:rPr>
        <w:t>perPerson</w:t>
      </w:r>
      <w:proofErr w:type="spellEnd"/>
      <w:r w:rsidRPr="00170425">
        <w:rPr>
          <w:rFonts w:asciiTheme="majorBidi" w:hAnsiTheme="majorBidi" w:cstheme="majorBidi"/>
        </w:rPr>
        <w:t>). If the incoming </w:t>
      </w:r>
      <w:proofErr w:type="spellStart"/>
      <w:r w:rsidRPr="00170425">
        <w:rPr>
          <w:rFonts w:asciiTheme="majorBidi" w:hAnsiTheme="majorBidi" w:cstheme="majorBidi"/>
        </w:rPr>
        <w:t>sortBy</w:t>
      </w:r>
      <w:proofErr w:type="spellEnd"/>
      <w:r w:rsidRPr="00170425">
        <w:rPr>
          <w:rFonts w:asciiTheme="majorBidi" w:hAnsiTheme="majorBidi" w:cstheme="majorBidi"/>
        </w:rPr>
        <w:t> param matches one of these fields, I apply it to the query (</w:t>
      </w:r>
      <w:proofErr w:type="gramStart"/>
      <w:r w:rsidRPr="00170425">
        <w:rPr>
          <w:rFonts w:asciiTheme="majorBidi" w:hAnsiTheme="majorBidi" w:cstheme="majorBidi"/>
        </w:rPr>
        <w:t>via .sort</w:t>
      </w:r>
      <w:proofErr w:type="gramEnd"/>
      <w:r w:rsidRPr="00170425">
        <w:rPr>
          <w:rFonts w:asciiTheme="majorBidi" w:hAnsiTheme="majorBidi" w:cstheme="majorBidi"/>
        </w:rPr>
        <w:t>({ [</w:t>
      </w:r>
      <w:proofErr w:type="spellStart"/>
      <w:r w:rsidRPr="00170425">
        <w:rPr>
          <w:rFonts w:asciiTheme="majorBidi" w:hAnsiTheme="majorBidi" w:cstheme="majorBidi"/>
        </w:rPr>
        <w:t>sortBy</w:t>
      </w:r>
      <w:proofErr w:type="spellEnd"/>
      <w:r w:rsidRPr="00170425">
        <w:rPr>
          <w:rFonts w:asciiTheme="majorBidi" w:hAnsiTheme="majorBidi" w:cstheme="majorBidi"/>
        </w:rPr>
        <w:t xml:space="preserve">]: 1 })); otherwise, I default back to "name". This prevents malicious or nonsensical </w:t>
      </w:r>
      <w:proofErr w:type="gramStart"/>
      <w:r w:rsidRPr="00170425">
        <w:rPr>
          <w:rFonts w:asciiTheme="majorBidi" w:hAnsiTheme="majorBidi" w:cstheme="majorBidi"/>
        </w:rPr>
        <w:t>sorts, and</w:t>
      </w:r>
      <w:proofErr w:type="gramEnd"/>
      <w:r w:rsidRPr="00170425">
        <w:rPr>
          <w:rFonts w:asciiTheme="majorBidi" w:hAnsiTheme="majorBidi" w:cstheme="majorBidi"/>
        </w:rPr>
        <w:t xml:space="preserve"> leverages the indexes I added on those fields.</w:t>
      </w:r>
    </w:p>
    <w:p w14:paraId="31B11651" w14:textId="77777777" w:rsidR="00170425" w:rsidRPr="00170425" w:rsidRDefault="00170425" w:rsidP="00170425">
      <w:pPr>
        <w:numPr>
          <w:ilvl w:val="0"/>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Lean Queries</w:t>
      </w:r>
    </w:p>
    <w:p w14:paraId="71B1F425" w14:textId="77777777" w:rsidR="00170425" w:rsidRPr="00170425" w:rsidRDefault="00170425" w:rsidP="00170425">
      <w:pPr>
        <w:numPr>
          <w:ilvl w:val="1"/>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lastRenderedPageBreak/>
        <w:t>Planned: Return plain JavaScript objects instead of Mongoose documents for read‐only operations.</w:t>
      </w:r>
    </w:p>
    <w:p w14:paraId="52F01DA9" w14:textId="77777777" w:rsidR="00170425" w:rsidRPr="00170425" w:rsidRDefault="00170425" w:rsidP="00170425">
      <w:pPr>
        <w:numPr>
          <w:ilvl w:val="1"/>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Implemented: All read operations (</w:t>
      </w:r>
      <w:proofErr w:type="gramStart"/>
      <w:r w:rsidRPr="00170425">
        <w:rPr>
          <w:rFonts w:asciiTheme="majorBidi" w:hAnsiTheme="majorBidi" w:cstheme="majorBidi"/>
        </w:rPr>
        <w:t>find(</w:t>
      </w:r>
      <w:proofErr w:type="gramEnd"/>
      <w:r w:rsidRPr="00170425">
        <w:rPr>
          <w:rFonts w:asciiTheme="majorBidi" w:hAnsiTheme="majorBidi" w:cstheme="majorBidi"/>
        </w:rPr>
        <w:t>), </w:t>
      </w:r>
      <w:proofErr w:type="spellStart"/>
      <w:r w:rsidRPr="00170425">
        <w:rPr>
          <w:rFonts w:asciiTheme="majorBidi" w:hAnsiTheme="majorBidi" w:cstheme="majorBidi"/>
        </w:rPr>
        <w:t>findOne</w:t>
      </w:r>
      <w:proofErr w:type="spellEnd"/>
      <w:r w:rsidRPr="00170425">
        <w:rPr>
          <w:rFonts w:asciiTheme="majorBidi" w:hAnsiTheme="majorBidi" w:cstheme="majorBidi"/>
        </w:rPr>
        <w:t>(), </w:t>
      </w:r>
      <w:proofErr w:type="spellStart"/>
      <w:r w:rsidRPr="00170425">
        <w:rPr>
          <w:rFonts w:asciiTheme="majorBidi" w:hAnsiTheme="majorBidi" w:cstheme="majorBidi"/>
        </w:rPr>
        <w:t>findOneAndUpdate</w:t>
      </w:r>
      <w:proofErr w:type="spellEnd"/>
      <w:r w:rsidRPr="00170425">
        <w:rPr>
          <w:rFonts w:asciiTheme="majorBidi" w:hAnsiTheme="majorBidi" w:cstheme="majorBidi"/>
        </w:rPr>
        <w:t>(), </w:t>
      </w:r>
      <w:proofErr w:type="spellStart"/>
      <w:r w:rsidRPr="00170425">
        <w:rPr>
          <w:rFonts w:asciiTheme="majorBidi" w:hAnsiTheme="majorBidi" w:cstheme="majorBidi"/>
        </w:rPr>
        <w:t>findOneAndDelete</w:t>
      </w:r>
      <w:proofErr w:type="spellEnd"/>
      <w:r w:rsidRPr="00170425">
        <w:rPr>
          <w:rFonts w:asciiTheme="majorBidi" w:hAnsiTheme="majorBidi" w:cstheme="majorBidi"/>
        </w:rPr>
        <w:t>()) now include .lean(), which eliminates the overhead of Mongoose’s Document methods (getters/setters), drastically reducing memory usage during serialization.</w:t>
      </w:r>
    </w:p>
    <w:p w14:paraId="60AEBDBA" w14:textId="77777777" w:rsidR="00170425" w:rsidRPr="00170425" w:rsidRDefault="00170425" w:rsidP="00170425">
      <w:pPr>
        <w:numPr>
          <w:ilvl w:val="0"/>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Cost Calculation Method</w:t>
      </w:r>
    </w:p>
    <w:p w14:paraId="2AB1608A" w14:textId="77777777" w:rsidR="00170425" w:rsidRPr="00170425" w:rsidRDefault="00170425" w:rsidP="00170425">
      <w:pPr>
        <w:numPr>
          <w:ilvl w:val="1"/>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Planned: Encapsulate trip‐cost logic within the model so route handlers stay thin.</w:t>
      </w:r>
    </w:p>
    <w:p w14:paraId="71D14B0C" w14:textId="77777777" w:rsidR="00170425" w:rsidRPr="00170425" w:rsidRDefault="00170425" w:rsidP="00170425">
      <w:pPr>
        <w:numPr>
          <w:ilvl w:val="1"/>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Implemented: I added</w:t>
      </w:r>
    </w:p>
    <w:p w14:paraId="0DA8DD33" w14:textId="77777777" w:rsidR="00170425" w:rsidRPr="00170425" w:rsidRDefault="00170425" w:rsidP="00170425">
      <w:pPr>
        <w:spacing w:before="120" w:after="100" w:afterAutospacing="1" w:line="480" w:lineRule="auto"/>
        <w:outlineLvl w:val="3"/>
        <w:rPr>
          <w:rFonts w:asciiTheme="majorBidi" w:hAnsiTheme="majorBidi" w:cstheme="majorBidi"/>
        </w:rPr>
      </w:pPr>
      <w:proofErr w:type="spellStart"/>
      <w:proofErr w:type="gramStart"/>
      <w:r w:rsidRPr="00170425">
        <w:rPr>
          <w:rFonts w:asciiTheme="majorBidi" w:hAnsiTheme="majorBidi" w:cstheme="majorBidi"/>
        </w:rPr>
        <w:t>tripSchema.methods.calculateCost</w:t>
      </w:r>
      <w:proofErr w:type="spellEnd"/>
      <w:proofErr w:type="gramEnd"/>
      <w:r w:rsidRPr="00170425">
        <w:rPr>
          <w:rFonts w:asciiTheme="majorBidi" w:hAnsiTheme="majorBidi" w:cstheme="majorBidi"/>
        </w:rPr>
        <w:t xml:space="preserve"> = function(</w:t>
      </w:r>
      <w:proofErr w:type="spellStart"/>
      <w:r w:rsidRPr="00170425">
        <w:rPr>
          <w:rFonts w:asciiTheme="majorBidi" w:hAnsiTheme="majorBidi" w:cstheme="majorBidi"/>
        </w:rPr>
        <w:t>groupSize</w:t>
      </w:r>
      <w:proofErr w:type="spellEnd"/>
      <w:r w:rsidRPr="00170425">
        <w:rPr>
          <w:rFonts w:asciiTheme="majorBidi" w:hAnsiTheme="majorBidi" w:cstheme="majorBidi"/>
        </w:rPr>
        <w:t>) {</w:t>
      </w:r>
    </w:p>
    <w:p w14:paraId="223AA38E" w14:textId="77777777" w:rsidR="00170425" w:rsidRPr="00170425" w:rsidRDefault="00170425" w:rsidP="00170425">
      <w:pPr>
        <w:spacing w:before="120" w:after="100" w:afterAutospacing="1" w:line="480" w:lineRule="auto"/>
        <w:outlineLvl w:val="3"/>
        <w:rPr>
          <w:rFonts w:asciiTheme="majorBidi" w:hAnsiTheme="majorBidi" w:cstheme="majorBidi"/>
        </w:rPr>
      </w:pPr>
      <w:r w:rsidRPr="00170425">
        <w:rPr>
          <w:rFonts w:asciiTheme="majorBidi" w:hAnsiTheme="majorBidi" w:cstheme="majorBidi"/>
        </w:rPr>
        <w:t xml:space="preserve">  return </w:t>
      </w:r>
      <w:proofErr w:type="spellStart"/>
      <w:proofErr w:type="gramStart"/>
      <w:r w:rsidRPr="00170425">
        <w:rPr>
          <w:rFonts w:asciiTheme="majorBidi" w:hAnsiTheme="majorBidi" w:cstheme="majorBidi"/>
        </w:rPr>
        <w:t>this.perPerson</w:t>
      </w:r>
      <w:proofErr w:type="spellEnd"/>
      <w:proofErr w:type="gramEnd"/>
      <w:r w:rsidRPr="00170425">
        <w:rPr>
          <w:rFonts w:asciiTheme="majorBidi" w:hAnsiTheme="majorBidi" w:cstheme="majorBidi"/>
        </w:rPr>
        <w:t xml:space="preserve"> * </w:t>
      </w:r>
      <w:proofErr w:type="spellStart"/>
      <w:r w:rsidRPr="00170425">
        <w:rPr>
          <w:rFonts w:asciiTheme="majorBidi" w:hAnsiTheme="majorBidi" w:cstheme="majorBidi"/>
        </w:rPr>
        <w:t>groupSize</w:t>
      </w:r>
      <w:proofErr w:type="spellEnd"/>
      <w:r w:rsidRPr="00170425">
        <w:rPr>
          <w:rFonts w:asciiTheme="majorBidi" w:hAnsiTheme="majorBidi" w:cstheme="majorBidi"/>
        </w:rPr>
        <w:t>;</w:t>
      </w:r>
    </w:p>
    <w:p w14:paraId="3EA130A3" w14:textId="77777777" w:rsidR="00170425" w:rsidRPr="00170425" w:rsidRDefault="00170425" w:rsidP="00170425">
      <w:pPr>
        <w:spacing w:before="120" w:after="100" w:afterAutospacing="1" w:line="480" w:lineRule="auto"/>
        <w:outlineLvl w:val="3"/>
        <w:rPr>
          <w:rFonts w:asciiTheme="majorBidi" w:hAnsiTheme="majorBidi" w:cstheme="majorBidi"/>
        </w:rPr>
      </w:pPr>
      <w:r w:rsidRPr="00170425">
        <w:rPr>
          <w:rFonts w:asciiTheme="majorBidi" w:hAnsiTheme="majorBidi" w:cstheme="majorBidi"/>
        </w:rPr>
        <w:t>};</w:t>
      </w:r>
    </w:p>
    <w:p w14:paraId="48D3C3F1" w14:textId="77777777" w:rsidR="00170425" w:rsidRPr="00170425" w:rsidRDefault="00170425" w:rsidP="00170425">
      <w:pPr>
        <w:spacing w:before="120" w:after="100" w:afterAutospacing="1" w:line="480" w:lineRule="auto"/>
        <w:outlineLvl w:val="3"/>
        <w:rPr>
          <w:rFonts w:asciiTheme="majorBidi" w:hAnsiTheme="majorBidi" w:cstheme="majorBidi"/>
        </w:rPr>
      </w:pPr>
      <w:r w:rsidRPr="00170425">
        <w:rPr>
          <w:rFonts w:asciiTheme="majorBidi" w:hAnsiTheme="majorBidi" w:cstheme="majorBidi"/>
        </w:rPr>
        <w:t>Then I refactored the GET /</w:t>
      </w:r>
      <w:proofErr w:type="spellStart"/>
      <w:r w:rsidRPr="00170425">
        <w:rPr>
          <w:rFonts w:asciiTheme="majorBidi" w:hAnsiTheme="majorBidi" w:cstheme="majorBidi"/>
        </w:rPr>
        <w:t>api</w:t>
      </w:r>
      <w:proofErr w:type="spellEnd"/>
      <w:r w:rsidRPr="00170425">
        <w:rPr>
          <w:rFonts w:asciiTheme="majorBidi" w:hAnsiTheme="majorBidi" w:cstheme="majorBidi"/>
        </w:rPr>
        <w:t>/trips</w:t>
      </w:r>
      <w:proofErr w:type="gramStart"/>
      <w:r w:rsidRPr="00170425">
        <w:rPr>
          <w:rFonts w:asciiTheme="majorBidi" w:hAnsiTheme="majorBidi" w:cstheme="majorBidi"/>
        </w:rPr>
        <w:t>/:</w:t>
      </w:r>
      <w:proofErr w:type="spellStart"/>
      <w:r w:rsidRPr="00170425">
        <w:rPr>
          <w:rFonts w:asciiTheme="majorBidi" w:hAnsiTheme="majorBidi" w:cstheme="majorBidi"/>
        </w:rPr>
        <w:t>tripCode</w:t>
      </w:r>
      <w:proofErr w:type="spellEnd"/>
      <w:proofErr w:type="gramEnd"/>
      <w:r w:rsidRPr="00170425">
        <w:rPr>
          <w:rFonts w:asciiTheme="majorBidi" w:hAnsiTheme="majorBidi" w:cstheme="majorBidi"/>
        </w:rPr>
        <w:t>/cost/:</w:t>
      </w:r>
      <w:proofErr w:type="spellStart"/>
      <w:r w:rsidRPr="00170425">
        <w:rPr>
          <w:rFonts w:asciiTheme="majorBidi" w:hAnsiTheme="majorBidi" w:cstheme="majorBidi"/>
        </w:rPr>
        <w:t>groupSize</w:t>
      </w:r>
      <w:proofErr w:type="spellEnd"/>
      <w:r w:rsidRPr="00170425">
        <w:rPr>
          <w:rFonts w:asciiTheme="majorBidi" w:hAnsiTheme="majorBidi" w:cstheme="majorBidi"/>
        </w:rPr>
        <w:t> route to fetch the lean document, call </w:t>
      </w:r>
      <w:proofErr w:type="spellStart"/>
      <w:r w:rsidRPr="00170425">
        <w:rPr>
          <w:rFonts w:asciiTheme="majorBidi" w:hAnsiTheme="majorBidi" w:cstheme="majorBidi"/>
        </w:rPr>
        <w:t>calculateCost</w:t>
      </w:r>
      <w:proofErr w:type="spellEnd"/>
      <w:r w:rsidRPr="00170425">
        <w:rPr>
          <w:rFonts w:asciiTheme="majorBidi" w:hAnsiTheme="majorBidi" w:cstheme="majorBidi"/>
        </w:rPr>
        <w:t>(), and return the result. By moving business logic into the model, I follow the principle of “store logic next to the data” (object‐oriented design) and make future extensions (like discounts or currency adjustments) trivial.</w:t>
      </w:r>
    </w:p>
    <w:p w14:paraId="7F10CF83" w14:textId="77777777" w:rsidR="00170425" w:rsidRPr="00170425" w:rsidRDefault="00170425" w:rsidP="00170425">
      <w:pPr>
        <w:numPr>
          <w:ilvl w:val="0"/>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Input Sanitization &amp; Validation</w:t>
      </w:r>
    </w:p>
    <w:p w14:paraId="42F5C20F" w14:textId="77777777" w:rsidR="00170425" w:rsidRPr="00170425" w:rsidRDefault="00170425" w:rsidP="00170425">
      <w:pPr>
        <w:numPr>
          <w:ilvl w:val="1"/>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Planned: Ensure that </w:t>
      </w:r>
      <w:proofErr w:type="spellStart"/>
      <w:r w:rsidRPr="00170425">
        <w:rPr>
          <w:rFonts w:asciiTheme="majorBidi" w:hAnsiTheme="majorBidi" w:cstheme="majorBidi"/>
        </w:rPr>
        <w:t>tripCode</w:t>
      </w:r>
      <w:proofErr w:type="spellEnd"/>
      <w:r w:rsidRPr="00170425">
        <w:rPr>
          <w:rFonts w:asciiTheme="majorBidi" w:hAnsiTheme="majorBidi" w:cstheme="majorBidi"/>
        </w:rPr>
        <w:t>, </w:t>
      </w:r>
      <w:proofErr w:type="spellStart"/>
      <w:r w:rsidRPr="00170425">
        <w:rPr>
          <w:rFonts w:asciiTheme="majorBidi" w:hAnsiTheme="majorBidi" w:cstheme="majorBidi"/>
        </w:rPr>
        <w:t>groupSize</w:t>
      </w:r>
      <w:proofErr w:type="spellEnd"/>
      <w:r w:rsidRPr="00170425">
        <w:rPr>
          <w:rFonts w:asciiTheme="majorBidi" w:hAnsiTheme="majorBidi" w:cstheme="majorBidi"/>
        </w:rPr>
        <w:t>, </w:t>
      </w:r>
      <w:proofErr w:type="spellStart"/>
      <w:r w:rsidRPr="00170425">
        <w:rPr>
          <w:rFonts w:asciiTheme="majorBidi" w:hAnsiTheme="majorBidi" w:cstheme="majorBidi"/>
        </w:rPr>
        <w:t>sortBy</w:t>
      </w:r>
      <w:proofErr w:type="spellEnd"/>
      <w:r w:rsidRPr="00170425">
        <w:rPr>
          <w:rFonts w:asciiTheme="majorBidi" w:hAnsiTheme="majorBidi" w:cstheme="majorBidi"/>
        </w:rPr>
        <w:t>, page, limit are all sanitized and validated to avoid edge cases and injections.</w:t>
      </w:r>
    </w:p>
    <w:p w14:paraId="6922A1D2" w14:textId="77777777" w:rsidR="00170425" w:rsidRPr="00170425" w:rsidRDefault="00170425" w:rsidP="00170425">
      <w:pPr>
        <w:numPr>
          <w:ilvl w:val="1"/>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Implemented:</w:t>
      </w:r>
    </w:p>
    <w:p w14:paraId="70A6F676" w14:textId="77777777" w:rsidR="00170425" w:rsidRPr="00170425" w:rsidRDefault="00170425" w:rsidP="00170425">
      <w:pPr>
        <w:numPr>
          <w:ilvl w:val="2"/>
          <w:numId w:val="17"/>
        </w:numPr>
        <w:spacing w:before="120" w:after="100" w:afterAutospacing="1" w:line="480" w:lineRule="auto"/>
        <w:outlineLvl w:val="3"/>
        <w:rPr>
          <w:rFonts w:asciiTheme="majorBidi" w:hAnsiTheme="majorBidi" w:cstheme="majorBidi"/>
        </w:rPr>
      </w:pPr>
      <w:proofErr w:type="spellStart"/>
      <w:proofErr w:type="gramStart"/>
      <w:r w:rsidRPr="00170425">
        <w:rPr>
          <w:rFonts w:asciiTheme="majorBidi" w:hAnsiTheme="majorBidi" w:cstheme="majorBidi"/>
        </w:rPr>
        <w:lastRenderedPageBreak/>
        <w:t>sanitizeTripPayload</w:t>
      </w:r>
      <w:proofErr w:type="spellEnd"/>
      <w:r w:rsidRPr="00170425">
        <w:rPr>
          <w:rFonts w:asciiTheme="majorBidi" w:hAnsiTheme="majorBidi" w:cstheme="majorBidi"/>
        </w:rPr>
        <w:t>(</w:t>
      </w:r>
      <w:proofErr w:type="gramEnd"/>
      <w:r w:rsidRPr="00170425">
        <w:rPr>
          <w:rFonts w:asciiTheme="majorBidi" w:hAnsiTheme="majorBidi" w:cstheme="majorBidi"/>
        </w:rPr>
        <w:t>)—field‐by‐field sanitization of POST/PUT payloads (strings are trimmed/escaped, numbers parsed, dates validated, descriptions sanitized for a limited set of HTML tags).</w:t>
      </w:r>
    </w:p>
    <w:p w14:paraId="504A12C3" w14:textId="77777777" w:rsidR="00170425" w:rsidRPr="00170425" w:rsidRDefault="00170425" w:rsidP="00170425">
      <w:pPr>
        <w:numPr>
          <w:ilvl w:val="2"/>
          <w:numId w:val="17"/>
        </w:numPr>
        <w:spacing w:before="120" w:after="100" w:afterAutospacing="1" w:line="480" w:lineRule="auto"/>
        <w:outlineLvl w:val="3"/>
        <w:rPr>
          <w:rFonts w:asciiTheme="majorBidi" w:hAnsiTheme="majorBidi" w:cstheme="majorBidi"/>
        </w:rPr>
      </w:pPr>
      <w:proofErr w:type="spellStart"/>
      <w:proofErr w:type="gramStart"/>
      <w:r w:rsidRPr="00170425">
        <w:rPr>
          <w:rFonts w:asciiTheme="majorBidi" w:hAnsiTheme="majorBidi" w:cstheme="majorBidi"/>
        </w:rPr>
        <w:t>sanitizeString</w:t>
      </w:r>
      <w:proofErr w:type="spellEnd"/>
      <w:r w:rsidRPr="00170425">
        <w:rPr>
          <w:rFonts w:asciiTheme="majorBidi" w:hAnsiTheme="majorBidi" w:cstheme="majorBidi"/>
        </w:rPr>
        <w:t>(</w:t>
      </w:r>
      <w:proofErr w:type="gramEnd"/>
      <w:r w:rsidRPr="00170425">
        <w:rPr>
          <w:rFonts w:asciiTheme="majorBidi" w:hAnsiTheme="majorBidi" w:cstheme="majorBidi"/>
        </w:rPr>
        <w:t>) ensures </w:t>
      </w:r>
      <w:proofErr w:type="spellStart"/>
      <w:r w:rsidRPr="00170425">
        <w:rPr>
          <w:rFonts w:asciiTheme="majorBidi" w:hAnsiTheme="majorBidi" w:cstheme="majorBidi"/>
        </w:rPr>
        <w:t>tripCode</w:t>
      </w:r>
      <w:proofErr w:type="spellEnd"/>
      <w:r w:rsidRPr="00170425">
        <w:rPr>
          <w:rFonts w:asciiTheme="majorBidi" w:hAnsiTheme="majorBidi" w:cstheme="majorBidi"/>
        </w:rPr>
        <w:t>/</w:t>
      </w:r>
      <w:proofErr w:type="spellStart"/>
      <w:r w:rsidRPr="00170425">
        <w:rPr>
          <w:rFonts w:asciiTheme="majorBidi" w:hAnsiTheme="majorBidi" w:cstheme="majorBidi"/>
        </w:rPr>
        <w:t>sortBy</w:t>
      </w:r>
      <w:proofErr w:type="spellEnd"/>
      <w:r w:rsidRPr="00170425">
        <w:rPr>
          <w:rFonts w:asciiTheme="majorBidi" w:hAnsiTheme="majorBidi" w:cstheme="majorBidi"/>
        </w:rPr>
        <w:t> are pure, non‐malicious strings.</w:t>
      </w:r>
    </w:p>
    <w:p w14:paraId="44BEB375" w14:textId="77777777" w:rsidR="00170425" w:rsidRPr="00170425" w:rsidRDefault="00170425" w:rsidP="00170425">
      <w:pPr>
        <w:numPr>
          <w:ilvl w:val="2"/>
          <w:numId w:val="17"/>
        </w:numPr>
        <w:spacing w:before="120" w:after="100" w:afterAutospacing="1" w:line="480" w:lineRule="auto"/>
        <w:outlineLvl w:val="3"/>
        <w:rPr>
          <w:rFonts w:asciiTheme="majorBidi" w:hAnsiTheme="majorBidi" w:cstheme="majorBidi"/>
        </w:rPr>
      </w:pPr>
      <w:proofErr w:type="spellStart"/>
      <w:proofErr w:type="gramStart"/>
      <w:r w:rsidRPr="00170425">
        <w:rPr>
          <w:rFonts w:asciiTheme="majorBidi" w:hAnsiTheme="majorBidi" w:cstheme="majorBidi"/>
        </w:rPr>
        <w:t>sanitizeQueryParam</w:t>
      </w:r>
      <w:proofErr w:type="spellEnd"/>
      <w:r w:rsidRPr="00170425">
        <w:rPr>
          <w:rFonts w:asciiTheme="majorBidi" w:hAnsiTheme="majorBidi" w:cstheme="majorBidi"/>
        </w:rPr>
        <w:t>(</w:t>
      </w:r>
      <w:proofErr w:type="gramEnd"/>
      <w:r w:rsidRPr="00170425">
        <w:rPr>
          <w:rFonts w:asciiTheme="majorBidi" w:hAnsiTheme="majorBidi" w:cstheme="majorBidi"/>
        </w:rPr>
        <w:t>) guarantees page/limit are integers ≥ 1.</w:t>
      </w:r>
    </w:p>
    <w:p w14:paraId="62F76991" w14:textId="77777777" w:rsidR="00170425" w:rsidRPr="00170425" w:rsidRDefault="00170425" w:rsidP="00170425">
      <w:pPr>
        <w:numPr>
          <w:ilvl w:val="2"/>
          <w:numId w:val="17"/>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In the cost route, I do </w:t>
      </w:r>
      <w:proofErr w:type="spellStart"/>
      <w:proofErr w:type="gramStart"/>
      <w:r w:rsidRPr="00170425">
        <w:rPr>
          <w:rFonts w:asciiTheme="majorBidi" w:hAnsiTheme="majorBidi" w:cstheme="majorBidi"/>
        </w:rPr>
        <w:t>parseInt</w:t>
      </w:r>
      <w:proofErr w:type="spellEnd"/>
      <w:r w:rsidRPr="00170425">
        <w:rPr>
          <w:rFonts w:asciiTheme="majorBidi" w:hAnsiTheme="majorBidi" w:cstheme="majorBidi"/>
        </w:rPr>
        <w:t>(</w:t>
      </w:r>
      <w:proofErr w:type="spellStart"/>
      <w:proofErr w:type="gramEnd"/>
      <w:r w:rsidRPr="00170425">
        <w:rPr>
          <w:rFonts w:asciiTheme="majorBidi" w:hAnsiTheme="majorBidi" w:cstheme="majorBidi"/>
        </w:rPr>
        <w:t>groupSize</w:t>
      </w:r>
      <w:proofErr w:type="spellEnd"/>
      <w:r w:rsidRPr="00170425">
        <w:rPr>
          <w:rFonts w:asciiTheme="majorBidi" w:hAnsiTheme="majorBidi" w:cstheme="majorBidi"/>
        </w:rPr>
        <w:t>, 10) plus </w:t>
      </w:r>
      <w:proofErr w:type="spellStart"/>
      <w:r w:rsidRPr="00170425">
        <w:rPr>
          <w:rFonts w:asciiTheme="majorBidi" w:hAnsiTheme="majorBidi" w:cstheme="majorBidi"/>
        </w:rPr>
        <w:t>isNaN</w:t>
      </w:r>
      <w:proofErr w:type="spellEnd"/>
      <w:r w:rsidRPr="00170425">
        <w:rPr>
          <w:rFonts w:asciiTheme="majorBidi" w:hAnsiTheme="majorBidi" w:cstheme="majorBidi"/>
        </w:rPr>
        <w:t>() checks so group sizes below 1 or invalid show 400.</w:t>
      </w:r>
    </w:p>
    <w:p w14:paraId="4E5778A4" w14:textId="682F5B78" w:rsidR="00170425" w:rsidRPr="00170425" w:rsidRDefault="00170425" w:rsidP="00170425">
      <w:pPr>
        <w:spacing w:before="120" w:after="100" w:afterAutospacing="1" w:line="480" w:lineRule="auto"/>
        <w:outlineLvl w:val="3"/>
        <w:rPr>
          <w:rFonts w:asciiTheme="majorBidi" w:hAnsiTheme="majorBidi" w:cstheme="majorBidi"/>
        </w:rPr>
      </w:pPr>
      <w:r w:rsidRPr="00170425">
        <w:rPr>
          <w:rFonts w:asciiTheme="majorBidi" w:hAnsiTheme="majorBidi" w:cstheme="majorBidi"/>
        </w:rPr>
        <w:t>These changes transformed broad, unoptimized data‐fetch functions into precise, index‐driven operations that handle large datasets gracefully—exactly the type of algorithmic thinking (choosing correct data structures + access patterns) I set out to demonstrate.</w:t>
      </w:r>
    </w:p>
    <w:p w14:paraId="0CBBFAEE" w14:textId="77777777" w:rsidR="00170425" w:rsidRPr="00170425" w:rsidRDefault="00170425" w:rsidP="00170425">
      <w:pPr>
        <w:spacing w:before="120" w:after="100" w:afterAutospacing="1" w:line="480" w:lineRule="auto"/>
        <w:outlineLvl w:val="3"/>
        <w:rPr>
          <w:rFonts w:asciiTheme="majorBidi" w:hAnsiTheme="majorBidi" w:cstheme="majorBidi"/>
        </w:rPr>
      </w:pPr>
      <w:r w:rsidRPr="00170425">
        <w:rPr>
          <w:rFonts w:asciiTheme="majorBidi" w:hAnsiTheme="majorBidi" w:cstheme="majorBidi"/>
        </w:rPr>
        <w:t>4. Alignment with Course Outcomes</w:t>
      </w:r>
    </w:p>
    <w:p w14:paraId="22963DA7" w14:textId="77777777" w:rsidR="00170425" w:rsidRPr="00170425" w:rsidRDefault="00170425" w:rsidP="00170425">
      <w:pPr>
        <w:numPr>
          <w:ilvl w:val="0"/>
          <w:numId w:val="18"/>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Design &amp; Evaluate Computing Solutions (Outcome 3)</w:t>
      </w:r>
      <w:r w:rsidRPr="00170425">
        <w:rPr>
          <w:rFonts w:asciiTheme="majorBidi" w:hAnsiTheme="majorBidi" w:cstheme="majorBidi"/>
        </w:rPr>
        <w:br/>
        <w:t>Creating paginated, sorted queries forced me to weigh trade‐offs (bandwidth vs. responsiveness, page size vs. UI performance) and implement database‐level optimizations.</w:t>
      </w:r>
    </w:p>
    <w:p w14:paraId="78C7E431" w14:textId="77777777" w:rsidR="00170425" w:rsidRPr="00170425" w:rsidRDefault="00170425" w:rsidP="00170425">
      <w:pPr>
        <w:numPr>
          <w:ilvl w:val="0"/>
          <w:numId w:val="18"/>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Use Well‐Founded Techniques (Outcome 4)</w:t>
      </w:r>
      <w:r w:rsidRPr="00170425">
        <w:rPr>
          <w:rFonts w:asciiTheme="majorBidi" w:hAnsiTheme="majorBidi" w:cstheme="majorBidi"/>
        </w:rPr>
        <w:br/>
      </w:r>
      <w:proofErr w:type="gramStart"/>
      <w:r w:rsidRPr="00170425">
        <w:rPr>
          <w:rFonts w:asciiTheme="majorBidi" w:hAnsiTheme="majorBidi" w:cstheme="majorBidi"/>
        </w:rPr>
        <w:t>Choosing .lean</w:t>
      </w:r>
      <w:proofErr w:type="gramEnd"/>
      <w:r w:rsidRPr="00170425">
        <w:rPr>
          <w:rFonts w:asciiTheme="majorBidi" w:hAnsiTheme="majorBidi" w:cstheme="majorBidi"/>
        </w:rPr>
        <w:t>(), whitelist‐based sorting, and the appropriate MongoDB indexes reflects industry best practices. These techniques show I can integrate proper tools to meet performance goals.</w:t>
      </w:r>
    </w:p>
    <w:p w14:paraId="76ED0064" w14:textId="106AAAA5" w:rsidR="00170425" w:rsidRPr="00170425" w:rsidRDefault="00170425" w:rsidP="00170425">
      <w:pPr>
        <w:numPr>
          <w:ilvl w:val="0"/>
          <w:numId w:val="18"/>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Develop a Security Mindset (Outcome 5)</w:t>
      </w:r>
      <w:r w:rsidRPr="00170425">
        <w:rPr>
          <w:rFonts w:asciiTheme="majorBidi" w:hAnsiTheme="majorBidi" w:cstheme="majorBidi"/>
        </w:rPr>
        <w:br/>
        <w:t xml:space="preserve">Sanitizing user input—even for numeric parameters—prevents invalid values that might </w:t>
      </w:r>
      <w:r w:rsidRPr="00170425">
        <w:rPr>
          <w:rFonts w:asciiTheme="majorBidi" w:hAnsiTheme="majorBidi" w:cstheme="majorBidi"/>
        </w:rPr>
        <w:lastRenderedPageBreak/>
        <w:t>break logic, corrupt data, or open injection vectors. This anticipates adversarial misuse of query strings and payloads.</w:t>
      </w:r>
    </w:p>
    <w:p w14:paraId="7D34F628" w14:textId="77777777" w:rsidR="00170425" w:rsidRPr="00170425" w:rsidRDefault="00170425" w:rsidP="00170425">
      <w:pPr>
        <w:spacing w:before="120" w:after="100" w:afterAutospacing="1" w:line="480" w:lineRule="auto"/>
        <w:outlineLvl w:val="3"/>
        <w:rPr>
          <w:rFonts w:asciiTheme="majorBidi" w:hAnsiTheme="majorBidi" w:cstheme="majorBidi"/>
        </w:rPr>
      </w:pPr>
      <w:r w:rsidRPr="00170425">
        <w:rPr>
          <w:rFonts w:asciiTheme="majorBidi" w:hAnsiTheme="majorBidi" w:cstheme="majorBidi"/>
        </w:rPr>
        <w:t>5. Reflection on the Enhancement Process</w:t>
      </w:r>
    </w:p>
    <w:p w14:paraId="73D46A11" w14:textId="77777777" w:rsidR="00170425" w:rsidRPr="00170425" w:rsidRDefault="00170425" w:rsidP="00170425">
      <w:pPr>
        <w:numPr>
          <w:ilvl w:val="0"/>
          <w:numId w:val="19"/>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Underestimating Data Volume</w:t>
      </w:r>
      <w:r w:rsidRPr="00170425">
        <w:rPr>
          <w:rFonts w:asciiTheme="majorBidi" w:hAnsiTheme="majorBidi" w:cstheme="majorBidi"/>
        </w:rPr>
        <w:br/>
        <w:t>Initially, I built Travlr assuming only a handful of trips would exist. Once the dataset grew, fetching all trips at once became untenable. Implementing server‐side pagination forced me to consider how the application would behave with hundreds or thousands of trip documents.</w:t>
      </w:r>
    </w:p>
    <w:p w14:paraId="36F61306" w14:textId="77777777" w:rsidR="00170425" w:rsidRPr="00170425" w:rsidRDefault="00170425" w:rsidP="00170425">
      <w:pPr>
        <w:numPr>
          <w:ilvl w:val="0"/>
          <w:numId w:val="19"/>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Indexes Are Critical but Must Be Thoughtful</w:t>
      </w:r>
      <w:r w:rsidRPr="00170425">
        <w:rPr>
          <w:rFonts w:asciiTheme="majorBidi" w:hAnsiTheme="majorBidi" w:cstheme="majorBidi"/>
        </w:rPr>
        <w:br/>
        <w:t>It’s tempting to index every field, but unnecessary indexes bloat storage and slow down write operations. I had to analyze which fields appear in queries—code for lookups and name/start/</w:t>
      </w:r>
      <w:proofErr w:type="spellStart"/>
      <w:r w:rsidRPr="00170425">
        <w:rPr>
          <w:rFonts w:asciiTheme="majorBidi" w:hAnsiTheme="majorBidi" w:cstheme="majorBidi"/>
        </w:rPr>
        <w:t>perPerson</w:t>
      </w:r>
      <w:proofErr w:type="spellEnd"/>
      <w:r w:rsidRPr="00170425">
        <w:rPr>
          <w:rFonts w:asciiTheme="majorBidi" w:hAnsiTheme="majorBidi" w:cstheme="majorBidi"/>
        </w:rPr>
        <w:t> for sorting—before selectively adding indexes.</w:t>
      </w:r>
    </w:p>
    <w:p w14:paraId="1944A8F8" w14:textId="77777777" w:rsidR="00170425" w:rsidRPr="00170425" w:rsidRDefault="00170425" w:rsidP="00170425">
      <w:pPr>
        <w:numPr>
          <w:ilvl w:val="0"/>
          <w:numId w:val="19"/>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Encapsulation Simplifies Testing &amp; Reuse</w:t>
      </w:r>
      <w:r w:rsidRPr="00170425">
        <w:rPr>
          <w:rFonts w:asciiTheme="majorBidi" w:hAnsiTheme="majorBidi" w:cstheme="majorBidi"/>
        </w:rPr>
        <w:br/>
        <w:t>By moving the cost calculation into a model method (</w:t>
      </w:r>
      <w:proofErr w:type="spellStart"/>
      <w:r w:rsidRPr="00170425">
        <w:rPr>
          <w:rFonts w:asciiTheme="majorBidi" w:hAnsiTheme="majorBidi" w:cstheme="majorBidi"/>
        </w:rPr>
        <w:t>calculateCost</w:t>
      </w:r>
      <w:proofErr w:type="spellEnd"/>
      <w:r w:rsidRPr="00170425">
        <w:rPr>
          <w:rFonts w:asciiTheme="majorBidi" w:hAnsiTheme="majorBidi" w:cstheme="majorBidi"/>
        </w:rPr>
        <w:t>), I cleaned up route handlers and made it trivial to write unit tests for that logic. If future requirements change (for example, applying tiered discounts), I can modify one method instead of every route.</w:t>
      </w:r>
    </w:p>
    <w:p w14:paraId="7A12F91F" w14:textId="77777777" w:rsidR="00170425" w:rsidRPr="00170425" w:rsidRDefault="00170425" w:rsidP="00170425">
      <w:pPr>
        <w:numPr>
          <w:ilvl w:val="0"/>
          <w:numId w:val="19"/>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t>Choosing Between Client vs. Server Work</w:t>
      </w:r>
      <w:r w:rsidRPr="00170425">
        <w:rPr>
          <w:rFonts w:asciiTheme="majorBidi" w:hAnsiTheme="majorBidi" w:cstheme="majorBidi"/>
        </w:rPr>
        <w:br/>
        <w:t>Although I could have left pagination to the Angular frontend—fetching all trips and slicing arrays—it would have consumed a lot of bandwidth and slowed the initial load. Deciding where computation belongs is a nuanced design choice; in this case, server‐side was clearly the better fit.</w:t>
      </w:r>
    </w:p>
    <w:p w14:paraId="31DF8C0C" w14:textId="5B01C1F3" w:rsidR="00170425" w:rsidRPr="00170425" w:rsidRDefault="00170425" w:rsidP="00170425">
      <w:pPr>
        <w:numPr>
          <w:ilvl w:val="0"/>
          <w:numId w:val="19"/>
        </w:numPr>
        <w:spacing w:before="120" w:after="100" w:afterAutospacing="1" w:line="480" w:lineRule="auto"/>
        <w:outlineLvl w:val="3"/>
        <w:rPr>
          <w:rFonts w:asciiTheme="majorBidi" w:hAnsiTheme="majorBidi" w:cstheme="majorBidi"/>
        </w:rPr>
      </w:pPr>
      <w:r w:rsidRPr="00170425">
        <w:rPr>
          <w:rFonts w:asciiTheme="majorBidi" w:hAnsiTheme="majorBidi" w:cstheme="majorBidi"/>
        </w:rPr>
        <w:lastRenderedPageBreak/>
        <w:t>Testing Edge Cases Is Non‐Negotiable</w:t>
      </w:r>
      <w:r w:rsidRPr="00170425">
        <w:rPr>
          <w:rFonts w:asciiTheme="majorBidi" w:hAnsiTheme="majorBidi" w:cstheme="majorBidi"/>
        </w:rPr>
        <w:br/>
        <w:t>Handling corner cases—page = 0, limit = -5, </w:t>
      </w:r>
      <w:proofErr w:type="spellStart"/>
      <w:r w:rsidRPr="00170425">
        <w:rPr>
          <w:rFonts w:asciiTheme="majorBidi" w:hAnsiTheme="majorBidi" w:cstheme="majorBidi"/>
        </w:rPr>
        <w:t>sortBy</w:t>
      </w:r>
      <w:proofErr w:type="spellEnd"/>
      <w:r w:rsidRPr="00170425">
        <w:rPr>
          <w:rFonts w:asciiTheme="majorBidi" w:hAnsiTheme="majorBidi" w:cstheme="majorBidi"/>
        </w:rPr>
        <w:t xml:space="preserve"> = "__proto__", </w:t>
      </w:r>
      <w:proofErr w:type="spellStart"/>
      <w:r w:rsidRPr="00170425">
        <w:rPr>
          <w:rFonts w:asciiTheme="majorBidi" w:hAnsiTheme="majorBidi" w:cstheme="majorBidi"/>
        </w:rPr>
        <w:t>groupSize</w:t>
      </w:r>
      <w:proofErr w:type="spellEnd"/>
      <w:r w:rsidRPr="00170425">
        <w:rPr>
          <w:rFonts w:asciiTheme="majorBidi" w:hAnsiTheme="majorBidi" w:cstheme="majorBidi"/>
        </w:rPr>
        <w:t xml:space="preserve"> = 0—forced me to write comprehensive tests for my sanitizers and pagination logic. This underscores that “algorithms” are more than academic—they directly impact security, correctness, and user experience.</w:t>
      </w:r>
    </w:p>
    <w:p w14:paraId="53174A08" w14:textId="77777777" w:rsidR="00E72C72" w:rsidRDefault="00170425" w:rsidP="00E72C72">
      <w:pPr>
        <w:spacing w:before="120" w:after="100" w:afterAutospacing="1" w:line="480" w:lineRule="auto"/>
        <w:outlineLvl w:val="3"/>
        <w:rPr>
          <w:rFonts w:asciiTheme="majorBidi" w:hAnsiTheme="majorBidi" w:cstheme="majorBidi"/>
        </w:rPr>
      </w:pPr>
      <w:r w:rsidRPr="00170425">
        <w:rPr>
          <w:rFonts w:asciiTheme="majorBidi" w:hAnsiTheme="majorBidi" w:cstheme="majorBidi"/>
        </w:rPr>
        <w:t>6. Final Thoughts</w:t>
      </w:r>
    </w:p>
    <w:p w14:paraId="3FA17618" w14:textId="40608D3E" w:rsidR="00170425" w:rsidRPr="00170425" w:rsidRDefault="00E72C72" w:rsidP="00E72C72">
      <w:pPr>
        <w:spacing w:before="120" w:after="100" w:afterAutospacing="1" w:line="480" w:lineRule="auto"/>
        <w:ind w:firstLine="720"/>
        <w:outlineLvl w:val="3"/>
        <w:rPr>
          <w:rFonts w:asciiTheme="majorBidi" w:hAnsiTheme="majorBidi" w:cstheme="majorBidi"/>
        </w:rPr>
      </w:pPr>
      <w:r>
        <w:rPr>
          <w:rFonts w:asciiTheme="majorBidi" w:hAnsiTheme="majorBidi" w:cstheme="majorBidi"/>
        </w:rPr>
        <w:t xml:space="preserve">The </w:t>
      </w:r>
      <w:r w:rsidR="00170425" w:rsidRPr="00170425">
        <w:rPr>
          <w:rFonts w:asciiTheme="majorBidi" w:hAnsiTheme="majorBidi" w:cstheme="majorBidi"/>
        </w:rPr>
        <w:t>enhanced version of Travlr has evolved from a simple CRUD prototype into a robust, performance‐optimized application. It now supports thousands of trips without overloading the client, leverages indexes for rapid lookups, and enforces clear data‐structure choices (lean objects, whitelists, model methods). By focusing on server‐side pagination, careful indexing, encapsulated model methods, and defensive sanitization, I have demonstrated practical algorithmic thinking and data‐structure awareness.</w:t>
      </w:r>
    </w:p>
    <w:p w14:paraId="777DCD57" w14:textId="6D7A6A8E" w:rsidR="00D25649" w:rsidRPr="00170425" w:rsidRDefault="00170425" w:rsidP="00E72C72">
      <w:pPr>
        <w:spacing w:before="120" w:after="100" w:afterAutospacing="1" w:line="480" w:lineRule="auto"/>
        <w:ind w:firstLine="720"/>
        <w:outlineLvl w:val="3"/>
        <w:rPr>
          <w:rFonts w:asciiTheme="majorBidi" w:hAnsiTheme="majorBidi" w:cstheme="majorBidi"/>
        </w:rPr>
      </w:pPr>
      <w:r w:rsidRPr="00170425">
        <w:rPr>
          <w:rFonts w:asciiTheme="majorBidi" w:hAnsiTheme="majorBidi" w:cstheme="majorBidi"/>
        </w:rPr>
        <w:t>This milestone not only meets all requirements of Milestone Three but also deepens my confidence in crafting scalable, secure backends. Travlr is now ready to handle real‐world workloads, showing my ability to translate theoretical principles into production‐ready code. As I prepare to publish my ePortfolio, I can confidently point to Travlr as a concrete example of my growth in algorithms and data structures—an artifact that reflects both where I started and how far I have come.</w:t>
      </w:r>
    </w:p>
    <w:sectPr w:rsidR="00D25649" w:rsidRPr="0017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134D"/>
    <w:multiLevelType w:val="multilevel"/>
    <w:tmpl w:val="6C0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D22E0"/>
    <w:multiLevelType w:val="multilevel"/>
    <w:tmpl w:val="699A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3186B"/>
    <w:multiLevelType w:val="hybridMultilevel"/>
    <w:tmpl w:val="074A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1406F"/>
    <w:multiLevelType w:val="multilevel"/>
    <w:tmpl w:val="4E3E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95693"/>
    <w:multiLevelType w:val="multilevel"/>
    <w:tmpl w:val="27C6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038B7"/>
    <w:multiLevelType w:val="multilevel"/>
    <w:tmpl w:val="E17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32827"/>
    <w:multiLevelType w:val="multilevel"/>
    <w:tmpl w:val="15E8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21CB5"/>
    <w:multiLevelType w:val="multilevel"/>
    <w:tmpl w:val="06E2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A0069"/>
    <w:multiLevelType w:val="multilevel"/>
    <w:tmpl w:val="C02C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A1FED"/>
    <w:multiLevelType w:val="multilevel"/>
    <w:tmpl w:val="F8D2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5180F"/>
    <w:multiLevelType w:val="multilevel"/>
    <w:tmpl w:val="78DC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17086"/>
    <w:multiLevelType w:val="multilevel"/>
    <w:tmpl w:val="39A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A6B76"/>
    <w:multiLevelType w:val="multilevel"/>
    <w:tmpl w:val="BDA4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A4B13"/>
    <w:multiLevelType w:val="multilevel"/>
    <w:tmpl w:val="CF80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60CCE"/>
    <w:multiLevelType w:val="multilevel"/>
    <w:tmpl w:val="F7FE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F62E5"/>
    <w:multiLevelType w:val="multilevel"/>
    <w:tmpl w:val="6902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66566"/>
    <w:multiLevelType w:val="multilevel"/>
    <w:tmpl w:val="8ADA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386273"/>
    <w:multiLevelType w:val="multilevel"/>
    <w:tmpl w:val="24AE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46E6B"/>
    <w:multiLevelType w:val="multilevel"/>
    <w:tmpl w:val="7D16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117803">
    <w:abstractNumId w:val="0"/>
  </w:num>
  <w:num w:numId="2" w16cid:durableId="749154185">
    <w:abstractNumId w:val="15"/>
  </w:num>
  <w:num w:numId="3" w16cid:durableId="678779294">
    <w:abstractNumId w:val="5"/>
  </w:num>
  <w:num w:numId="4" w16cid:durableId="74595275">
    <w:abstractNumId w:val="3"/>
  </w:num>
  <w:num w:numId="5" w16cid:durableId="30344732">
    <w:abstractNumId w:val="2"/>
  </w:num>
  <w:num w:numId="6" w16cid:durableId="1821800143">
    <w:abstractNumId w:val="13"/>
  </w:num>
  <w:num w:numId="7" w16cid:durableId="897473355">
    <w:abstractNumId w:val="14"/>
  </w:num>
  <w:num w:numId="8" w16cid:durableId="1014841615">
    <w:abstractNumId w:val="9"/>
  </w:num>
  <w:num w:numId="9" w16cid:durableId="275065492">
    <w:abstractNumId w:val="4"/>
  </w:num>
  <w:num w:numId="10" w16cid:durableId="866482141">
    <w:abstractNumId w:val="12"/>
  </w:num>
  <w:num w:numId="11" w16cid:durableId="1639069680">
    <w:abstractNumId w:val="11"/>
  </w:num>
  <w:num w:numId="12" w16cid:durableId="424806821">
    <w:abstractNumId w:val="7"/>
  </w:num>
  <w:num w:numId="13" w16cid:durableId="1105806463">
    <w:abstractNumId w:val="6"/>
  </w:num>
  <w:num w:numId="14" w16cid:durableId="1057820642">
    <w:abstractNumId w:val="16"/>
  </w:num>
  <w:num w:numId="15" w16cid:durableId="389884311">
    <w:abstractNumId w:val="10"/>
  </w:num>
  <w:num w:numId="16" w16cid:durableId="490175035">
    <w:abstractNumId w:val="8"/>
  </w:num>
  <w:num w:numId="17" w16cid:durableId="77749072">
    <w:abstractNumId w:val="1"/>
  </w:num>
  <w:num w:numId="18" w16cid:durableId="775177239">
    <w:abstractNumId w:val="17"/>
  </w:num>
  <w:num w:numId="19" w16cid:durableId="13820534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7D"/>
    <w:rsid w:val="000363ED"/>
    <w:rsid w:val="00093D63"/>
    <w:rsid w:val="000E27CE"/>
    <w:rsid w:val="000F627D"/>
    <w:rsid w:val="0016715A"/>
    <w:rsid w:val="00170425"/>
    <w:rsid w:val="001F5B7A"/>
    <w:rsid w:val="002D1359"/>
    <w:rsid w:val="003E5D79"/>
    <w:rsid w:val="004655EF"/>
    <w:rsid w:val="00492437"/>
    <w:rsid w:val="004C15DD"/>
    <w:rsid w:val="00623E32"/>
    <w:rsid w:val="006D6D9F"/>
    <w:rsid w:val="006E2ECC"/>
    <w:rsid w:val="00703632"/>
    <w:rsid w:val="00790D92"/>
    <w:rsid w:val="007D5EA9"/>
    <w:rsid w:val="007F11A7"/>
    <w:rsid w:val="00814234"/>
    <w:rsid w:val="00BE2569"/>
    <w:rsid w:val="00C3554E"/>
    <w:rsid w:val="00C5115A"/>
    <w:rsid w:val="00D23C38"/>
    <w:rsid w:val="00D25649"/>
    <w:rsid w:val="00E72C72"/>
    <w:rsid w:val="00EC1C5E"/>
    <w:rsid w:val="00FD0189"/>
    <w:rsid w:val="00FF4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D1B3"/>
  <w15:chartTrackingRefBased/>
  <w15:docId w15:val="{01D32674-A341-3D47-8103-3E497D19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3ED"/>
  </w:style>
  <w:style w:type="paragraph" w:styleId="Heading1">
    <w:name w:val="heading 1"/>
    <w:basedOn w:val="Normal"/>
    <w:next w:val="Normal"/>
    <w:link w:val="Heading1Char"/>
    <w:uiPriority w:val="9"/>
    <w:qFormat/>
    <w:rsid w:val="000F6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27D"/>
    <w:rPr>
      <w:rFonts w:eastAsiaTheme="majorEastAsia" w:cstheme="majorBidi"/>
      <w:color w:val="272727" w:themeColor="text1" w:themeTint="D8"/>
    </w:rPr>
  </w:style>
  <w:style w:type="paragraph" w:styleId="Title">
    <w:name w:val="Title"/>
    <w:basedOn w:val="Normal"/>
    <w:next w:val="Normal"/>
    <w:link w:val="TitleChar"/>
    <w:uiPriority w:val="10"/>
    <w:qFormat/>
    <w:rsid w:val="000F6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27D"/>
    <w:pPr>
      <w:spacing w:before="160"/>
      <w:jc w:val="center"/>
    </w:pPr>
    <w:rPr>
      <w:i/>
      <w:iCs/>
      <w:color w:val="404040" w:themeColor="text1" w:themeTint="BF"/>
    </w:rPr>
  </w:style>
  <w:style w:type="character" w:customStyle="1" w:styleId="QuoteChar">
    <w:name w:val="Quote Char"/>
    <w:basedOn w:val="DefaultParagraphFont"/>
    <w:link w:val="Quote"/>
    <w:uiPriority w:val="29"/>
    <w:rsid w:val="000F627D"/>
    <w:rPr>
      <w:i/>
      <w:iCs/>
      <w:color w:val="404040" w:themeColor="text1" w:themeTint="BF"/>
    </w:rPr>
  </w:style>
  <w:style w:type="paragraph" w:styleId="ListParagraph">
    <w:name w:val="List Paragraph"/>
    <w:basedOn w:val="Normal"/>
    <w:uiPriority w:val="34"/>
    <w:qFormat/>
    <w:rsid w:val="000F627D"/>
    <w:pPr>
      <w:ind w:left="720"/>
      <w:contextualSpacing/>
    </w:pPr>
  </w:style>
  <w:style w:type="character" w:styleId="IntenseEmphasis">
    <w:name w:val="Intense Emphasis"/>
    <w:basedOn w:val="DefaultParagraphFont"/>
    <w:uiPriority w:val="21"/>
    <w:qFormat/>
    <w:rsid w:val="000F627D"/>
    <w:rPr>
      <w:i/>
      <w:iCs/>
      <w:color w:val="0F4761" w:themeColor="accent1" w:themeShade="BF"/>
    </w:rPr>
  </w:style>
  <w:style w:type="paragraph" w:styleId="IntenseQuote">
    <w:name w:val="Intense Quote"/>
    <w:basedOn w:val="Normal"/>
    <w:next w:val="Normal"/>
    <w:link w:val="IntenseQuoteChar"/>
    <w:uiPriority w:val="30"/>
    <w:qFormat/>
    <w:rsid w:val="000F6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27D"/>
    <w:rPr>
      <w:i/>
      <w:iCs/>
      <w:color w:val="0F4761" w:themeColor="accent1" w:themeShade="BF"/>
    </w:rPr>
  </w:style>
  <w:style w:type="character" w:styleId="IntenseReference">
    <w:name w:val="Intense Reference"/>
    <w:basedOn w:val="DefaultParagraphFont"/>
    <w:uiPriority w:val="32"/>
    <w:qFormat/>
    <w:rsid w:val="000F627D"/>
    <w:rPr>
      <w:b/>
      <w:bCs/>
      <w:smallCaps/>
      <w:color w:val="0F4761" w:themeColor="accent1" w:themeShade="BF"/>
      <w:spacing w:val="5"/>
    </w:rPr>
  </w:style>
  <w:style w:type="paragraph" w:styleId="NormalWeb">
    <w:name w:val="Normal (Web)"/>
    <w:basedOn w:val="Normal"/>
    <w:uiPriority w:val="99"/>
    <w:semiHidden/>
    <w:unhideWhenUsed/>
    <w:rsid w:val="00D2564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466">
      <w:bodyDiv w:val="1"/>
      <w:marLeft w:val="0"/>
      <w:marRight w:val="0"/>
      <w:marTop w:val="0"/>
      <w:marBottom w:val="0"/>
      <w:divBdr>
        <w:top w:val="none" w:sz="0" w:space="0" w:color="auto"/>
        <w:left w:val="none" w:sz="0" w:space="0" w:color="auto"/>
        <w:bottom w:val="none" w:sz="0" w:space="0" w:color="auto"/>
        <w:right w:val="none" w:sz="0" w:space="0" w:color="auto"/>
      </w:divBdr>
    </w:div>
    <w:div w:id="104464722">
      <w:bodyDiv w:val="1"/>
      <w:marLeft w:val="0"/>
      <w:marRight w:val="0"/>
      <w:marTop w:val="0"/>
      <w:marBottom w:val="0"/>
      <w:divBdr>
        <w:top w:val="none" w:sz="0" w:space="0" w:color="auto"/>
        <w:left w:val="none" w:sz="0" w:space="0" w:color="auto"/>
        <w:bottom w:val="none" w:sz="0" w:space="0" w:color="auto"/>
        <w:right w:val="none" w:sz="0" w:space="0" w:color="auto"/>
      </w:divBdr>
    </w:div>
    <w:div w:id="126241950">
      <w:bodyDiv w:val="1"/>
      <w:marLeft w:val="0"/>
      <w:marRight w:val="0"/>
      <w:marTop w:val="0"/>
      <w:marBottom w:val="0"/>
      <w:divBdr>
        <w:top w:val="none" w:sz="0" w:space="0" w:color="auto"/>
        <w:left w:val="none" w:sz="0" w:space="0" w:color="auto"/>
        <w:bottom w:val="none" w:sz="0" w:space="0" w:color="auto"/>
        <w:right w:val="none" w:sz="0" w:space="0" w:color="auto"/>
      </w:divBdr>
    </w:div>
    <w:div w:id="126242161">
      <w:bodyDiv w:val="1"/>
      <w:marLeft w:val="0"/>
      <w:marRight w:val="0"/>
      <w:marTop w:val="0"/>
      <w:marBottom w:val="0"/>
      <w:divBdr>
        <w:top w:val="none" w:sz="0" w:space="0" w:color="auto"/>
        <w:left w:val="none" w:sz="0" w:space="0" w:color="auto"/>
        <w:bottom w:val="none" w:sz="0" w:space="0" w:color="auto"/>
        <w:right w:val="none" w:sz="0" w:space="0" w:color="auto"/>
      </w:divBdr>
    </w:div>
    <w:div w:id="127943761">
      <w:bodyDiv w:val="1"/>
      <w:marLeft w:val="0"/>
      <w:marRight w:val="0"/>
      <w:marTop w:val="0"/>
      <w:marBottom w:val="0"/>
      <w:divBdr>
        <w:top w:val="none" w:sz="0" w:space="0" w:color="auto"/>
        <w:left w:val="none" w:sz="0" w:space="0" w:color="auto"/>
        <w:bottom w:val="none" w:sz="0" w:space="0" w:color="auto"/>
        <w:right w:val="none" w:sz="0" w:space="0" w:color="auto"/>
      </w:divBdr>
    </w:div>
    <w:div w:id="156500746">
      <w:bodyDiv w:val="1"/>
      <w:marLeft w:val="0"/>
      <w:marRight w:val="0"/>
      <w:marTop w:val="0"/>
      <w:marBottom w:val="0"/>
      <w:divBdr>
        <w:top w:val="none" w:sz="0" w:space="0" w:color="auto"/>
        <w:left w:val="none" w:sz="0" w:space="0" w:color="auto"/>
        <w:bottom w:val="none" w:sz="0" w:space="0" w:color="auto"/>
        <w:right w:val="none" w:sz="0" w:space="0" w:color="auto"/>
      </w:divBdr>
    </w:div>
    <w:div w:id="158928496">
      <w:bodyDiv w:val="1"/>
      <w:marLeft w:val="0"/>
      <w:marRight w:val="0"/>
      <w:marTop w:val="0"/>
      <w:marBottom w:val="0"/>
      <w:divBdr>
        <w:top w:val="none" w:sz="0" w:space="0" w:color="auto"/>
        <w:left w:val="none" w:sz="0" w:space="0" w:color="auto"/>
        <w:bottom w:val="none" w:sz="0" w:space="0" w:color="auto"/>
        <w:right w:val="none" w:sz="0" w:space="0" w:color="auto"/>
      </w:divBdr>
      <w:divsChild>
        <w:div w:id="645470376">
          <w:marLeft w:val="0"/>
          <w:marRight w:val="0"/>
          <w:marTop w:val="0"/>
          <w:marBottom w:val="0"/>
          <w:divBdr>
            <w:top w:val="none" w:sz="0" w:space="0" w:color="auto"/>
            <w:left w:val="none" w:sz="0" w:space="0" w:color="auto"/>
            <w:bottom w:val="none" w:sz="0" w:space="0" w:color="auto"/>
            <w:right w:val="none" w:sz="0" w:space="0" w:color="auto"/>
          </w:divBdr>
          <w:divsChild>
            <w:div w:id="1477721772">
              <w:marLeft w:val="0"/>
              <w:marRight w:val="0"/>
              <w:marTop w:val="0"/>
              <w:marBottom w:val="0"/>
              <w:divBdr>
                <w:top w:val="none" w:sz="0" w:space="0" w:color="auto"/>
                <w:left w:val="none" w:sz="0" w:space="0" w:color="auto"/>
                <w:bottom w:val="none" w:sz="0" w:space="0" w:color="auto"/>
                <w:right w:val="none" w:sz="0" w:space="0" w:color="auto"/>
              </w:divBdr>
            </w:div>
            <w:div w:id="1997298524">
              <w:marLeft w:val="0"/>
              <w:marRight w:val="0"/>
              <w:marTop w:val="0"/>
              <w:marBottom w:val="0"/>
              <w:divBdr>
                <w:top w:val="none" w:sz="0" w:space="0" w:color="auto"/>
                <w:left w:val="none" w:sz="0" w:space="0" w:color="auto"/>
                <w:bottom w:val="none" w:sz="0" w:space="0" w:color="auto"/>
                <w:right w:val="none" w:sz="0" w:space="0" w:color="auto"/>
              </w:divBdr>
              <w:divsChild>
                <w:div w:id="1452089116">
                  <w:marLeft w:val="0"/>
                  <w:marRight w:val="0"/>
                  <w:marTop w:val="0"/>
                  <w:marBottom w:val="0"/>
                  <w:divBdr>
                    <w:top w:val="none" w:sz="0" w:space="0" w:color="auto"/>
                    <w:left w:val="none" w:sz="0" w:space="0" w:color="auto"/>
                    <w:bottom w:val="none" w:sz="0" w:space="0" w:color="auto"/>
                    <w:right w:val="none" w:sz="0" w:space="0" w:color="auto"/>
                  </w:divBdr>
                  <w:divsChild>
                    <w:div w:id="18276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227">
      <w:bodyDiv w:val="1"/>
      <w:marLeft w:val="0"/>
      <w:marRight w:val="0"/>
      <w:marTop w:val="0"/>
      <w:marBottom w:val="0"/>
      <w:divBdr>
        <w:top w:val="none" w:sz="0" w:space="0" w:color="auto"/>
        <w:left w:val="none" w:sz="0" w:space="0" w:color="auto"/>
        <w:bottom w:val="none" w:sz="0" w:space="0" w:color="auto"/>
        <w:right w:val="none" w:sz="0" w:space="0" w:color="auto"/>
      </w:divBdr>
    </w:div>
    <w:div w:id="182398394">
      <w:bodyDiv w:val="1"/>
      <w:marLeft w:val="0"/>
      <w:marRight w:val="0"/>
      <w:marTop w:val="0"/>
      <w:marBottom w:val="0"/>
      <w:divBdr>
        <w:top w:val="none" w:sz="0" w:space="0" w:color="auto"/>
        <w:left w:val="none" w:sz="0" w:space="0" w:color="auto"/>
        <w:bottom w:val="none" w:sz="0" w:space="0" w:color="auto"/>
        <w:right w:val="none" w:sz="0" w:space="0" w:color="auto"/>
      </w:divBdr>
    </w:div>
    <w:div w:id="247157416">
      <w:bodyDiv w:val="1"/>
      <w:marLeft w:val="0"/>
      <w:marRight w:val="0"/>
      <w:marTop w:val="0"/>
      <w:marBottom w:val="0"/>
      <w:divBdr>
        <w:top w:val="none" w:sz="0" w:space="0" w:color="auto"/>
        <w:left w:val="none" w:sz="0" w:space="0" w:color="auto"/>
        <w:bottom w:val="none" w:sz="0" w:space="0" w:color="auto"/>
        <w:right w:val="none" w:sz="0" w:space="0" w:color="auto"/>
      </w:divBdr>
    </w:div>
    <w:div w:id="333918159">
      <w:bodyDiv w:val="1"/>
      <w:marLeft w:val="0"/>
      <w:marRight w:val="0"/>
      <w:marTop w:val="0"/>
      <w:marBottom w:val="0"/>
      <w:divBdr>
        <w:top w:val="none" w:sz="0" w:space="0" w:color="auto"/>
        <w:left w:val="none" w:sz="0" w:space="0" w:color="auto"/>
        <w:bottom w:val="none" w:sz="0" w:space="0" w:color="auto"/>
        <w:right w:val="none" w:sz="0" w:space="0" w:color="auto"/>
      </w:divBdr>
    </w:div>
    <w:div w:id="333925129">
      <w:bodyDiv w:val="1"/>
      <w:marLeft w:val="0"/>
      <w:marRight w:val="0"/>
      <w:marTop w:val="0"/>
      <w:marBottom w:val="0"/>
      <w:divBdr>
        <w:top w:val="none" w:sz="0" w:space="0" w:color="auto"/>
        <w:left w:val="none" w:sz="0" w:space="0" w:color="auto"/>
        <w:bottom w:val="none" w:sz="0" w:space="0" w:color="auto"/>
        <w:right w:val="none" w:sz="0" w:space="0" w:color="auto"/>
      </w:divBdr>
    </w:div>
    <w:div w:id="475923616">
      <w:bodyDiv w:val="1"/>
      <w:marLeft w:val="0"/>
      <w:marRight w:val="0"/>
      <w:marTop w:val="0"/>
      <w:marBottom w:val="0"/>
      <w:divBdr>
        <w:top w:val="none" w:sz="0" w:space="0" w:color="auto"/>
        <w:left w:val="none" w:sz="0" w:space="0" w:color="auto"/>
        <w:bottom w:val="none" w:sz="0" w:space="0" w:color="auto"/>
        <w:right w:val="none" w:sz="0" w:space="0" w:color="auto"/>
      </w:divBdr>
    </w:div>
    <w:div w:id="561525443">
      <w:bodyDiv w:val="1"/>
      <w:marLeft w:val="0"/>
      <w:marRight w:val="0"/>
      <w:marTop w:val="0"/>
      <w:marBottom w:val="0"/>
      <w:divBdr>
        <w:top w:val="none" w:sz="0" w:space="0" w:color="auto"/>
        <w:left w:val="none" w:sz="0" w:space="0" w:color="auto"/>
        <w:bottom w:val="none" w:sz="0" w:space="0" w:color="auto"/>
        <w:right w:val="none" w:sz="0" w:space="0" w:color="auto"/>
      </w:divBdr>
    </w:div>
    <w:div w:id="584538040">
      <w:bodyDiv w:val="1"/>
      <w:marLeft w:val="0"/>
      <w:marRight w:val="0"/>
      <w:marTop w:val="0"/>
      <w:marBottom w:val="0"/>
      <w:divBdr>
        <w:top w:val="none" w:sz="0" w:space="0" w:color="auto"/>
        <w:left w:val="none" w:sz="0" w:space="0" w:color="auto"/>
        <w:bottom w:val="none" w:sz="0" w:space="0" w:color="auto"/>
        <w:right w:val="none" w:sz="0" w:space="0" w:color="auto"/>
      </w:divBdr>
    </w:div>
    <w:div w:id="596713788">
      <w:bodyDiv w:val="1"/>
      <w:marLeft w:val="0"/>
      <w:marRight w:val="0"/>
      <w:marTop w:val="0"/>
      <w:marBottom w:val="0"/>
      <w:divBdr>
        <w:top w:val="none" w:sz="0" w:space="0" w:color="auto"/>
        <w:left w:val="none" w:sz="0" w:space="0" w:color="auto"/>
        <w:bottom w:val="none" w:sz="0" w:space="0" w:color="auto"/>
        <w:right w:val="none" w:sz="0" w:space="0" w:color="auto"/>
      </w:divBdr>
    </w:div>
    <w:div w:id="802429093">
      <w:bodyDiv w:val="1"/>
      <w:marLeft w:val="0"/>
      <w:marRight w:val="0"/>
      <w:marTop w:val="0"/>
      <w:marBottom w:val="0"/>
      <w:divBdr>
        <w:top w:val="none" w:sz="0" w:space="0" w:color="auto"/>
        <w:left w:val="none" w:sz="0" w:space="0" w:color="auto"/>
        <w:bottom w:val="none" w:sz="0" w:space="0" w:color="auto"/>
        <w:right w:val="none" w:sz="0" w:space="0" w:color="auto"/>
      </w:divBdr>
    </w:div>
    <w:div w:id="806750236">
      <w:bodyDiv w:val="1"/>
      <w:marLeft w:val="0"/>
      <w:marRight w:val="0"/>
      <w:marTop w:val="0"/>
      <w:marBottom w:val="0"/>
      <w:divBdr>
        <w:top w:val="none" w:sz="0" w:space="0" w:color="auto"/>
        <w:left w:val="none" w:sz="0" w:space="0" w:color="auto"/>
        <w:bottom w:val="none" w:sz="0" w:space="0" w:color="auto"/>
        <w:right w:val="none" w:sz="0" w:space="0" w:color="auto"/>
      </w:divBdr>
    </w:div>
    <w:div w:id="818616308">
      <w:bodyDiv w:val="1"/>
      <w:marLeft w:val="0"/>
      <w:marRight w:val="0"/>
      <w:marTop w:val="0"/>
      <w:marBottom w:val="0"/>
      <w:divBdr>
        <w:top w:val="none" w:sz="0" w:space="0" w:color="auto"/>
        <w:left w:val="none" w:sz="0" w:space="0" w:color="auto"/>
        <w:bottom w:val="none" w:sz="0" w:space="0" w:color="auto"/>
        <w:right w:val="none" w:sz="0" w:space="0" w:color="auto"/>
      </w:divBdr>
    </w:div>
    <w:div w:id="828718400">
      <w:bodyDiv w:val="1"/>
      <w:marLeft w:val="0"/>
      <w:marRight w:val="0"/>
      <w:marTop w:val="0"/>
      <w:marBottom w:val="0"/>
      <w:divBdr>
        <w:top w:val="none" w:sz="0" w:space="0" w:color="auto"/>
        <w:left w:val="none" w:sz="0" w:space="0" w:color="auto"/>
        <w:bottom w:val="none" w:sz="0" w:space="0" w:color="auto"/>
        <w:right w:val="none" w:sz="0" w:space="0" w:color="auto"/>
      </w:divBdr>
    </w:div>
    <w:div w:id="869953873">
      <w:bodyDiv w:val="1"/>
      <w:marLeft w:val="0"/>
      <w:marRight w:val="0"/>
      <w:marTop w:val="0"/>
      <w:marBottom w:val="0"/>
      <w:divBdr>
        <w:top w:val="none" w:sz="0" w:space="0" w:color="auto"/>
        <w:left w:val="none" w:sz="0" w:space="0" w:color="auto"/>
        <w:bottom w:val="none" w:sz="0" w:space="0" w:color="auto"/>
        <w:right w:val="none" w:sz="0" w:space="0" w:color="auto"/>
      </w:divBdr>
    </w:div>
    <w:div w:id="920526830">
      <w:bodyDiv w:val="1"/>
      <w:marLeft w:val="0"/>
      <w:marRight w:val="0"/>
      <w:marTop w:val="0"/>
      <w:marBottom w:val="0"/>
      <w:divBdr>
        <w:top w:val="none" w:sz="0" w:space="0" w:color="auto"/>
        <w:left w:val="none" w:sz="0" w:space="0" w:color="auto"/>
        <w:bottom w:val="none" w:sz="0" w:space="0" w:color="auto"/>
        <w:right w:val="none" w:sz="0" w:space="0" w:color="auto"/>
      </w:divBdr>
    </w:div>
    <w:div w:id="927733784">
      <w:bodyDiv w:val="1"/>
      <w:marLeft w:val="0"/>
      <w:marRight w:val="0"/>
      <w:marTop w:val="0"/>
      <w:marBottom w:val="0"/>
      <w:divBdr>
        <w:top w:val="none" w:sz="0" w:space="0" w:color="auto"/>
        <w:left w:val="none" w:sz="0" w:space="0" w:color="auto"/>
        <w:bottom w:val="none" w:sz="0" w:space="0" w:color="auto"/>
        <w:right w:val="none" w:sz="0" w:space="0" w:color="auto"/>
      </w:divBdr>
    </w:div>
    <w:div w:id="969365641">
      <w:bodyDiv w:val="1"/>
      <w:marLeft w:val="0"/>
      <w:marRight w:val="0"/>
      <w:marTop w:val="0"/>
      <w:marBottom w:val="0"/>
      <w:divBdr>
        <w:top w:val="none" w:sz="0" w:space="0" w:color="auto"/>
        <w:left w:val="none" w:sz="0" w:space="0" w:color="auto"/>
        <w:bottom w:val="none" w:sz="0" w:space="0" w:color="auto"/>
        <w:right w:val="none" w:sz="0" w:space="0" w:color="auto"/>
      </w:divBdr>
    </w:div>
    <w:div w:id="1016153544">
      <w:bodyDiv w:val="1"/>
      <w:marLeft w:val="0"/>
      <w:marRight w:val="0"/>
      <w:marTop w:val="0"/>
      <w:marBottom w:val="0"/>
      <w:divBdr>
        <w:top w:val="none" w:sz="0" w:space="0" w:color="auto"/>
        <w:left w:val="none" w:sz="0" w:space="0" w:color="auto"/>
        <w:bottom w:val="none" w:sz="0" w:space="0" w:color="auto"/>
        <w:right w:val="none" w:sz="0" w:space="0" w:color="auto"/>
      </w:divBdr>
      <w:divsChild>
        <w:div w:id="1917283161">
          <w:marLeft w:val="0"/>
          <w:marRight w:val="0"/>
          <w:marTop w:val="0"/>
          <w:marBottom w:val="0"/>
          <w:divBdr>
            <w:top w:val="none" w:sz="0" w:space="0" w:color="auto"/>
            <w:left w:val="none" w:sz="0" w:space="0" w:color="auto"/>
            <w:bottom w:val="none" w:sz="0" w:space="0" w:color="auto"/>
            <w:right w:val="none" w:sz="0" w:space="0" w:color="auto"/>
          </w:divBdr>
          <w:divsChild>
            <w:div w:id="780220053">
              <w:marLeft w:val="0"/>
              <w:marRight w:val="0"/>
              <w:marTop w:val="0"/>
              <w:marBottom w:val="0"/>
              <w:divBdr>
                <w:top w:val="none" w:sz="0" w:space="0" w:color="auto"/>
                <w:left w:val="none" w:sz="0" w:space="0" w:color="auto"/>
                <w:bottom w:val="none" w:sz="0" w:space="0" w:color="auto"/>
                <w:right w:val="none" w:sz="0" w:space="0" w:color="auto"/>
              </w:divBdr>
            </w:div>
            <w:div w:id="658651227">
              <w:marLeft w:val="0"/>
              <w:marRight w:val="0"/>
              <w:marTop w:val="0"/>
              <w:marBottom w:val="0"/>
              <w:divBdr>
                <w:top w:val="none" w:sz="0" w:space="0" w:color="auto"/>
                <w:left w:val="none" w:sz="0" w:space="0" w:color="auto"/>
                <w:bottom w:val="none" w:sz="0" w:space="0" w:color="auto"/>
                <w:right w:val="none" w:sz="0" w:space="0" w:color="auto"/>
              </w:divBdr>
              <w:divsChild>
                <w:div w:id="2033678686">
                  <w:marLeft w:val="0"/>
                  <w:marRight w:val="0"/>
                  <w:marTop w:val="0"/>
                  <w:marBottom w:val="0"/>
                  <w:divBdr>
                    <w:top w:val="none" w:sz="0" w:space="0" w:color="auto"/>
                    <w:left w:val="none" w:sz="0" w:space="0" w:color="auto"/>
                    <w:bottom w:val="none" w:sz="0" w:space="0" w:color="auto"/>
                    <w:right w:val="none" w:sz="0" w:space="0" w:color="auto"/>
                  </w:divBdr>
                  <w:divsChild>
                    <w:div w:id="833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3914">
      <w:bodyDiv w:val="1"/>
      <w:marLeft w:val="0"/>
      <w:marRight w:val="0"/>
      <w:marTop w:val="0"/>
      <w:marBottom w:val="0"/>
      <w:divBdr>
        <w:top w:val="none" w:sz="0" w:space="0" w:color="auto"/>
        <w:left w:val="none" w:sz="0" w:space="0" w:color="auto"/>
        <w:bottom w:val="none" w:sz="0" w:space="0" w:color="auto"/>
        <w:right w:val="none" w:sz="0" w:space="0" w:color="auto"/>
      </w:divBdr>
    </w:div>
    <w:div w:id="1311901936">
      <w:bodyDiv w:val="1"/>
      <w:marLeft w:val="0"/>
      <w:marRight w:val="0"/>
      <w:marTop w:val="0"/>
      <w:marBottom w:val="0"/>
      <w:divBdr>
        <w:top w:val="none" w:sz="0" w:space="0" w:color="auto"/>
        <w:left w:val="none" w:sz="0" w:space="0" w:color="auto"/>
        <w:bottom w:val="none" w:sz="0" w:space="0" w:color="auto"/>
        <w:right w:val="none" w:sz="0" w:space="0" w:color="auto"/>
      </w:divBdr>
    </w:div>
    <w:div w:id="1378509353">
      <w:bodyDiv w:val="1"/>
      <w:marLeft w:val="0"/>
      <w:marRight w:val="0"/>
      <w:marTop w:val="0"/>
      <w:marBottom w:val="0"/>
      <w:divBdr>
        <w:top w:val="none" w:sz="0" w:space="0" w:color="auto"/>
        <w:left w:val="none" w:sz="0" w:space="0" w:color="auto"/>
        <w:bottom w:val="none" w:sz="0" w:space="0" w:color="auto"/>
        <w:right w:val="none" w:sz="0" w:space="0" w:color="auto"/>
      </w:divBdr>
    </w:div>
    <w:div w:id="1388185724">
      <w:bodyDiv w:val="1"/>
      <w:marLeft w:val="0"/>
      <w:marRight w:val="0"/>
      <w:marTop w:val="0"/>
      <w:marBottom w:val="0"/>
      <w:divBdr>
        <w:top w:val="none" w:sz="0" w:space="0" w:color="auto"/>
        <w:left w:val="none" w:sz="0" w:space="0" w:color="auto"/>
        <w:bottom w:val="none" w:sz="0" w:space="0" w:color="auto"/>
        <w:right w:val="none" w:sz="0" w:space="0" w:color="auto"/>
      </w:divBdr>
    </w:div>
    <w:div w:id="1431779978">
      <w:bodyDiv w:val="1"/>
      <w:marLeft w:val="0"/>
      <w:marRight w:val="0"/>
      <w:marTop w:val="0"/>
      <w:marBottom w:val="0"/>
      <w:divBdr>
        <w:top w:val="none" w:sz="0" w:space="0" w:color="auto"/>
        <w:left w:val="none" w:sz="0" w:space="0" w:color="auto"/>
        <w:bottom w:val="none" w:sz="0" w:space="0" w:color="auto"/>
        <w:right w:val="none" w:sz="0" w:space="0" w:color="auto"/>
      </w:divBdr>
    </w:div>
    <w:div w:id="1455099095">
      <w:bodyDiv w:val="1"/>
      <w:marLeft w:val="0"/>
      <w:marRight w:val="0"/>
      <w:marTop w:val="0"/>
      <w:marBottom w:val="0"/>
      <w:divBdr>
        <w:top w:val="none" w:sz="0" w:space="0" w:color="auto"/>
        <w:left w:val="none" w:sz="0" w:space="0" w:color="auto"/>
        <w:bottom w:val="none" w:sz="0" w:space="0" w:color="auto"/>
        <w:right w:val="none" w:sz="0" w:space="0" w:color="auto"/>
      </w:divBdr>
    </w:div>
    <w:div w:id="1475754165">
      <w:bodyDiv w:val="1"/>
      <w:marLeft w:val="0"/>
      <w:marRight w:val="0"/>
      <w:marTop w:val="0"/>
      <w:marBottom w:val="0"/>
      <w:divBdr>
        <w:top w:val="none" w:sz="0" w:space="0" w:color="auto"/>
        <w:left w:val="none" w:sz="0" w:space="0" w:color="auto"/>
        <w:bottom w:val="none" w:sz="0" w:space="0" w:color="auto"/>
        <w:right w:val="none" w:sz="0" w:space="0" w:color="auto"/>
      </w:divBdr>
    </w:div>
    <w:div w:id="1486429904">
      <w:bodyDiv w:val="1"/>
      <w:marLeft w:val="0"/>
      <w:marRight w:val="0"/>
      <w:marTop w:val="0"/>
      <w:marBottom w:val="0"/>
      <w:divBdr>
        <w:top w:val="none" w:sz="0" w:space="0" w:color="auto"/>
        <w:left w:val="none" w:sz="0" w:space="0" w:color="auto"/>
        <w:bottom w:val="none" w:sz="0" w:space="0" w:color="auto"/>
        <w:right w:val="none" w:sz="0" w:space="0" w:color="auto"/>
      </w:divBdr>
    </w:div>
    <w:div w:id="1506554195">
      <w:bodyDiv w:val="1"/>
      <w:marLeft w:val="0"/>
      <w:marRight w:val="0"/>
      <w:marTop w:val="0"/>
      <w:marBottom w:val="0"/>
      <w:divBdr>
        <w:top w:val="none" w:sz="0" w:space="0" w:color="auto"/>
        <w:left w:val="none" w:sz="0" w:space="0" w:color="auto"/>
        <w:bottom w:val="none" w:sz="0" w:space="0" w:color="auto"/>
        <w:right w:val="none" w:sz="0" w:space="0" w:color="auto"/>
      </w:divBdr>
    </w:div>
    <w:div w:id="1540822122">
      <w:bodyDiv w:val="1"/>
      <w:marLeft w:val="0"/>
      <w:marRight w:val="0"/>
      <w:marTop w:val="0"/>
      <w:marBottom w:val="0"/>
      <w:divBdr>
        <w:top w:val="none" w:sz="0" w:space="0" w:color="auto"/>
        <w:left w:val="none" w:sz="0" w:space="0" w:color="auto"/>
        <w:bottom w:val="none" w:sz="0" w:space="0" w:color="auto"/>
        <w:right w:val="none" w:sz="0" w:space="0" w:color="auto"/>
      </w:divBdr>
    </w:div>
    <w:div w:id="1664433647">
      <w:bodyDiv w:val="1"/>
      <w:marLeft w:val="0"/>
      <w:marRight w:val="0"/>
      <w:marTop w:val="0"/>
      <w:marBottom w:val="0"/>
      <w:divBdr>
        <w:top w:val="none" w:sz="0" w:space="0" w:color="auto"/>
        <w:left w:val="none" w:sz="0" w:space="0" w:color="auto"/>
        <w:bottom w:val="none" w:sz="0" w:space="0" w:color="auto"/>
        <w:right w:val="none" w:sz="0" w:space="0" w:color="auto"/>
      </w:divBdr>
    </w:div>
    <w:div w:id="1711103204">
      <w:bodyDiv w:val="1"/>
      <w:marLeft w:val="0"/>
      <w:marRight w:val="0"/>
      <w:marTop w:val="0"/>
      <w:marBottom w:val="0"/>
      <w:divBdr>
        <w:top w:val="none" w:sz="0" w:space="0" w:color="auto"/>
        <w:left w:val="none" w:sz="0" w:space="0" w:color="auto"/>
        <w:bottom w:val="none" w:sz="0" w:space="0" w:color="auto"/>
        <w:right w:val="none" w:sz="0" w:space="0" w:color="auto"/>
      </w:divBdr>
    </w:div>
    <w:div w:id="1732541372">
      <w:bodyDiv w:val="1"/>
      <w:marLeft w:val="0"/>
      <w:marRight w:val="0"/>
      <w:marTop w:val="0"/>
      <w:marBottom w:val="0"/>
      <w:divBdr>
        <w:top w:val="none" w:sz="0" w:space="0" w:color="auto"/>
        <w:left w:val="none" w:sz="0" w:space="0" w:color="auto"/>
        <w:bottom w:val="none" w:sz="0" w:space="0" w:color="auto"/>
        <w:right w:val="none" w:sz="0" w:space="0" w:color="auto"/>
      </w:divBdr>
    </w:div>
    <w:div w:id="1735852658">
      <w:bodyDiv w:val="1"/>
      <w:marLeft w:val="0"/>
      <w:marRight w:val="0"/>
      <w:marTop w:val="0"/>
      <w:marBottom w:val="0"/>
      <w:divBdr>
        <w:top w:val="none" w:sz="0" w:space="0" w:color="auto"/>
        <w:left w:val="none" w:sz="0" w:space="0" w:color="auto"/>
        <w:bottom w:val="none" w:sz="0" w:space="0" w:color="auto"/>
        <w:right w:val="none" w:sz="0" w:space="0" w:color="auto"/>
      </w:divBdr>
    </w:div>
    <w:div w:id="1762603937">
      <w:bodyDiv w:val="1"/>
      <w:marLeft w:val="0"/>
      <w:marRight w:val="0"/>
      <w:marTop w:val="0"/>
      <w:marBottom w:val="0"/>
      <w:divBdr>
        <w:top w:val="none" w:sz="0" w:space="0" w:color="auto"/>
        <w:left w:val="none" w:sz="0" w:space="0" w:color="auto"/>
        <w:bottom w:val="none" w:sz="0" w:space="0" w:color="auto"/>
        <w:right w:val="none" w:sz="0" w:space="0" w:color="auto"/>
      </w:divBdr>
    </w:div>
    <w:div w:id="1763601438">
      <w:bodyDiv w:val="1"/>
      <w:marLeft w:val="0"/>
      <w:marRight w:val="0"/>
      <w:marTop w:val="0"/>
      <w:marBottom w:val="0"/>
      <w:divBdr>
        <w:top w:val="none" w:sz="0" w:space="0" w:color="auto"/>
        <w:left w:val="none" w:sz="0" w:space="0" w:color="auto"/>
        <w:bottom w:val="none" w:sz="0" w:space="0" w:color="auto"/>
        <w:right w:val="none" w:sz="0" w:space="0" w:color="auto"/>
      </w:divBdr>
    </w:div>
    <w:div w:id="1800882257">
      <w:bodyDiv w:val="1"/>
      <w:marLeft w:val="0"/>
      <w:marRight w:val="0"/>
      <w:marTop w:val="0"/>
      <w:marBottom w:val="0"/>
      <w:divBdr>
        <w:top w:val="none" w:sz="0" w:space="0" w:color="auto"/>
        <w:left w:val="none" w:sz="0" w:space="0" w:color="auto"/>
        <w:bottom w:val="none" w:sz="0" w:space="0" w:color="auto"/>
        <w:right w:val="none" w:sz="0" w:space="0" w:color="auto"/>
      </w:divBdr>
    </w:div>
    <w:div w:id="1838420530">
      <w:bodyDiv w:val="1"/>
      <w:marLeft w:val="0"/>
      <w:marRight w:val="0"/>
      <w:marTop w:val="0"/>
      <w:marBottom w:val="0"/>
      <w:divBdr>
        <w:top w:val="none" w:sz="0" w:space="0" w:color="auto"/>
        <w:left w:val="none" w:sz="0" w:space="0" w:color="auto"/>
        <w:bottom w:val="none" w:sz="0" w:space="0" w:color="auto"/>
        <w:right w:val="none" w:sz="0" w:space="0" w:color="auto"/>
      </w:divBdr>
    </w:div>
    <w:div w:id="1927421768">
      <w:bodyDiv w:val="1"/>
      <w:marLeft w:val="0"/>
      <w:marRight w:val="0"/>
      <w:marTop w:val="0"/>
      <w:marBottom w:val="0"/>
      <w:divBdr>
        <w:top w:val="none" w:sz="0" w:space="0" w:color="auto"/>
        <w:left w:val="none" w:sz="0" w:space="0" w:color="auto"/>
        <w:bottom w:val="none" w:sz="0" w:space="0" w:color="auto"/>
        <w:right w:val="none" w:sz="0" w:space="0" w:color="auto"/>
      </w:divBdr>
    </w:div>
    <w:div w:id="1979022163">
      <w:bodyDiv w:val="1"/>
      <w:marLeft w:val="0"/>
      <w:marRight w:val="0"/>
      <w:marTop w:val="0"/>
      <w:marBottom w:val="0"/>
      <w:divBdr>
        <w:top w:val="none" w:sz="0" w:space="0" w:color="auto"/>
        <w:left w:val="none" w:sz="0" w:space="0" w:color="auto"/>
        <w:bottom w:val="none" w:sz="0" w:space="0" w:color="auto"/>
        <w:right w:val="none" w:sz="0" w:space="0" w:color="auto"/>
      </w:divBdr>
    </w:div>
    <w:div w:id="1984382969">
      <w:bodyDiv w:val="1"/>
      <w:marLeft w:val="0"/>
      <w:marRight w:val="0"/>
      <w:marTop w:val="0"/>
      <w:marBottom w:val="0"/>
      <w:divBdr>
        <w:top w:val="none" w:sz="0" w:space="0" w:color="auto"/>
        <w:left w:val="none" w:sz="0" w:space="0" w:color="auto"/>
        <w:bottom w:val="none" w:sz="0" w:space="0" w:color="auto"/>
        <w:right w:val="none" w:sz="0" w:space="0" w:color="auto"/>
      </w:divBdr>
    </w:div>
    <w:div w:id="2006089134">
      <w:bodyDiv w:val="1"/>
      <w:marLeft w:val="0"/>
      <w:marRight w:val="0"/>
      <w:marTop w:val="0"/>
      <w:marBottom w:val="0"/>
      <w:divBdr>
        <w:top w:val="none" w:sz="0" w:space="0" w:color="auto"/>
        <w:left w:val="none" w:sz="0" w:space="0" w:color="auto"/>
        <w:bottom w:val="none" w:sz="0" w:space="0" w:color="auto"/>
        <w:right w:val="none" w:sz="0" w:space="0" w:color="auto"/>
      </w:divBdr>
    </w:div>
    <w:div w:id="201995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Ezikeuzor, Chetachi</dc:creator>
  <cp:keywords/>
  <dc:description/>
  <cp:lastModifiedBy>Ezikeuzor, Chetachi</cp:lastModifiedBy>
  <cp:revision>8</cp:revision>
  <dcterms:created xsi:type="dcterms:W3CDTF">2025-06-02T01:42:00Z</dcterms:created>
  <dcterms:modified xsi:type="dcterms:W3CDTF">2025-06-23T00:33:00Z</dcterms:modified>
</cp:coreProperties>
</file>