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ED" w:rsidRPr="006F0FED" w:rsidRDefault="006F0FED" w:rsidP="006F0F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Q- </w:t>
      </w:r>
      <w:r w:rsidRPr="006F0FED">
        <w:rPr>
          <w:b/>
          <w:sz w:val="28"/>
          <w:szCs w:val="28"/>
        </w:rPr>
        <w:t>Explain in breif with an example</w:t>
      </w:r>
    </w:p>
    <w:p w:rsidR="006F0FED" w:rsidRPr="006F0FED" w:rsidRDefault="006F0FED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● Bucketing</w:t>
      </w:r>
    </w:p>
    <w:p w:rsidR="006F0FED" w:rsidRPr="006F0FED" w:rsidRDefault="006F0FED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● Bucketing V/S Partitioning</w:t>
      </w:r>
    </w:p>
    <w:p w:rsidR="00D43C08" w:rsidRDefault="006F0FED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● Sampling</w:t>
      </w:r>
    </w:p>
    <w:p w:rsidR="006F0FED" w:rsidRDefault="006F0FED" w:rsidP="006F0FED">
      <w:pPr>
        <w:tabs>
          <w:tab w:val="left" w:pos="19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ab/>
      </w:r>
    </w:p>
    <w:p w:rsidR="006F0FED" w:rsidRDefault="006F0FED" w:rsidP="006F0FED">
      <w:pPr>
        <w:tabs>
          <w:tab w:val="left" w:pos="1990"/>
        </w:tabs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Bucketing</w:t>
      </w:r>
      <w:r>
        <w:rPr>
          <w:b/>
          <w:sz w:val="28"/>
          <w:szCs w:val="28"/>
        </w:rPr>
        <w:t>: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Bucketing concept is based on (hashing function on the bucketed column) mod (by total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number of buckets). The hash_function depends on the type of the bucketing column.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Records with the same bucketed column will always be stored in the same bucket.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We use CLUSTERED BY clause to divide the table into buckets.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Physically, each bucket is just a file in the table directory, and Bucket numbering is 1-based.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Bucketing can be done along with Partitioning on Hive tables and even without partitioning.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Bucketed tables will create almost equally distributed data file</w:t>
      </w:r>
      <w:r>
        <w:rPr>
          <w:sz w:val="28"/>
          <w:szCs w:val="28"/>
        </w:rPr>
        <w:t xml:space="preserve"> parts, unless there is skew in </w:t>
      </w:r>
      <w:r w:rsidRPr="006F0FED">
        <w:rPr>
          <w:sz w:val="28"/>
          <w:szCs w:val="28"/>
        </w:rPr>
        <w:t>data.</w:t>
      </w:r>
    </w:p>
    <w:p w:rsid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Bucketing is enabled by setting hive.enforce.bucketing = true;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Bucketed tables offer efficient sampling than by non-buc</w:t>
      </w:r>
      <w:r>
        <w:rPr>
          <w:sz w:val="28"/>
          <w:szCs w:val="28"/>
        </w:rPr>
        <w:t xml:space="preserve">keted tables. With sampling, we </w:t>
      </w:r>
      <w:r w:rsidRPr="006F0FED">
        <w:rPr>
          <w:sz w:val="28"/>
          <w:szCs w:val="28"/>
        </w:rPr>
        <w:t>can try out queries on a fraction of data for testing and debugging purpos</w:t>
      </w:r>
      <w:r>
        <w:rPr>
          <w:sz w:val="28"/>
          <w:szCs w:val="28"/>
        </w:rPr>
        <w:t xml:space="preserve">e when the </w:t>
      </w:r>
      <w:r w:rsidRPr="006F0FED">
        <w:rPr>
          <w:sz w:val="28"/>
          <w:szCs w:val="28"/>
        </w:rPr>
        <w:t>original data sets are very huge.</w:t>
      </w:r>
    </w:p>
    <w:p w:rsidR="006F0FED" w:rsidRPr="006F0FED" w:rsidRDefault="006F0FED" w:rsidP="006F0FED">
      <w:pPr>
        <w:tabs>
          <w:tab w:val="left" w:pos="1990"/>
        </w:tabs>
        <w:rPr>
          <w:sz w:val="28"/>
          <w:szCs w:val="28"/>
        </w:rPr>
      </w:pPr>
      <w:r w:rsidRPr="006F0FED">
        <w:rPr>
          <w:sz w:val="28"/>
          <w:szCs w:val="28"/>
        </w:rPr>
        <w:t>• As the data files are equal sized parts, map-side joins wi</w:t>
      </w:r>
      <w:r>
        <w:rPr>
          <w:sz w:val="28"/>
          <w:szCs w:val="28"/>
        </w:rPr>
        <w:t xml:space="preserve">ll be faster on bucketed tables </w:t>
      </w:r>
      <w:r w:rsidRPr="006F0FED">
        <w:rPr>
          <w:sz w:val="28"/>
          <w:szCs w:val="28"/>
        </w:rPr>
        <w:t>than non-bucketed tables.</w:t>
      </w:r>
    </w:p>
    <w:p w:rsidR="006F0FED" w:rsidRDefault="006F0FED" w:rsidP="006F0FED">
      <w:pPr>
        <w:tabs>
          <w:tab w:val="left" w:pos="1990"/>
        </w:tabs>
        <w:rPr>
          <w:b/>
          <w:sz w:val="28"/>
          <w:szCs w:val="28"/>
        </w:rPr>
      </w:pPr>
      <w:r w:rsidRPr="006F0FED">
        <w:rPr>
          <w:sz w:val="28"/>
          <w:szCs w:val="28"/>
        </w:rPr>
        <w:t>• Bucketing concept also provides the flexibility to keep the records in each bucket to be</w:t>
      </w:r>
      <w:r>
        <w:rPr>
          <w:sz w:val="28"/>
          <w:szCs w:val="28"/>
        </w:rPr>
        <w:t xml:space="preserve"> </w:t>
      </w:r>
      <w:r w:rsidRPr="006F0FED">
        <w:rPr>
          <w:sz w:val="28"/>
          <w:szCs w:val="28"/>
        </w:rPr>
        <w:t>sorted by one or more columns. This makes map-side joins even more efficient, since the</w:t>
      </w:r>
      <w:r>
        <w:rPr>
          <w:sz w:val="28"/>
          <w:szCs w:val="28"/>
        </w:rPr>
        <w:t xml:space="preserve"> </w:t>
      </w:r>
      <w:r w:rsidRPr="006F0FED">
        <w:rPr>
          <w:sz w:val="28"/>
          <w:szCs w:val="28"/>
        </w:rPr>
        <w:t>join of each bucket becomes an efficient merge-sort.</w:t>
      </w:r>
      <w:r w:rsidRPr="006F0FED">
        <w:rPr>
          <w:sz w:val="28"/>
          <w:szCs w:val="28"/>
        </w:rPr>
        <w:cr/>
      </w:r>
      <w:r w:rsidRPr="006F0FED">
        <w:rPr>
          <w:sz w:val="28"/>
          <w:szCs w:val="28"/>
        </w:rPr>
        <w:lastRenderedPageBreak/>
        <w:t xml:space="preserve"> </w:t>
      </w:r>
      <w:r w:rsidRPr="006F0FED">
        <w:rPr>
          <w:sz w:val="28"/>
          <w:szCs w:val="28"/>
        </w:rPr>
        <w:cr/>
      </w:r>
      <w:r w:rsidR="00A437E8" w:rsidRPr="006F0FED">
        <w:rPr>
          <w:b/>
          <w:sz w:val="28"/>
          <w:szCs w:val="28"/>
        </w:rPr>
        <w:t>Bucketing V/S Partitioning</w:t>
      </w:r>
      <w:r w:rsidR="00A437E8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6F0FED">
              <w:rPr>
                <w:b/>
                <w:sz w:val="28"/>
                <w:szCs w:val="28"/>
              </w:rPr>
              <w:t>Partitioning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6F0FED">
              <w:rPr>
                <w:b/>
                <w:sz w:val="28"/>
                <w:szCs w:val="28"/>
              </w:rPr>
              <w:t>Bucketing</w:t>
            </w:r>
          </w:p>
        </w:tc>
      </w:tr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Hive Partitioning dividing the large amount of data into number pieces of folders based on table columns value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Hive bucketing is responsible for dividing the data into number of equal parts</w:t>
            </w:r>
          </w:p>
        </w:tc>
      </w:tr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If you want to use Partition in hive then you should use PARTITIONED BY (COL1,COL2…etc) command while hive table creation.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If you want to use bucketing in hive then you should use CLUSTERED BY (Col) command while creating a table in Hive</w:t>
            </w:r>
            <w:r>
              <w:rPr>
                <w:sz w:val="28"/>
                <w:szCs w:val="28"/>
              </w:rPr>
              <w:t>.</w:t>
            </w:r>
          </w:p>
        </w:tc>
      </w:tr>
      <w:tr w:rsidR="00434706" w:rsidTr="00434706"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We can perform partition on any number of columns in a table by using hive partition concept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We can perform Hive bucketing optimization only on one column only not more than one.</w:t>
            </w: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Partitioning is works better when the cardinality of the partitioning field is not too high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  <w:r w:rsidRPr="00434706">
              <w:rPr>
                <w:sz w:val="28"/>
                <w:szCs w:val="28"/>
              </w:rPr>
              <w:t>bucketing works well when the field has high cardinality and data is evenly distributed among buckets</w:t>
            </w:r>
            <w:r>
              <w:rPr>
                <w:sz w:val="28"/>
                <w:szCs w:val="28"/>
              </w:rPr>
              <w:t>.</w:t>
            </w: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</w:tr>
      <w:tr w:rsidR="00434706" w:rsidTr="00434706"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34706" w:rsidRPr="00434706" w:rsidRDefault="00434706" w:rsidP="006F0FED">
            <w:pPr>
              <w:tabs>
                <w:tab w:val="left" w:pos="1990"/>
              </w:tabs>
              <w:rPr>
                <w:sz w:val="28"/>
                <w:szCs w:val="28"/>
              </w:rPr>
            </w:pPr>
          </w:p>
        </w:tc>
      </w:tr>
    </w:tbl>
    <w:p w:rsidR="00A437E8" w:rsidRPr="006F0FED" w:rsidRDefault="00A437E8" w:rsidP="006F0FED">
      <w:pPr>
        <w:tabs>
          <w:tab w:val="left" w:pos="1990"/>
        </w:tabs>
        <w:rPr>
          <w:sz w:val="28"/>
          <w:szCs w:val="28"/>
        </w:rPr>
      </w:pPr>
    </w:p>
    <w:p w:rsidR="006F0FED" w:rsidRDefault="00434706" w:rsidP="006F0FED">
      <w:pPr>
        <w:rPr>
          <w:b/>
          <w:sz w:val="28"/>
          <w:szCs w:val="28"/>
        </w:rPr>
      </w:pPr>
      <w:r w:rsidRPr="006F0FED">
        <w:rPr>
          <w:b/>
          <w:sz w:val="28"/>
          <w:szCs w:val="28"/>
        </w:rPr>
        <w:t>Sampling</w:t>
      </w:r>
      <w:r>
        <w:rPr>
          <w:b/>
          <w:sz w:val="28"/>
          <w:szCs w:val="28"/>
        </w:rPr>
        <w:t>:</w:t>
      </w:r>
    </w:p>
    <w:p w:rsidR="00434706" w:rsidRDefault="00434706" w:rsidP="006F0FE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34706">
        <w:rPr>
          <w:sz w:val="28"/>
          <w:szCs w:val="28"/>
        </w:rPr>
        <w:t xml:space="preserve">Sampling is concerned with the selection of a subset of data from a large dataset to run queries and verify results. </w:t>
      </w:r>
    </w:p>
    <w:p w:rsidR="00434706" w:rsidRDefault="00434706" w:rsidP="006F0FE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34706">
        <w:rPr>
          <w:sz w:val="28"/>
          <w:szCs w:val="28"/>
        </w:rPr>
        <w:t>The dataset may be too large to run queries on the whole data. Therefore in development and testing phases it is a good idea to run queries on a sample of dataset.</w:t>
      </w:r>
    </w:p>
    <w:p w:rsidR="00434706" w:rsidRDefault="00434706" w:rsidP="0043470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34706">
        <w:rPr>
          <w:sz w:val="28"/>
          <w:szCs w:val="28"/>
        </w:rPr>
        <w:t>We can run Hive queries on a sample of data using the TABLESAMPLE clause. Any column can be used for sampling the data. We need to provide the required sample size in the queries.</w:t>
      </w:r>
    </w:p>
    <w:p w:rsidR="00B46429" w:rsidRPr="00B46429" w:rsidRDefault="00434706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46429" w:rsidRPr="00B46429">
        <w:rPr>
          <w:sz w:val="28"/>
          <w:szCs w:val="28"/>
        </w:rPr>
        <w:t>We can use TABLESAMPLE clause to bucket the table on the given column and get data from only some of the buckets.</w:t>
      </w:r>
    </w:p>
    <w:p w:rsidR="00B46429" w:rsidRDefault="00B46429" w:rsidP="00B46429">
      <w:pPr>
        <w:rPr>
          <w:sz w:val="28"/>
          <w:szCs w:val="28"/>
        </w:rPr>
      </w:pPr>
    </w:p>
    <w:p w:rsidR="00B46429" w:rsidRP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example:</w:t>
      </w:r>
      <w:r w:rsidRPr="00B46429">
        <w:rPr>
          <w:sz w:val="28"/>
          <w:szCs w:val="28"/>
        </w:rPr>
        <w:t xml:space="preserve"> TABLESAMPLE (BUCKET x OUT OF y [ON colname])</w:t>
      </w:r>
    </w:p>
    <w:p w:rsidR="00B46429" w:rsidRPr="00B46429" w:rsidRDefault="00B46429" w:rsidP="00B46429">
      <w:pPr>
        <w:rPr>
          <w:sz w:val="28"/>
          <w:szCs w:val="28"/>
        </w:rPr>
      </w:pPr>
      <w:r w:rsidRPr="00B46429">
        <w:rPr>
          <w:sz w:val="28"/>
          <w:szCs w:val="28"/>
        </w:rPr>
        <w:t>colname indicates the column to be used to bucket the data into y buckets[1-y]. All the rows which are in the bucket x are returned.</w:t>
      </w:r>
    </w:p>
    <w:p w:rsidR="00B46429" w:rsidRP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46429">
        <w:rPr>
          <w:sz w:val="28"/>
          <w:szCs w:val="28"/>
        </w:rPr>
        <w:t>If the table is not bucketed on the column(s) used in sampling, TABLESAMPLE will scan the entire table and fetch the sample.</w:t>
      </w:r>
    </w:p>
    <w:p w:rsid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B46429">
        <w:rPr>
          <w:sz w:val="28"/>
          <w:szCs w:val="28"/>
        </w:rPr>
        <w:t xml:space="preserve">If the hive table is bucketed on some column(s), then we can directly use that column(s) to get a sample. In this case Hive need not read all the data to generate sample as the data is already organized into different buckets using the column(s) used in the sampling query. </w:t>
      </w:r>
    </w:p>
    <w:p w:rsidR="00434706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B46429">
        <w:rPr>
          <w:sz w:val="28"/>
          <w:szCs w:val="28"/>
        </w:rPr>
        <w:t>Hive will read data only from some buckets as per the size specified in the sampling query.</w:t>
      </w:r>
    </w:p>
    <w:p w:rsidR="00B46429" w:rsidRPr="00B46429" w:rsidRDefault="00B46429" w:rsidP="00B46429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46429">
        <w:rPr>
          <w:sz w:val="28"/>
          <w:szCs w:val="28"/>
        </w:rPr>
        <w:t>Block sampling allows Hive to select at least n% data from the whole dataset. Sampling granularity is at the HDFS block size level. If HDFS block size is 64MB and n% of input size is only 10MB, then 64MB of data is fetched.</w:t>
      </w:r>
    </w:p>
    <w:p w:rsidR="00B46429" w:rsidRPr="00B46429" w:rsidRDefault="00B46429" w:rsidP="00B46429">
      <w:pPr>
        <w:rPr>
          <w:sz w:val="28"/>
          <w:szCs w:val="28"/>
        </w:rPr>
      </w:pPr>
    </w:p>
    <w:p w:rsidR="00B46429" w:rsidRPr="00434706" w:rsidRDefault="00B46429" w:rsidP="00B46429">
      <w:pPr>
        <w:rPr>
          <w:sz w:val="28"/>
          <w:szCs w:val="28"/>
        </w:rPr>
      </w:pPr>
      <w:r w:rsidRPr="00B46429">
        <w:rPr>
          <w:sz w:val="28"/>
          <w:szCs w:val="28"/>
        </w:rPr>
        <w:t>TABLESAMPLE (n PERCENT)</w:t>
      </w:r>
      <w:bookmarkStart w:id="0" w:name="_GoBack"/>
      <w:bookmarkEnd w:id="0"/>
    </w:p>
    <w:p w:rsidR="00434706" w:rsidRPr="00434706" w:rsidRDefault="00434706" w:rsidP="006F0FED">
      <w:pPr>
        <w:rPr>
          <w:sz w:val="28"/>
          <w:szCs w:val="28"/>
        </w:rPr>
      </w:pPr>
    </w:p>
    <w:sectPr w:rsidR="00434706" w:rsidRPr="0043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1DE" w:rsidRDefault="00CC01DE" w:rsidP="00A437E8">
      <w:pPr>
        <w:spacing w:after="0" w:line="240" w:lineRule="auto"/>
      </w:pPr>
      <w:r>
        <w:separator/>
      </w:r>
    </w:p>
  </w:endnote>
  <w:endnote w:type="continuationSeparator" w:id="0">
    <w:p w:rsidR="00CC01DE" w:rsidRDefault="00CC01DE" w:rsidP="00A4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1DE" w:rsidRDefault="00CC01DE" w:rsidP="00A437E8">
      <w:pPr>
        <w:spacing w:after="0" w:line="240" w:lineRule="auto"/>
      </w:pPr>
      <w:r>
        <w:separator/>
      </w:r>
    </w:p>
  </w:footnote>
  <w:footnote w:type="continuationSeparator" w:id="0">
    <w:p w:rsidR="00CC01DE" w:rsidRDefault="00CC01DE" w:rsidP="00A43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ED"/>
    <w:rsid w:val="00237C75"/>
    <w:rsid w:val="00434706"/>
    <w:rsid w:val="006F0FED"/>
    <w:rsid w:val="00A069B2"/>
    <w:rsid w:val="00A437E8"/>
    <w:rsid w:val="00B46429"/>
    <w:rsid w:val="00C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06BAF-977B-4BB0-A7EE-6CB694EA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E8"/>
  </w:style>
  <w:style w:type="paragraph" w:styleId="Footer">
    <w:name w:val="footer"/>
    <w:basedOn w:val="Normal"/>
    <w:link w:val="FooterChar"/>
    <w:uiPriority w:val="99"/>
    <w:unhideWhenUsed/>
    <w:rsid w:val="00A4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E8"/>
  </w:style>
  <w:style w:type="table" w:styleId="TableGrid">
    <w:name w:val="Table Grid"/>
    <w:basedOn w:val="TableNormal"/>
    <w:uiPriority w:val="39"/>
    <w:rsid w:val="0043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561</Words>
  <Characters>3200</Characters>
  <Application>Microsoft Office Word</Application>
  <DocSecurity>0</DocSecurity>
  <Lines>26</Lines>
  <Paragraphs>7</Paragraphs>
  <ScaleCrop>false</ScaleCrop>
  <Company>Cognizant Technology Solutions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5</cp:revision>
  <dcterms:created xsi:type="dcterms:W3CDTF">2017-05-08T05:20:00Z</dcterms:created>
  <dcterms:modified xsi:type="dcterms:W3CDTF">2017-05-08T05:43:00Z</dcterms:modified>
</cp:coreProperties>
</file>