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66" w:rsidRPr="00B41866" w:rsidRDefault="00B41866" w:rsidP="00B41866">
      <w:pPr>
        <w:shd w:val="clear" w:color="auto" w:fill="FFFFFF"/>
        <w:spacing w:before="360" w:after="240" w:line="240" w:lineRule="auto"/>
        <w:jc w:val="center"/>
        <w:outlineLvl w:val="1"/>
        <w:rPr>
          <w:rFonts w:eastAsia="Times New Roman" w:cstheme="minorHAnsi"/>
          <w:b/>
          <w:bCs/>
          <w:color w:val="1F2328"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color w:val="1F2328"/>
          <w:sz w:val="48"/>
          <w:szCs w:val="48"/>
          <w:lang w:eastAsia="en-IN"/>
        </w:rPr>
        <w:t>Doctor At Call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1. Introduction</w:t>
      </w:r>
    </w:p>
    <w:p w:rsidR="007B2AA4" w:rsidRPr="00270714" w:rsidRDefault="00B7492C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Objectives</w:t>
      </w:r>
    </w:p>
    <w:p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purpose of this document is to provide a detailed description of the software system "Doctor at Call." This system aims to book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appointment</w:t>
      </w:r>
      <w:r w:rsidR="00C274DC" w:rsidRPr="00270714">
        <w:rPr>
          <w:rFonts w:eastAsia="Times New Roman" w:cstheme="minorHAnsi"/>
          <w:color w:val="1F2328"/>
          <w:sz w:val="28"/>
          <w:szCs w:val="28"/>
          <w:lang w:eastAsia="en-IN"/>
        </w:rPr>
        <w:t>,</w:t>
      </w:r>
      <w:r w:rsidR="009661F0" w:rsidRPr="00270714">
        <w:rPr>
          <w:rFonts w:eastAsia="Times New Roman" w:cstheme="minorHAnsi"/>
          <w:color w:val="1F2328"/>
          <w:sz w:val="28"/>
          <w:szCs w:val="28"/>
          <w:lang w:eastAsia="en-IN"/>
        </w:rPr>
        <w:t>facilitating consultations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and medical assistance.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Scope</w:t>
      </w:r>
    </w:p>
    <w:p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"Doctor at Call" system will include a web application accessible to users seeking medical advice. The application will enable users to book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with available doctors for </w:t>
      </w:r>
      <w:r w:rsidR="009661F0" w:rsidRPr="00270714">
        <w:rPr>
          <w:rFonts w:eastAsia="Times New Roman" w:cstheme="minorHAnsi"/>
          <w:color w:val="1F2328"/>
          <w:sz w:val="28"/>
          <w:szCs w:val="28"/>
          <w:lang w:eastAsia="en-IN"/>
        </w:rPr>
        <w:t>consultations and</w:t>
      </w:r>
      <w:r w:rsidR="00627A80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visiting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Definitions, Acronyms, and Abbreviations</w:t>
      </w:r>
    </w:p>
    <w:p w:rsidR="007B2AA4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SRS: Software Requirements Specification</w:t>
      </w:r>
    </w:p>
    <w:p w:rsidR="007B2AA4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API: Application Programming Interface</w:t>
      </w:r>
    </w:p>
    <w:p w:rsidR="00627A80" w:rsidRPr="00270714" w:rsidRDefault="007B2AA4" w:rsidP="009661F0">
      <w:pPr>
        <w:shd w:val="clear" w:color="auto" w:fill="FFFFFF"/>
        <w:spacing w:before="360" w:after="240" w:line="240" w:lineRule="auto"/>
        <w:ind w:left="720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UI: User Interface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2. System Description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System Overview</w:t>
      </w:r>
    </w:p>
    <w:p w:rsidR="007B2AA4" w:rsidRPr="00270714" w:rsidRDefault="007B2AA4" w:rsidP="009661F0">
      <w:pPr>
        <w:shd w:val="clear" w:color="auto" w:fill="FFFFFF"/>
        <w:spacing w:before="360" w:after="240" w:line="240" w:lineRule="auto"/>
        <w:ind w:firstLine="720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"Doctor at Call" is a telemedicine application that allows users to request on-demand medical consultations with registered and available doctors. The system will prioritize ease of use, security, and real-time communication.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System Features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Registration and Authentication</w:t>
      </w:r>
    </w:p>
    <w:p w:rsidR="007B2AA4" w:rsidRPr="00270714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lastRenderedPageBreak/>
        <w:t>Users can create accounts with their personal information.</w:t>
      </w:r>
    </w:p>
    <w:p w:rsidR="007B2AA4" w:rsidRPr="00270714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secure authentication mechanism will be implemented</w:t>
      </w:r>
      <w:r w:rsidRPr="00270714"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  <w:t>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Doctor Availability Status</w:t>
      </w:r>
    </w:p>
    <w:p w:rsidR="007B2AA4" w:rsidRPr="00270714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set their availability status (online/offline).</w:t>
      </w:r>
    </w:p>
    <w:p w:rsidR="007B2AA4" w:rsidRPr="00270714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Real-time updates on doctor availability.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Appointment Scheduling</w:t>
      </w:r>
    </w:p>
    <w:p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schedule appointments with available doctors.</w:t>
      </w:r>
    </w:p>
    <w:p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Notifications for upcoming appointments.</w:t>
      </w:r>
    </w:p>
    <w:p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Secure and encrypted communication.</w:t>
      </w:r>
    </w:p>
    <w:p w:rsidR="007B2AA4" w:rsidRPr="00270714" w:rsidRDefault="007B2AA4" w:rsidP="007B2AA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Appointment Request Processing</w:t>
      </w:r>
    </w:p>
    <w:p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Upon user request, the system should identify and display a list of available doctors based on their specialization, availability, and proximity to the user's location.</w:t>
      </w:r>
    </w:p>
    <w:p w:rsidR="007B2AA4" w:rsidRPr="0027071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select a preferred doctor and propose a time slot for the appointment.</w:t>
      </w:r>
    </w:p>
    <w:p w:rsidR="006960B8" w:rsidRPr="00270714" w:rsidRDefault="006960B8" w:rsidP="006960B8">
      <w:pPr>
        <w:pStyle w:val="ListParagraph"/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and Medical Records</w:t>
      </w:r>
    </w:p>
    <w:p w:rsidR="007B2AA4" w:rsidRPr="00270714" w:rsidRDefault="007B2AA4" w:rsidP="006960B8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generate and share electronic prescriptions.</w:t>
      </w:r>
    </w:p>
    <w:p w:rsidR="009661F0" w:rsidRPr="00270714" w:rsidRDefault="007B2AA4" w:rsidP="007B2AA4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access and manage their medical records.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3. Functional Requirements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Module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User Registration</w:t>
      </w:r>
    </w:p>
    <w:p w:rsidR="007B2AA4" w:rsidRPr="00270714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Users must provide valid information for registration.</w:t>
      </w:r>
    </w:p>
    <w:p w:rsidR="007B2AA4" w:rsidRPr="00270714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Unique usernames and passwords for authentication.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Profile Management</w:t>
      </w:r>
    </w:p>
    <w:p w:rsidR="007B2AA4" w:rsidRPr="00270714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update their profiles.</w:t>
      </w:r>
    </w:p>
    <w:p w:rsidR="007B2AA4" w:rsidRPr="00270714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lastRenderedPageBreak/>
        <w:t>Option to add and edit medical history</w:t>
      </w:r>
      <w:r w:rsidRPr="00270714">
        <w:rPr>
          <w:rFonts w:eastAsia="Times New Roman" w:cstheme="minorHAnsi"/>
          <w:b/>
          <w:bCs/>
          <w:color w:val="1F2328"/>
          <w:sz w:val="28"/>
          <w:szCs w:val="28"/>
          <w:lang w:eastAsia="en-IN"/>
        </w:rPr>
        <w:t>.</w:t>
      </w:r>
    </w:p>
    <w:p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Appointment Booking</w:t>
      </w:r>
    </w:p>
    <w:p w:rsidR="007B2AA4" w:rsidRPr="00270714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can view available doctors and schedule appointments.</w:t>
      </w:r>
    </w:p>
    <w:p w:rsidR="007B2AA4" w:rsidRPr="00270714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Confirmation notifications for booked appointments.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Doctor Module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Doctor Registration</w:t>
      </w:r>
    </w:p>
    <w:p w:rsidR="007B2AA4" w:rsidRPr="00270714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must provide necessary credentials for registration.</w:t>
      </w:r>
    </w:p>
    <w:p w:rsidR="007B2AA4" w:rsidRPr="00270714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Verification process for medical professionals.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Availability Management</w:t>
      </w:r>
    </w:p>
    <w:p w:rsidR="007B2AA4" w:rsidRPr="00270714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can set and update their availability status.</w:t>
      </w:r>
    </w:p>
    <w:p w:rsidR="007B2AA4" w:rsidRPr="00270714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Real-time synchronization with the user interface.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Consultation Management</w:t>
      </w:r>
    </w:p>
    <w:p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receive and accept/reject appointment requests.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and Medical Records ManagementPrescription Generation</w:t>
      </w:r>
    </w:p>
    <w:p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Doctors should have the capability to create electronic prescriptions during or after a consultation.</w:t>
      </w:r>
    </w:p>
    <w:p w:rsidR="007B2AA4" w:rsidRPr="00270714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Prescriptions should include details such as medication names, dosage, and instructions.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Prescription Delivery</w:t>
      </w:r>
    </w:p>
    <w:p w:rsidR="007B2AA4" w:rsidRPr="00270714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receive electronic prescriptions securely through the application.</w:t>
      </w:r>
    </w:p>
    <w:p w:rsidR="007B2AA4" w:rsidRPr="00270714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Prescription details should be stored in the user's medical records.</w:t>
      </w:r>
    </w:p>
    <w:p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270714" w:rsidRDefault="0027071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Medical Records Access</w:t>
      </w:r>
    </w:p>
    <w:p w:rsidR="007B2AA4" w:rsidRPr="00270714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have the ability to access and download their medical records at any time.</w:t>
      </w:r>
    </w:p>
    <w:p w:rsidR="007B2AA4" w:rsidRPr="00270714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The system should maintain a secure and organized repository of medical records for each user.</w:t>
      </w:r>
    </w:p>
    <w:p w:rsidR="007B2AA4" w:rsidRPr="00270714" w:rsidRDefault="007B2AA4" w:rsidP="007B2AA4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Medical History Update</w:t>
      </w:r>
    </w:p>
    <w:p w:rsidR="007B2AA4" w:rsidRPr="00270714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Users should be able to add, edit, or update their medical history through the application.</w:t>
      </w:r>
    </w:p>
    <w:p w:rsidR="007B2AA4" w:rsidRPr="00270714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Cs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bCs/>
          <w:color w:val="1F2328"/>
          <w:sz w:val="28"/>
          <w:szCs w:val="28"/>
          <w:lang w:eastAsia="en-IN"/>
        </w:rPr>
        <w:t>Changes in the medical history should be reflected in future consultations.</w:t>
      </w:r>
    </w:p>
    <w:p w:rsidR="008C7D7B" w:rsidRPr="00270714" w:rsidRDefault="00270714" w:rsidP="008C7D7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4.</w:t>
      </w:r>
      <w:r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 xml:space="preserve"> Non</w:t>
      </w:r>
      <w:r w:rsidR="008C7D7B" w:rsidRPr="00270714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-functional Requirement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Performance</w:t>
      </w:r>
    </w:p>
    <w:p w:rsidR="008C7D7B" w:rsidRPr="00270714" w:rsidRDefault="008C7D7B" w:rsidP="008C7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server must be able to support an unlimited number of devices, i.e., it must place no restrictions on the number of gadgets that can be used simultaneously.</w:t>
      </w:r>
    </w:p>
    <w:p w:rsidR="008C7D7B" w:rsidRPr="00270714" w:rsidRDefault="008C7D7B" w:rsidP="008C7D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limitless amount of active client payments must be supported by the server, and payments must never be lost.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Security</w:t>
      </w:r>
    </w:p>
    <w:p w:rsidR="008C7D7B" w:rsidRPr="00270714" w:rsidRDefault="008C7D7B" w:rsidP="008C7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Registered users w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>ill be allowed to place an Appointment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8C7D7B" w:rsidRPr="00270714" w:rsidRDefault="008C7D7B" w:rsidP="008C7D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Sensitive data will always be transmitted with encryption. The system will internally maintain a secure communication channel between servers (web servers, application servers, database servers).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Reliability</w:t>
      </w:r>
    </w:p>
    <w:p w:rsidR="008C7D7B" w:rsidRPr="00270714" w:rsidRDefault="008C7D7B" w:rsidP="008C7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should be scalable, with the ability to accommodate a large number of users at once.</w:t>
      </w:r>
    </w:p>
    <w:p w:rsidR="008C7D7B" w:rsidRPr="00270714" w:rsidRDefault="008C7D7B" w:rsidP="008C7D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lastRenderedPageBreak/>
        <w:t>The site's response time should be as quick as feasible, and it should be able to load balance the server.</w:t>
      </w:r>
    </w:p>
    <w:p w:rsidR="00270714" w:rsidRDefault="00270714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Availability</w:t>
      </w:r>
    </w:p>
    <w:p w:rsidR="008C7D7B" w:rsidRPr="00270714" w:rsidRDefault="008C7D7B" w:rsidP="008C7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This appl</w:t>
      </w:r>
      <w:r w:rsid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ication is available for 24 hours 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anywhere, anytime.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Maintainability</w:t>
      </w:r>
    </w:p>
    <w:p w:rsidR="008C7D7B" w:rsidRPr="00270714" w:rsidRDefault="00270714" w:rsidP="008C7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Commercial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database software will be used to maintain System data Persistence.</w:t>
      </w:r>
    </w:p>
    <w:p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 readymade Web Server will be installed to host online doctor at call portal (Web Site) to management server capabilities.</w:t>
      </w:r>
    </w:p>
    <w:p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IT operations team will easily monitor and configure the system using Administrative tools provided by Servers.</w:t>
      </w:r>
    </w:p>
    <w:p w:rsidR="008C7D7B" w:rsidRPr="00270714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Separate environments will be maintained for the system for isolation in production, testing, and development.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Portability</w:t>
      </w:r>
    </w:p>
    <w:p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PDA: Portable Device Application</w:t>
      </w:r>
    </w:p>
    <w:p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will provide a portable User Interface (HTML, CSS, JS) through which users will be able to access the Doctor at Call portal.</w:t>
      </w:r>
    </w:p>
    <w:p w:rsidR="008C7D7B" w:rsidRPr="00270714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can be deployed to a single server, multi-server, to any OS, Cloud (Azure or AWS or GCP).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Accessibility</w:t>
      </w:r>
    </w:p>
    <w:p w:rsidR="008C7D7B" w:rsidRPr="00270714" w:rsidRDefault="008C7D7B" w:rsidP="008C7D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After authentication, only logged-in user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>s will be able to place an Appointment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8C7D7B" w:rsidRPr="00270714" w:rsidRDefault="008C7D7B" w:rsidP="008C7D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Through a personalized dashboard, the BOD team will be able to monitor daily, weekly, monthly, and annual business growth.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Efficiency</w:t>
      </w:r>
    </w:p>
    <w:p w:rsidR="008C7D7B" w:rsidRPr="00270714" w:rsidRDefault="008C7D7B" w:rsidP="008C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system will be able to manage all transactions with isolation.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lastRenderedPageBreak/>
        <w:t>Safety</w:t>
      </w:r>
    </w:p>
    <w:p w:rsidR="008C7D7B" w:rsidRPr="00270714" w:rsidRDefault="00DB0174" w:rsidP="008C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All the data will be hidden for other users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270714" w:rsidRDefault="00270714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Scalability</w:t>
      </w:r>
    </w:p>
    <w:p w:rsidR="008C7D7B" w:rsidRPr="00270714" w:rsidRDefault="00DB0174" w:rsidP="008C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Online Doctor at Call 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portal will be secure from malicious attacks.</w:t>
      </w:r>
    </w:p>
    <w:p w:rsidR="008C7D7B" w:rsidRPr="00270714" w:rsidRDefault="00DB017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Online Doctor at Call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portal functionalities are protected from the outside with proper configuration.</w:t>
      </w:r>
    </w:p>
    <w:p w:rsidR="008C7D7B" w:rsidRPr="00270714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Online</w:t>
      </w:r>
      <w:r w:rsidR="00DB0174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Doctor at Call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portal will always be kept updated with the latest antivirus software.</w:t>
      </w:r>
    </w:p>
    <w:p w:rsidR="008C7D7B" w:rsidRPr="00270714" w:rsidRDefault="0027071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Data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will be backed up periodically to ensure the safety of data using an incremental backup strategy.</w:t>
      </w:r>
    </w:p>
    <w:p w:rsidR="008C7D7B" w:rsidRPr="00270714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Role-based security will be applied for Application data and operations accessibility.</w:t>
      </w:r>
    </w:p>
    <w:p w:rsidR="008C7D7B" w:rsidRPr="00270714" w:rsidRDefault="008C7D7B" w:rsidP="008C7D7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270714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Benefits</w:t>
      </w:r>
    </w:p>
    <w:p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Patients will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save time becaus</w:t>
      </w: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e they are not going to the clinic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>The doctor can visit patient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at the proper time.</w:t>
      </w:r>
    </w:p>
    <w:p w:rsidR="008C7D7B" w:rsidRPr="00270714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The patient can book doctor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appointment atany time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from </w:t>
      </w:r>
      <w:r w:rsidR="00270714" w:rsidRPr="00270714">
        <w:rPr>
          <w:rFonts w:eastAsia="Times New Roman" w:cstheme="minorHAnsi"/>
          <w:color w:val="1F2328"/>
          <w:sz w:val="28"/>
          <w:szCs w:val="28"/>
          <w:lang w:eastAsia="en-IN"/>
        </w:rPr>
        <w:t>its</w:t>
      </w:r>
      <w:r w:rsidR="00B62197" w:rsidRPr="00270714">
        <w:rPr>
          <w:rFonts w:eastAsia="Times New Roman" w:cstheme="minorHAnsi"/>
          <w:color w:val="1F2328"/>
          <w:sz w:val="28"/>
          <w:szCs w:val="28"/>
          <w:lang w:eastAsia="en-IN"/>
        </w:rPr>
        <w:t xml:space="preserve"> place in that area</w:t>
      </w:r>
      <w:r w:rsidR="008C7D7B" w:rsidRPr="00270714">
        <w:rPr>
          <w:rFonts w:eastAsia="Times New Roman" w:cstheme="minorHAnsi"/>
          <w:color w:val="1F2328"/>
          <w:sz w:val="28"/>
          <w:szCs w:val="28"/>
          <w:lang w:eastAsia="en-IN"/>
        </w:rPr>
        <w:t>.</w:t>
      </w:r>
    </w:p>
    <w:p w:rsidR="001F403A" w:rsidRDefault="001F403A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B41866" w:rsidRDefault="00B41866">
      <w:pPr>
        <w:rPr>
          <w:rFonts w:cstheme="minorHAnsi"/>
          <w:sz w:val="28"/>
          <w:szCs w:val="28"/>
        </w:rPr>
      </w:pPr>
    </w:p>
    <w:p w:rsidR="00B41866" w:rsidRDefault="00B41866">
      <w:pPr>
        <w:rPr>
          <w:rFonts w:cstheme="minorHAnsi"/>
          <w:sz w:val="28"/>
          <w:szCs w:val="28"/>
        </w:rPr>
      </w:pPr>
    </w:p>
    <w:p w:rsidR="00B41866" w:rsidRDefault="00B41866">
      <w:pPr>
        <w:rPr>
          <w:rFonts w:cstheme="minorHAnsi"/>
          <w:sz w:val="28"/>
          <w:szCs w:val="28"/>
        </w:rPr>
      </w:pPr>
    </w:p>
    <w:p w:rsidR="00B41866" w:rsidRDefault="00B41866" w:rsidP="00B4186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5. Entity Relationship Diagram</w:t>
      </w:r>
    </w:p>
    <w:p w:rsidR="00B41866" w:rsidRDefault="00B41866" w:rsidP="00B4186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B4186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B4186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>
            <wp:extent cx="6145619" cy="2858670"/>
            <wp:effectExtent l="5397" t="0" r="0" b="0"/>
            <wp:docPr id="6" name="Picture 3" descr="C:\Users\IET\Downloads\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T\Downloads\ERD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44428" cy="28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6" w:rsidRDefault="00B41866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9B3ABD" w:rsidRDefault="009B3ABD">
      <w:pPr>
        <w:rPr>
          <w:rFonts w:cstheme="minorHAnsi"/>
          <w:sz w:val="28"/>
          <w:szCs w:val="28"/>
        </w:rPr>
      </w:pPr>
    </w:p>
    <w:p w:rsidR="00B41866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9B3ABD" w:rsidRDefault="00B41866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6</w:t>
      </w:r>
      <w:r w:rsidR="009B3ABD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. Data Flow Diagram</w:t>
      </w:r>
    </w:p>
    <w:p w:rsidR="009B3ABD" w:rsidRDefault="009B3ABD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  <w:r w:rsidRPr="009B3ABD"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  <w:t>Level 0</w:t>
      </w:r>
    </w:p>
    <w:p w:rsidR="0079452E" w:rsidRDefault="0079452E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79452E" w:rsidRPr="009B3ABD" w:rsidRDefault="0079452E" w:rsidP="009B3AB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2"/>
          <w:szCs w:val="28"/>
          <w:lang w:eastAsia="en-IN"/>
        </w:rPr>
      </w:pPr>
    </w:p>
    <w:p w:rsidR="009B3ABD" w:rsidRDefault="0079452E" w:rsidP="0079452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>
            <wp:extent cx="5731510" cy="1640001"/>
            <wp:effectExtent l="0" t="0" r="2540" b="0"/>
            <wp:docPr id="1" name="Picture 1" descr="C:\Users\IET\Downloads\dfd_0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ownloads\dfd_0le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B41866" w:rsidRDefault="00B41866" w:rsidP="00FE78B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A00B41" w:rsidRDefault="00A00B41" w:rsidP="00FE78B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36"/>
          <w:lang w:eastAsia="en-IN"/>
        </w:rPr>
      </w:pPr>
    </w:p>
    <w:p w:rsidR="00B41866" w:rsidRDefault="00B41866" w:rsidP="00FE78B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36"/>
          <w:lang w:eastAsia="en-IN"/>
        </w:rPr>
      </w:pPr>
    </w:p>
    <w:p w:rsidR="00FE78B2" w:rsidRPr="00B41866" w:rsidRDefault="00B41866" w:rsidP="00FE78B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1F2328"/>
          <w:sz w:val="36"/>
          <w:szCs w:val="36"/>
          <w:lang w:eastAsia="en-IN"/>
        </w:rPr>
        <w:t>Level 1</w:t>
      </w:r>
    </w:p>
    <w:p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>
            <wp:extent cx="5731510" cy="5379687"/>
            <wp:effectExtent l="0" t="0" r="2540" b="0"/>
            <wp:docPr id="4" name="Picture 4" descr="C:\Users\IET\Downloads\dfd_level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ownloads\dfd_level1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A00B41" w:rsidRDefault="00A00B41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A00B41" w:rsidRDefault="00A00B41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FE78B2" w:rsidRDefault="00FE78B2">
      <w:pP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B41866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7</w:t>
      </w:r>
      <w:r w:rsidR="00E524D2"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  <w:t>. Use Case Diagram</w:t>
      </w:r>
    </w:p>
    <w:p w:rsidR="00E524D2" w:rsidRDefault="00E524D2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E524D2" w:rsidRDefault="00B41866" w:rsidP="00E524D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color w:val="1F2328"/>
          <w:sz w:val="36"/>
          <w:szCs w:val="28"/>
          <w:lang w:val="en-US"/>
        </w:rPr>
        <w:drawing>
          <wp:inline distT="0" distB="0" distL="0" distR="0">
            <wp:extent cx="5731510" cy="5616575"/>
            <wp:effectExtent l="19050" t="0" r="0" b="0"/>
            <wp:docPr id="5" name="Picture 4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p w:rsidR="0081162C" w:rsidRDefault="0081162C" w:rsidP="0081162C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28"/>
          <w:lang w:eastAsia="en-IN"/>
        </w:rPr>
      </w:pPr>
    </w:p>
    <w:sectPr w:rsidR="0081162C" w:rsidSect="009E25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749" w:rsidRDefault="00122749" w:rsidP="00B41866">
      <w:pPr>
        <w:spacing w:after="0" w:line="240" w:lineRule="auto"/>
      </w:pPr>
      <w:r>
        <w:separator/>
      </w:r>
    </w:p>
  </w:endnote>
  <w:endnote w:type="continuationSeparator" w:id="1">
    <w:p w:rsidR="00122749" w:rsidRDefault="00122749" w:rsidP="00B4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749" w:rsidRDefault="00122749" w:rsidP="00B41866">
      <w:pPr>
        <w:spacing w:after="0" w:line="240" w:lineRule="auto"/>
      </w:pPr>
      <w:r>
        <w:separator/>
      </w:r>
    </w:p>
  </w:footnote>
  <w:footnote w:type="continuationSeparator" w:id="1">
    <w:p w:rsidR="00122749" w:rsidRDefault="00122749" w:rsidP="00B4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1F7"/>
    <w:multiLevelType w:val="hybridMultilevel"/>
    <w:tmpl w:val="CE24E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3466"/>
    <w:multiLevelType w:val="hybridMultilevel"/>
    <w:tmpl w:val="F6F0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179"/>
    <w:multiLevelType w:val="hybridMultilevel"/>
    <w:tmpl w:val="9E0A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6E9"/>
    <w:multiLevelType w:val="multilevel"/>
    <w:tmpl w:val="50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D4C50"/>
    <w:multiLevelType w:val="multilevel"/>
    <w:tmpl w:val="C7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26A26"/>
    <w:multiLevelType w:val="hybridMultilevel"/>
    <w:tmpl w:val="F8A2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57CB9"/>
    <w:multiLevelType w:val="multilevel"/>
    <w:tmpl w:val="44F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6F6287"/>
    <w:multiLevelType w:val="hybridMultilevel"/>
    <w:tmpl w:val="3232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C3911"/>
    <w:multiLevelType w:val="multilevel"/>
    <w:tmpl w:val="DD8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13EF1"/>
    <w:multiLevelType w:val="multilevel"/>
    <w:tmpl w:val="C15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5154B"/>
    <w:multiLevelType w:val="hybridMultilevel"/>
    <w:tmpl w:val="010A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F3AE9"/>
    <w:multiLevelType w:val="hybridMultilevel"/>
    <w:tmpl w:val="78EA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F1624"/>
    <w:multiLevelType w:val="multilevel"/>
    <w:tmpl w:val="185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42447"/>
    <w:multiLevelType w:val="hybridMultilevel"/>
    <w:tmpl w:val="D8BA1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14073"/>
    <w:multiLevelType w:val="multilevel"/>
    <w:tmpl w:val="786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A7CAD"/>
    <w:multiLevelType w:val="hybridMultilevel"/>
    <w:tmpl w:val="8F10D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B2ECC"/>
    <w:multiLevelType w:val="hybridMultilevel"/>
    <w:tmpl w:val="8EE80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2623F"/>
    <w:multiLevelType w:val="hybridMultilevel"/>
    <w:tmpl w:val="C0BE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3147B"/>
    <w:multiLevelType w:val="multilevel"/>
    <w:tmpl w:val="E25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C5AA5"/>
    <w:multiLevelType w:val="hybridMultilevel"/>
    <w:tmpl w:val="80246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E71A6"/>
    <w:multiLevelType w:val="hybridMultilevel"/>
    <w:tmpl w:val="6F74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3264A"/>
    <w:multiLevelType w:val="multilevel"/>
    <w:tmpl w:val="423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233AE7"/>
    <w:multiLevelType w:val="multilevel"/>
    <w:tmpl w:val="FE8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45BB4"/>
    <w:multiLevelType w:val="multilevel"/>
    <w:tmpl w:val="B6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18"/>
  </w:num>
  <w:num w:numId="5">
    <w:abstractNumId w:val="23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0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1"/>
  </w:num>
  <w:num w:numId="19">
    <w:abstractNumId w:val="15"/>
  </w:num>
  <w:num w:numId="20">
    <w:abstractNumId w:val="7"/>
  </w:num>
  <w:num w:numId="21">
    <w:abstractNumId w:val="16"/>
  </w:num>
  <w:num w:numId="22">
    <w:abstractNumId w:val="20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93B"/>
    <w:rsid w:val="00122749"/>
    <w:rsid w:val="00163399"/>
    <w:rsid w:val="0017541C"/>
    <w:rsid w:val="001A0360"/>
    <w:rsid w:val="001F403A"/>
    <w:rsid w:val="00270714"/>
    <w:rsid w:val="00627A80"/>
    <w:rsid w:val="006960B8"/>
    <w:rsid w:val="0079452E"/>
    <w:rsid w:val="007B2AA4"/>
    <w:rsid w:val="0081162C"/>
    <w:rsid w:val="00890093"/>
    <w:rsid w:val="008C7D7B"/>
    <w:rsid w:val="0090093B"/>
    <w:rsid w:val="009661F0"/>
    <w:rsid w:val="009B3ABD"/>
    <w:rsid w:val="009E25DA"/>
    <w:rsid w:val="009F4A5E"/>
    <w:rsid w:val="00A00B41"/>
    <w:rsid w:val="00B41866"/>
    <w:rsid w:val="00B62197"/>
    <w:rsid w:val="00B7492C"/>
    <w:rsid w:val="00C274DC"/>
    <w:rsid w:val="00DB0174"/>
    <w:rsid w:val="00E524D2"/>
    <w:rsid w:val="00FE7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866"/>
  </w:style>
  <w:style w:type="paragraph" w:styleId="Footer">
    <w:name w:val="footer"/>
    <w:basedOn w:val="Normal"/>
    <w:link w:val="FooterChar"/>
    <w:uiPriority w:val="99"/>
    <w:semiHidden/>
    <w:unhideWhenUsed/>
    <w:rsid w:val="00B4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085E1-B4A7-4747-B269-E9ED34B0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Dell</cp:lastModifiedBy>
  <cp:revision>14</cp:revision>
  <dcterms:created xsi:type="dcterms:W3CDTF">2023-11-30T06:10:00Z</dcterms:created>
  <dcterms:modified xsi:type="dcterms:W3CDTF">2023-12-06T17:04:00Z</dcterms:modified>
</cp:coreProperties>
</file>