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D6EA" w14:textId="025AD591" w:rsidR="00D51223" w:rsidRDefault="008B7784">
      <w:r>
        <w:t>Adding New Administration Template for Testing</w:t>
      </w:r>
    </w:p>
    <w:sectPr w:rsidR="00D51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03F"/>
    <w:rsid w:val="00082BB0"/>
    <w:rsid w:val="003D0B17"/>
    <w:rsid w:val="0062703F"/>
    <w:rsid w:val="008B7784"/>
    <w:rsid w:val="00D5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E0BF"/>
  <w15:chartTrackingRefBased/>
  <w15:docId w15:val="{34D17ADF-D222-4E2D-BF64-DEBF9878C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Agrawal</dc:creator>
  <cp:keywords/>
  <dc:description/>
  <cp:lastModifiedBy>Chetan Agrawal</cp:lastModifiedBy>
  <cp:revision>2</cp:revision>
  <dcterms:created xsi:type="dcterms:W3CDTF">2026-01-05T12:14:00Z</dcterms:created>
  <dcterms:modified xsi:type="dcterms:W3CDTF">2026-01-05T12:14:00Z</dcterms:modified>
</cp:coreProperties>
</file>