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812" w:rsidRPr="002E1867" w:rsidRDefault="001A66A5" w:rsidP="002E18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</w:rPr>
      </w:pPr>
      <w:r w:rsidRPr="002E1867">
        <w:rPr>
          <w:rFonts w:ascii="Times New Roman" w:hAnsi="Times New Roman" w:cs="Times New Roman"/>
          <w:sz w:val="36"/>
        </w:rPr>
        <w:t>Consider a 10 Mbps Ethernet LAN that has stations attached to a 2.5 km long coaxial cable. Given that the transmission speed is 2.3 x 10</w:t>
      </w:r>
      <w:r w:rsidRPr="005458B5">
        <w:rPr>
          <w:rFonts w:ascii="Times New Roman" w:hAnsi="Times New Roman" w:cs="Times New Roman"/>
          <w:sz w:val="36"/>
          <w:vertAlign w:val="superscript"/>
        </w:rPr>
        <w:t>8</w:t>
      </w:r>
      <w:r w:rsidRPr="002E1867">
        <w:rPr>
          <w:rFonts w:ascii="Times New Roman" w:hAnsi="Times New Roman" w:cs="Times New Roman"/>
          <w:sz w:val="36"/>
        </w:rPr>
        <w:t xml:space="preserve"> m/sec, the packet size is 128 bytes out of which 30 bytes are overhead, find the effective transmission rate and maximum rate at which the network can send data.</w:t>
      </w:r>
    </w:p>
    <w:p w:rsidR="001A66A5" w:rsidRPr="002E1867" w:rsidRDefault="00A13481" w:rsidP="002E18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</w:rPr>
      </w:pPr>
      <w:r w:rsidRPr="002E1867">
        <w:rPr>
          <w:rFonts w:ascii="Times New Roman" w:hAnsi="Times New Roman" w:cs="Times New Roman"/>
          <w:sz w:val="36"/>
        </w:rPr>
        <w:t>Consider an 802.3 LAN with 500 stations connected to five 500 – meters segments. The data rate is 10 Mbps and slot time is 51.2 µsec. If all stations transmit with equal probability, what is the channel utilization using a frame size of 512 bytes? Assume number of contention shots are 1.716.</w:t>
      </w:r>
    </w:p>
    <w:p w:rsidR="00A13481" w:rsidRPr="002E1867" w:rsidRDefault="002E1867" w:rsidP="002E18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</w:rPr>
      </w:pPr>
      <w:r w:rsidRPr="002E1867">
        <w:rPr>
          <w:rFonts w:ascii="Times New Roman" w:hAnsi="Times New Roman" w:cs="Times New Roman"/>
          <w:color w:val="040304"/>
          <w:sz w:val="36"/>
          <w:szCs w:val="23"/>
          <w:shd w:val="clear" w:color="auto" w:fill="FFFFFF"/>
        </w:rPr>
        <w:t>A 1-km-long, 10-Mbps CSMA/CD LAN (not 802.3) has a propagation</w:t>
      </w:r>
      <w:r>
        <w:rPr>
          <w:rFonts w:ascii="Times New Roman" w:hAnsi="Times New Roman" w:cs="Times New Roman"/>
          <w:color w:val="040304"/>
          <w:sz w:val="36"/>
          <w:szCs w:val="23"/>
          <w:shd w:val="clear" w:color="auto" w:fill="FFFFFF"/>
        </w:rPr>
        <w:t xml:space="preserve"> </w:t>
      </w:r>
      <w:r w:rsidRPr="002E1867">
        <w:rPr>
          <w:rFonts w:ascii="Times New Roman" w:hAnsi="Times New Roman" w:cs="Times New Roman"/>
          <w:color w:val="040304"/>
          <w:sz w:val="36"/>
          <w:szCs w:val="23"/>
          <w:shd w:val="clear" w:color="auto" w:fill="FFFFFF"/>
        </w:rPr>
        <w:t>speed of</w:t>
      </w:r>
      <w:r w:rsidRPr="002E1867">
        <w:rPr>
          <w:rFonts w:ascii="Times New Roman" w:hAnsi="Times New Roman" w:cs="Times New Roman"/>
          <w:color w:val="040304"/>
          <w:sz w:val="36"/>
          <w:szCs w:val="23"/>
        </w:rPr>
        <w:br/>
      </w:r>
      <w:r w:rsidRPr="002E1867">
        <w:rPr>
          <w:rFonts w:ascii="Times New Roman" w:hAnsi="Times New Roman" w:cs="Times New Roman"/>
          <w:color w:val="040304"/>
          <w:sz w:val="36"/>
          <w:szCs w:val="23"/>
          <w:shd w:val="clear" w:color="auto" w:fill="FFFFFF"/>
        </w:rPr>
        <w:t>200 m/</w:t>
      </w:r>
      <w:proofErr w:type="spellStart"/>
      <w:r w:rsidRPr="002E1867">
        <w:rPr>
          <w:rFonts w:ascii="Times New Roman" w:hAnsi="Times New Roman" w:cs="Times New Roman"/>
          <w:color w:val="040304"/>
          <w:sz w:val="36"/>
          <w:szCs w:val="23"/>
          <w:shd w:val="clear" w:color="auto" w:fill="FFFFFF"/>
        </w:rPr>
        <w:t>μsec</w:t>
      </w:r>
      <w:proofErr w:type="spellEnd"/>
      <w:r w:rsidRPr="002E1867">
        <w:rPr>
          <w:rFonts w:ascii="Times New Roman" w:hAnsi="Times New Roman" w:cs="Times New Roman"/>
          <w:color w:val="040304"/>
          <w:sz w:val="36"/>
          <w:szCs w:val="23"/>
          <w:shd w:val="clear" w:color="auto" w:fill="FFFFFF"/>
        </w:rPr>
        <w:t>. Repeaters are not allowed in this system. Data frames are 256 bits long, including 32 bits of header, checksum, and other overhead. The first bit slot after a successful transmission is reserved for the receiver to capture the channel in order to send a 32-bit acknowledgement frame. What is the effective data rate, excluding overhead, ass</w:t>
      </w:r>
      <w:bookmarkStart w:id="0" w:name="_GoBack"/>
      <w:bookmarkEnd w:id="0"/>
      <w:r w:rsidRPr="002E1867">
        <w:rPr>
          <w:rFonts w:ascii="Times New Roman" w:hAnsi="Times New Roman" w:cs="Times New Roman"/>
          <w:color w:val="040304"/>
          <w:sz w:val="36"/>
          <w:szCs w:val="23"/>
          <w:shd w:val="clear" w:color="auto" w:fill="FFFFFF"/>
        </w:rPr>
        <w:t>uming that there are no collisions?</w:t>
      </w:r>
    </w:p>
    <w:sectPr w:rsidR="00A13481" w:rsidRPr="002E1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D65548"/>
    <w:multiLevelType w:val="hybridMultilevel"/>
    <w:tmpl w:val="92426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92E"/>
    <w:rsid w:val="001A66A5"/>
    <w:rsid w:val="002E1867"/>
    <w:rsid w:val="005458B5"/>
    <w:rsid w:val="007B192E"/>
    <w:rsid w:val="00A13481"/>
    <w:rsid w:val="00EA4812"/>
    <w:rsid w:val="00EC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6C3BF-D951-4885-AD00-FDBEE5A0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3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AFA61392ED744AD686E137C824564" ma:contentTypeVersion="11" ma:contentTypeDescription="Create a new document." ma:contentTypeScope="" ma:versionID="427bbf11a6985022de9e0c441688f8c6">
  <xsd:schema xmlns:xsd="http://www.w3.org/2001/XMLSchema" xmlns:xs="http://www.w3.org/2001/XMLSchema" xmlns:p="http://schemas.microsoft.com/office/2006/metadata/properties" xmlns:ns2="7888e530-8e70-4c4d-a47a-ab44eac52cb6" xmlns:ns3="2ee0f1f5-cb7e-40d0-8a3d-8dbe2d05992e" targetNamespace="http://schemas.microsoft.com/office/2006/metadata/properties" ma:root="true" ma:fieldsID="49732786c8328d720f4ca2ae19567601" ns2:_="" ns3:_="">
    <xsd:import namespace="7888e530-8e70-4c4d-a47a-ab44eac52cb6"/>
    <xsd:import namespace="2ee0f1f5-cb7e-40d0-8a3d-8dbe2d0599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8e530-8e70-4c4d-a47a-ab44eac52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758f2a0-2f59-4fb4-8e15-936a66a297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e0f1f5-cb7e-40d0-8a3d-8dbe2d05992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0b5626c-b064-4275-9fe5-6011316792bf}" ma:internalName="TaxCatchAll" ma:showField="CatchAllData" ma:web="2ee0f1f5-cb7e-40d0-8a3d-8dbe2d0599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888e530-8e70-4c4d-a47a-ab44eac52cb6">
      <Terms xmlns="http://schemas.microsoft.com/office/infopath/2007/PartnerControls"/>
    </lcf76f155ced4ddcb4097134ff3c332f>
    <TaxCatchAll xmlns="2ee0f1f5-cb7e-40d0-8a3d-8dbe2d05992e" xsi:nil="true"/>
  </documentManagement>
</p:properties>
</file>

<file path=customXml/itemProps1.xml><?xml version="1.0" encoding="utf-8"?>
<ds:datastoreItem xmlns:ds="http://schemas.openxmlformats.org/officeDocument/2006/customXml" ds:itemID="{5FC6761A-044D-44C1-A744-3B116095594D}"/>
</file>

<file path=customXml/itemProps2.xml><?xml version="1.0" encoding="utf-8"?>
<ds:datastoreItem xmlns:ds="http://schemas.openxmlformats.org/officeDocument/2006/customXml" ds:itemID="{E20A0604-1552-451F-8B9B-DBF20E9C8EF1}"/>
</file>

<file path=customXml/itemProps3.xml><?xml version="1.0" encoding="utf-8"?>
<ds:datastoreItem xmlns:ds="http://schemas.openxmlformats.org/officeDocument/2006/customXml" ds:itemID="{979CAFDE-5CB5-4214-9EC6-C6A82C60BF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Paliwal</dc:creator>
  <cp:keywords/>
  <dc:description/>
  <cp:lastModifiedBy>admin</cp:lastModifiedBy>
  <cp:revision>6</cp:revision>
  <dcterms:created xsi:type="dcterms:W3CDTF">2024-08-08T11:54:00Z</dcterms:created>
  <dcterms:modified xsi:type="dcterms:W3CDTF">2024-08-09T07:17:00Z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0x010100C87AFA61392ED744AD686E137C824564</vt:lpwstr>
  </property>
</Properties>
</file>