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C489B" w14:textId="6EE93557" w:rsidR="00531B78" w:rsidRPr="006E5EC1" w:rsidRDefault="00B2490F">
      <w:pPr>
        <w:rPr>
          <w:b/>
          <w:bCs/>
        </w:rPr>
      </w:pPr>
      <w:r w:rsidRPr="006E5EC1">
        <w:rPr>
          <w:rFonts w:hint="eastAsia"/>
          <w:b/>
          <w:bCs/>
        </w:rPr>
        <w:t>Lab</w:t>
      </w:r>
      <w:r w:rsidRPr="006E5EC1">
        <w:rPr>
          <w:b/>
          <w:bCs/>
        </w:rPr>
        <w:t xml:space="preserve"> </w:t>
      </w:r>
      <w:r w:rsidR="009D0D82">
        <w:rPr>
          <w:b/>
          <w:bCs/>
        </w:rPr>
        <w:t xml:space="preserve">6 </w:t>
      </w:r>
      <w:r w:rsidRPr="006E5EC1">
        <w:rPr>
          <w:b/>
          <w:bCs/>
        </w:rPr>
        <w:t>Adversarial Examples</w:t>
      </w:r>
    </w:p>
    <w:p w14:paraId="00E82D14" w14:textId="5C282E83" w:rsidR="00B2490F" w:rsidRDefault="00B2490F"/>
    <w:p w14:paraId="32B602E3" w14:textId="0AFDB2B2" w:rsidR="00B2490F" w:rsidRDefault="00B2490F">
      <w:r>
        <w:t xml:space="preserve">In this Lab, we are going to generate adversarial examples and visualize their effects on the </w:t>
      </w:r>
      <w:r>
        <w:rPr>
          <w:rFonts w:hint="eastAsia"/>
        </w:rPr>
        <w:t>Image</w:t>
      </w:r>
      <w:r>
        <w:t xml:space="preserve">Net dataset using the </w:t>
      </w:r>
      <w:proofErr w:type="spellStart"/>
      <w:r>
        <w:t>Foolbox</w:t>
      </w:r>
      <w:proofErr w:type="spellEnd"/>
      <w:r>
        <w:t xml:space="preserve"> python image. We will use the Anaconda environment from the last lab. </w:t>
      </w:r>
    </w:p>
    <w:p w14:paraId="41BD07AB" w14:textId="05EB6C5E" w:rsidR="00B2490F" w:rsidRDefault="00B2490F" w:rsidP="00B249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rPr>
      </w:pPr>
      <w:r w:rsidRPr="00B2490F">
        <w:rPr>
          <w:rFonts w:ascii="Consolas" w:hAnsi="Consolas"/>
          <w:sz w:val="18"/>
          <w:szCs w:val="18"/>
        </w:rPr>
        <w:t xml:space="preserve">  </w:t>
      </w:r>
      <w:proofErr w:type="spellStart"/>
      <w:r>
        <w:rPr>
          <w:rFonts w:ascii="Consolas" w:hAnsi="Consolas"/>
          <w:sz w:val="18"/>
          <w:szCs w:val="18"/>
        </w:rPr>
        <w:t>conda</w:t>
      </w:r>
      <w:proofErr w:type="spellEnd"/>
      <w:r>
        <w:rPr>
          <w:rFonts w:ascii="Consolas" w:hAnsi="Consolas"/>
          <w:sz w:val="18"/>
          <w:szCs w:val="18"/>
        </w:rPr>
        <w:t xml:space="preserve"> activate </w:t>
      </w:r>
      <w:proofErr w:type="spellStart"/>
      <w:r>
        <w:rPr>
          <w:rFonts w:ascii="Consolas" w:hAnsi="Consolas"/>
          <w:sz w:val="18"/>
          <w:szCs w:val="18"/>
        </w:rPr>
        <w:t>pytorch</w:t>
      </w:r>
      <w:r w:rsidR="00B56DFD">
        <w:rPr>
          <w:rFonts w:ascii="Consolas" w:hAnsi="Consolas" w:hint="eastAsia"/>
          <w:sz w:val="18"/>
          <w:szCs w:val="18"/>
        </w:rPr>
        <w:t>_</w:t>
      </w:r>
      <w:r>
        <w:rPr>
          <w:rFonts w:ascii="Consolas" w:hAnsi="Consolas"/>
          <w:sz w:val="18"/>
          <w:szCs w:val="18"/>
        </w:rPr>
        <w:t>cpu</w:t>
      </w:r>
      <w:proofErr w:type="spellEnd"/>
    </w:p>
    <w:p w14:paraId="71024E3C" w14:textId="05FC7528" w:rsidR="00E74D2D" w:rsidRDefault="00E74D2D" w:rsidP="00B249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rPr>
      </w:pPr>
      <w:r>
        <w:rPr>
          <w:rFonts w:ascii="Consolas" w:hAnsi="Consolas"/>
          <w:sz w:val="18"/>
          <w:szCs w:val="18"/>
        </w:rPr>
        <w:t xml:space="preserve">  </w:t>
      </w:r>
      <w:proofErr w:type="spellStart"/>
      <w:r w:rsidRPr="00E74D2D">
        <w:rPr>
          <w:rFonts w:ascii="Consolas" w:hAnsi="Consolas"/>
          <w:sz w:val="18"/>
          <w:szCs w:val="18"/>
        </w:rPr>
        <w:t>conda</w:t>
      </w:r>
      <w:proofErr w:type="spellEnd"/>
      <w:r w:rsidRPr="00E74D2D">
        <w:rPr>
          <w:rFonts w:ascii="Consolas" w:hAnsi="Consolas"/>
          <w:sz w:val="18"/>
          <w:szCs w:val="18"/>
        </w:rPr>
        <w:t xml:space="preserve"> install -c </w:t>
      </w:r>
      <w:proofErr w:type="spellStart"/>
      <w:r w:rsidRPr="00E74D2D">
        <w:rPr>
          <w:rFonts w:ascii="Consolas" w:hAnsi="Consolas"/>
          <w:sz w:val="18"/>
          <w:szCs w:val="18"/>
        </w:rPr>
        <w:t>conda</w:t>
      </w:r>
      <w:proofErr w:type="spellEnd"/>
      <w:r w:rsidRPr="00E74D2D">
        <w:rPr>
          <w:rFonts w:ascii="Consolas" w:hAnsi="Consolas"/>
          <w:sz w:val="18"/>
          <w:szCs w:val="18"/>
        </w:rPr>
        <w:t xml:space="preserve">-forge </w:t>
      </w:r>
      <w:proofErr w:type="spellStart"/>
      <w:r w:rsidRPr="00E74D2D">
        <w:rPr>
          <w:rFonts w:ascii="Consolas" w:hAnsi="Consolas"/>
          <w:sz w:val="18"/>
          <w:szCs w:val="18"/>
        </w:rPr>
        <w:t>eagerpy</w:t>
      </w:r>
      <w:proofErr w:type="spellEnd"/>
    </w:p>
    <w:p w14:paraId="4692E2B9" w14:textId="40BDDC84" w:rsidR="00B2490F" w:rsidRPr="00B2490F" w:rsidRDefault="00B2490F" w:rsidP="00B249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rPr>
      </w:pPr>
      <w:r>
        <w:rPr>
          <w:rFonts w:ascii="Consolas" w:hAnsi="Consolas"/>
          <w:sz w:val="18"/>
          <w:szCs w:val="18"/>
        </w:rPr>
        <w:t xml:space="preserve">  </w:t>
      </w:r>
      <w:proofErr w:type="spellStart"/>
      <w:r w:rsidRPr="00B2490F">
        <w:rPr>
          <w:rFonts w:ascii="Consolas" w:hAnsi="Consolas"/>
          <w:sz w:val="18"/>
          <w:szCs w:val="18"/>
        </w:rPr>
        <w:t>conda</w:t>
      </w:r>
      <w:proofErr w:type="spellEnd"/>
      <w:r w:rsidRPr="00B2490F">
        <w:rPr>
          <w:rFonts w:ascii="Consolas" w:hAnsi="Consolas"/>
          <w:sz w:val="18"/>
          <w:szCs w:val="18"/>
        </w:rPr>
        <w:t xml:space="preserve"> install -c </w:t>
      </w:r>
      <w:proofErr w:type="spellStart"/>
      <w:r w:rsidRPr="00B2490F">
        <w:rPr>
          <w:rFonts w:ascii="Consolas" w:hAnsi="Consolas"/>
          <w:sz w:val="18"/>
          <w:szCs w:val="18"/>
        </w:rPr>
        <w:t>conda</w:t>
      </w:r>
      <w:proofErr w:type="spellEnd"/>
      <w:r w:rsidRPr="00B2490F">
        <w:rPr>
          <w:rFonts w:ascii="Consolas" w:hAnsi="Consolas"/>
          <w:sz w:val="18"/>
          <w:szCs w:val="18"/>
        </w:rPr>
        <w:t xml:space="preserve">-forge </w:t>
      </w:r>
      <w:proofErr w:type="spellStart"/>
      <w:r w:rsidRPr="00B2490F">
        <w:rPr>
          <w:rFonts w:ascii="Consolas" w:hAnsi="Consolas"/>
          <w:sz w:val="18"/>
          <w:szCs w:val="18"/>
        </w:rPr>
        <w:t>foolbox</w:t>
      </w:r>
      <w:proofErr w:type="spellEnd"/>
    </w:p>
    <w:p w14:paraId="118670C0" w14:textId="47FAF9E9" w:rsidR="00B2490F" w:rsidRDefault="00B2490F"/>
    <w:p w14:paraId="24F51A0F" w14:textId="19BEBD01" w:rsidR="00B2490F" w:rsidRDefault="00B2490F">
      <w:r>
        <w:t xml:space="preserve">After the installation, activate </w:t>
      </w:r>
      <w:proofErr w:type="spellStart"/>
      <w:r>
        <w:t>pytorch-cpu</w:t>
      </w:r>
      <w:proofErr w:type="spellEnd"/>
      <w:r>
        <w:t xml:space="preserve"> in Anaconda and open Spyder, use Spyder to open adv_example.py. </w:t>
      </w:r>
    </w:p>
    <w:p w14:paraId="77F27C81" w14:textId="040C824E" w:rsidR="00B2490F" w:rsidRDefault="00B2490F"/>
    <w:p w14:paraId="0BBE95A2" w14:textId="49CBAAF3" w:rsidR="0018721E" w:rsidRDefault="00A81F04">
      <w:r w:rsidRPr="00A81F04">
        <w:rPr>
          <w:b/>
          <w:bCs/>
        </w:rPr>
        <w:t>Question 1 Attack Comparisons [25 pts].</w:t>
      </w:r>
      <w:r>
        <w:t xml:space="preserve"> Uncomment the parts below #Question 1 in the code and execute the adv_example.py. It will execute the </w:t>
      </w:r>
      <w:r w:rsidRPr="00D31EEF">
        <w:rPr>
          <w:b/>
          <w:bCs/>
        </w:rPr>
        <w:t>FGSM attack</w:t>
      </w:r>
      <w:r>
        <w:t xml:space="preserve">. Record the attack success rate. </w:t>
      </w:r>
      <w:r w:rsidR="005C2FD4">
        <w:t>C</w:t>
      </w:r>
      <w:r>
        <w:t>hange “</w:t>
      </w:r>
      <w:r w:rsidRPr="00A81F04">
        <w:t>attack = FGSM()</w:t>
      </w:r>
      <w:r>
        <w:t>” into “</w:t>
      </w:r>
      <w:r w:rsidRPr="00A81F04">
        <w:t xml:space="preserve">attack = </w:t>
      </w:r>
      <w:proofErr w:type="spellStart"/>
      <w:r w:rsidRPr="00A81F04">
        <w:t>LinfPGD</w:t>
      </w:r>
      <w:proofErr w:type="spellEnd"/>
      <w:r w:rsidRPr="00A81F04">
        <w:t>()</w:t>
      </w:r>
      <w:r w:rsidR="00953D57">
        <w:t xml:space="preserve"> and “attack = </w:t>
      </w:r>
      <w:r w:rsidR="00953D57" w:rsidRPr="00953D57">
        <w:t>L2CarliniWagnerAttack()</w:t>
      </w:r>
      <w:r w:rsidR="00953D57">
        <w:t xml:space="preserve">”. </w:t>
      </w:r>
      <w:r w:rsidR="005C2FD4">
        <w:t xml:space="preserve">Compare the Attack Success Rate and Execution Time of the </w:t>
      </w:r>
      <w:r w:rsidR="00953D57">
        <w:t xml:space="preserve">three </w:t>
      </w:r>
      <w:r w:rsidR="005C2FD4">
        <w:t xml:space="preserve">attack methods. Attach screenshots of the results and add a few </w:t>
      </w:r>
      <w:r w:rsidR="00AC6601">
        <w:t>sentences</w:t>
      </w:r>
      <w:r w:rsidR="005C2FD4">
        <w:t xml:space="preserve"> of summary. </w:t>
      </w:r>
      <w:r w:rsidR="00953D57">
        <w:t>[Note: If the CW Attack exceed 10 mins, simply abort it and explain.]</w:t>
      </w:r>
    </w:p>
    <w:p w14:paraId="256A0080" w14:textId="05754C94" w:rsidR="0018721E" w:rsidRDefault="0018721E">
      <w:r>
        <w:rPr>
          <w:noProof/>
        </w:rPr>
        <w:drawing>
          <wp:inline distT="0" distB="0" distL="0" distR="0" wp14:anchorId="1634B623" wp14:editId="51F2841B">
            <wp:extent cx="5943600" cy="16776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77670"/>
                    </a:xfrm>
                    <a:prstGeom prst="rect">
                      <a:avLst/>
                    </a:prstGeom>
                  </pic:spPr>
                </pic:pic>
              </a:graphicData>
            </a:graphic>
          </wp:inline>
        </w:drawing>
      </w:r>
    </w:p>
    <w:p w14:paraId="00076F29" w14:textId="2B98994C" w:rsidR="000C724B" w:rsidRDefault="000C724B">
      <w:r>
        <w:rPr>
          <w:noProof/>
        </w:rPr>
        <w:drawing>
          <wp:inline distT="0" distB="0" distL="0" distR="0" wp14:anchorId="663A4553" wp14:editId="308A8B2B">
            <wp:extent cx="5943600" cy="64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648970"/>
                    </a:xfrm>
                    <a:prstGeom prst="rect">
                      <a:avLst/>
                    </a:prstGeom>
                  </pic:spPr>
                </pic:pic>
              </a:graphicData>
            </a:graphic>
          </wp:inline>
        </w:drawing>
      </w:r>
    </w:p>
    <w:p w14:paraId="183DD453" w14:textId="5DF604C7" w:rsidR="00287232" w:rsidRDefault="00287232">
      <w:r>
        <w:rPr>
          <w:noProof/>
        </w:rPr>
        <w:drawing>
          <wp:inline distT="0" distB="0" distL="0" distR="0" wp14:anchorId="470904EA" wp14:editId="63FBD0EA">
            <wp:extent cx="5943600" cy="8121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12165"/>
                    </a:xfrm>
                    <a:prstGeom prst="rect">
                      <a:avLst/>
                    </a:prstGeom>
                  </pic:spPr>
                </pic:pic>
              </a:graphicData>
            </a:graphic>
          </wp:inline>
        </w:drawing>
      </w:r>
      <w:r>
        <w:rPr>
          <w:noProof/>
        </w:rPr>
        <w:drawing>
          <wp:inline distT="0" distB="0" distL="0" distR="0" wp14:anchorId="7A0D7628" wp14:editId="40128AD3">
            <wp:extent cx="5943600" cy="80264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02640"/>
                    </a:xfrm>
                    <a:prstGeom prst="rect">
                      <a:avLst/>
                    </a:prstGeom>
                  </pic:spPr>
                </pic:pic>
              </a:graphicData>
            </a:graphic>
          </wp:inline>
        </w:drawing>
      </w:r>
    </w:p>
    <w:p w14:paraId="422237CF" w14:textId="668A2652" w:rsidR="00327A73" w:rsidRPr="00ED1B5C" w:rsidRDefault="00327A73">
      <w:pPr>
        <w:rPr>
          <w:color w:val="FF0000"/>
        </w:rPr>
      </w:pPr>
      <w:r w:rsidRPr="00ED1B5C">
        <w:rPr>
          <w:color w:val="FF0000"/>
        </w:rPr>
        <w:lastRenderedPageBreak/>
        <w:t>The FGSM attack</w:t>
      </w:r>
      <w:r w:rsidR="00B44AF9" w:rsidRPr="00ED1B5C">
        <w:rPr>
          <w:color w:val="FF0000"/>
        </w:rPr>
        <w:t xml:space="preserve"> and </w:t>
      </w:r>
      <w:proofErr w:type="spellStart"/>
      <w:r w:rsidR="00B44AF9" w:rsidRPr="00ED1B5C">
        <w:rPr>
          <w:color w:val="FF0000"/>
        </w:rPr>
        <w:t>Lin</w:t>
      </w:r>
      <w:r w:rsidR="002E65C3" w:rsidRPr="00ED1B5C">
        <w:rPr>
          <w:color w:val="FF0000"/>
        </w:rPr>
        <w:t>fPGD</w:t>
      </w:r>
      <w:proofErr w:type="spellEnd"/>
      <w:r w:rsidR="00583A14" w:rsidRPr="00ED1B5C">
        <w:rPr>
          <w:color w:val="FF0000"/>
        </w:rPr>
        <w:t xml:space="preserve"> had </w:t>
      </w:r>
      <w:r w:rsidR="00484074" w:rsidRPr="00ED1B5C">
        <w:rPr>
          <w:color w:val="FF0000"/>
        </w:rPr>
        <w:t xml:space="preserve">an accuracy of 95%. </w:t>
      </w:r>
      <w:r w:rsidR="00542697" w:rsidRPr="00ED1B5C">
        <w:rPr>
          <w:color w:val="FF0000"/>
        </w:rPr>
        <w:t>FGSM</w:t>
      </w:r>
      <w:r w:rsidR="001B44C8" w:rsidRPr="00ED1B5C">
        <w:rPr>
          <w:color w:val="FF0000"/>
        </w:rPr>
        <w:t xml:space="preserve"> success rate is 65% </w:t>
      </w:r>
      <w:r w:rsidR="00F82E4E" w:rsidRPr="00ED1B5C">
        <w:rPr>
          <w:color w:val="FF0000"/>
        </w:rPr>
        <w:t xml:space="preserve">and an execution time of approximately 4.0669 seconds. </w:t>
      </w:r>
      <w:proofErr w:type="spellStart"/>
      <w:r w:rsidR="00F82E4E" w:rsidRPr="00ED1B5C">
        <w:rPr>
          <w:color w:val="FF0000"/>
        </w:rPr>
        <w:t>LinfPGD</w:t>
      </w:r>
      <w:proofErr w:type="spellEnd"/>
      <w:r w:rsidR="0084415E" w:rsidRPr="00ED1B5C">
        <w:rPr>
          <w:color w:val="FF0000"/>
        </w:rPr>
        <w:t xml:space="preserve"> had a higher success rate of 85% </w:t>
      </w:r>
      <w:r w:rsidR="009F4E4C" w:rsidRPr="00ED1B5C">
        <w:rPr>
          <w:color w:val="FF0000"/>
        </w:rPr>
        <w:t xml:space="preserve">and a </w:t>
      </w:r>
      <w:r w:rsidR="00996B9D" w:rsidRPr="00ED1B5C">
        <w:rPr>
          <w:color w:val="FF0000"/>
        </w:rPr>
        <w:t>higher execution time of 35.137</w:t>
      </w:r>
      <w:r w:rsidR="006144AE" w:rsidRPr="00ED1B5C">
        <w:rPr>
          <w:color w:val="FF0000"/>
        </w:rPr>
        <w:t>3</w:t>
      </w:r>
      <w:r w:rsidR="008F6AF8" w:rsidRPr="00ED1B5C">
        <w:rPr>
          <w:color w:val="FF0000"/>
        </w:rPr>
        <w:t xml:space="preserve"> seconds.</w:t>
      </w:r>
      <w:r w:rsidR="00EC391D" w:rsidRPr="00ED1B5C">
        <w:rPr>
          <w:color w:val="FF0000"/>
        </w:rPr>
        <w:t xml:space="preserve"> The </w:t>
      </w:r>
      <w:r w:rsidR="00F929D1" w:rsidRPr="00ED1B5C">
        <w:rPr>
          <w:color w:val="FF0000"/>
        </w:rPr>
        <w:t>L2CarliniWagnerAttack</w:t>
      </w:r>
      <w:r w:rsidR="00F929D1" w:rsidRPr="00ED1B5C">
        <w:rPr>
          <w:color w:val="FF0000"/>
        </w:rPr>
        <w:t xml:space="preserve"> took longer than 10 minutes, so I aborted the execution.</w:t>
      </w:r>
    </w:p>
    <w:p w14:paraId="763322E7" w14:textId="0C3D6A8A" w:rsidR="005C2FD4" w:rsidRDefault="005C2FD4"/>
    <w:p w14:paraId="2B2CE050" w14:textId="171CD6DE" w:rsidR="005C2FD4" w:rsidRDefault="005C2FD4">
      <w:r w:rsidRPr="005C2FD4">
        <w:rPr>
          <w:b/>
          <w:bCs/>
        </w:rPr>
        <w:t>Question 2 Perturbation Strength [25 pts].</w:t>
      </w:r>
      <w:r>
        <w:t xml:space="preserve"> Epsilon represents the perturbation strength we added onto the images. In principle, the larger the strength, the higher the attack success rate and the easier to be detected. Change the epsilons between from 0.00</w:t>
      </w:r>
      <w:r w:rsidR="00AC6601">
        <w:t>05</w:t>
      </w:r>
      <w:r>
        <w:t>, 0.00</w:t>
      </w:r>
      <w:r w:rsidR="00AC6601">
        <w:t>1</w:t>
      </w:r>
      <w:r>
        <w:t xml:space="preserve">, </w:t>
      </w:r>
      <w:r w:rsidR="00AC6601">
        <w:t>0.0015</w:t>
      </w:r>
      <w:r>
        <w:t xml:space="preserve">, </w:t>
      </w:r>
      <w:r w:rsidR="00AC6601">
        <w:t>0.002</w:t>
      </w:r>
      <w:r>
        <w:t xml:space="preserve">, </w:t>
      </w:r>
      <w:r w:rsidR="00AC6601">
        <w:t>0.0025</w:t>
      </w:r>
      <w:r>
        <w:t xml:space="preserve">, </w:t>
      </w:r>
      <w:r w:rsidR="00AC6601">
        <w:t>0.003</w:t>
      </w:r>
      <w:r>
        <w:t>, 0.</w:t>
      </w:r>
      <w:r w:rsidR="00AC6601">
        <w:t>0035</w:t>
      </w:r>
      <w:r>
        <w:t>, 0.00</w:t>
      </w:r>
      <w:r w:rsidR="00AC6601">
        <w:t>4</w:t>
      </w:r>
      <w:r>
        <w:t>. Use the “</w:t>
      </w:r>
      <w:r w:rsidRPr="00A81F04">
        <w:t>attack = FGSM()</w:t>
      </w:r>
      <w:r>
        <w:t>” and draw a curve</w:t>
      </w:r>
      <w:r w:rsidR="00AC6601">
        <w:t xml:space="preserve"> in Excel</w:t>
      </w:r>
      <w:r>
        <w:t xml:space="preserve"> to validate the relation between epsilon and attack success rate. The x axis is the epsilon </w:t>
      </w:r>
      <w:r w:rsidR="00B16A92">
        <w:t>strength,</w:t>
      </w:r>
      <w:r>
        <w:t xml:space="preserve"> and the y-axis is the attack success rate. </w:t>
      </w:r>
    </w:p>
    <w:p w14:paraId="115979E5" w14:textId="04B1C770" w:rsidR="007D2C04" w:rsidRDefault="007D2C04">
      <w:r>
        <w:rPr>
          <w:noProof/>
        </w:rPr>
        <w:drawing>
          <wp:inline distT="0" distB="0" distL="0" distR="0" wp14:anchorId="343BC90C" wp14:editId="42AD7A13">
            <wp:extent cx="5429250" cy="3162300"/>
            <wp:effectExtent l="0" t="0" r="0" b="0"/>
            <wp:docPr id="3" name="Chart 3">
              <a:extLst xmlns:a="http://schemas.openxmlformats.org/drawingml/2006/main">
                <a:ext uri="{FF2B5EF4-FFF2-40B4-BE49-F238E27FC236}">
                  <a16:creationId xmlns:a16="http://schemas.microsoft.com/office/drawing/2014/main" id="{620870B7-CFE9-4B23-2032-BFEF7641F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3CCC1C" w14:textId="07E9BD3C" w:rsidR="00032037" w:rsidRDefault="00032037">
      <w:r>
        <w:rPr>
          <w:noProof/>
        </w:rPr>
        <w:drawing>
          <wp:inline distT="0" distB="0" distL="0" distR="0" wp14:anchorId="4B409CCD" wp14:editId="786D0EC6">
            <wp:extent cx="5943600" cy="661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a:extLst>
                        <a:ext uri="{28A0092B-C50C-407E-A947-70E740481C1C}">
                          <a14:useLocalDpi xmlns:a14="http://schemas.microsoft.com/office/drawing/2010/main" val="0"/>
                        </a:ext>
                      </a:extLst>
                    </a:blip>
                    <a:stretch>
                      <a:fillRect/>
                    </a:stretch>
                  </pic:blipFill>
                  <pic:spPr>
                    <a:xfrm>
                      <a:off x="0" y="0"/>
                      <a:ext cx="5943600" cy="661670"/>
                    </a:xfrm>
                    <a:prstGeom prst="rect">
                      <a:avLst/>
                    </a:prstGeom>
                  </pic:spPr>
                </pic:pic>
              </a:graphicData>
            </a:graphic>
          </wp:inline>
        </w:drawing>
      </w:r>
    </w:p>
    <w:p w14:paraId="2D0D679D" w14:textId="0C180983" w:rsidR="0054129B" w:rsidRDefault="0054129B">
      <w:r>
        <w:rPr>
          <w:noProof/>
        </w:rPr>
        <w:drawing>
          <wp:inline distT="0" distB="0" distL="0" distR="0" wp14:anchorId="20B87323" wp14:editId="1FD80EAC">
            <wp:extent cx="5943600" cy="65278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52780"/>
                    </a:xfrm>
                    <a:prstGeom prst="rect">
                      <a:avLst/>
                    </a:prstGeom>
                  </pic:spPr>
                </pic:pic>
              </a:graphicData>
            </a:graphic>
          </wp:inline>
        </w:drawing>
      </w:r>
    </w:p>
    <w:p w14:paraId="11318ADC" w14:textId="33DD90AA" w:rsidR="009344BF" w:rsidRDefault="009344BF">
      <w:r>
        <w:rPr>
          <w:noProof/>
        </w:rPr>
        <w:drawing>
          <wp:inline distT="0" distB="0" distL="0" distR="0" wp14:anchorId="1701ECC6" wp14:editId="4D9EF069">
            <wp:extent cx="5943600" cy="607060"/>
            <wp:effectExtent l="0" t="0" r="0" b="254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7060"/>
                    </a:xfrm>
                    <a:prstGeom prst="rect">
                      <a:avLst/>
                    </a:prstGeom>
                  </pic:spPr>
                </pic:pic>
              </a:graphicData>
            </a:graphic>
          </wp:inline>
        </w:drawing>
      </w:r>
    </w:p>
    <w:p w14:paraId="74B194A4" w14:textId="11BFF5DA" w:rsidR="00F07741" w:rsidRDefault="003D171C">
      <w:r>
        <w:rPr>
          <w:noProof/>
        </w:rPr>
        <w:drawing>
          <wp:inline distT="0" distB="0" distL="0" distR="0" wp14:anchorId="4CF6F584" wp14:editId="2DDF5C42">
            <wp:extent cx="5943600" cy="6254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inline>
        </w:drawing>
      </w:r>
    </w:p>
    <w:p w14:paraId="0C477973" w14:textId="045865F7" w:rsidR="00F07741" w:rsidRDefault="00F07741">
      <w:r>
        <w:rPr>
          <w:noProof/>
        </w:rPr>
        <w:lastRenderedPageBreak/>
        <w:drawing>
          <wp:inline distT="0" distB="0" distL="0" distR="0" wp14:anchorId="2FA03FB6" wp14:editId="04C5552E">
            <wp:extent cx="5943600" cy="63309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33095"/>
                    </a:xfrm>
                    <a:prstGeom prst="rect">
                      <a:avLst/>
                    </a:prstGeom>
                  </pic:spPr>
                </pic:pic>
              </a:graphicData>
            </a:graphic>
          </wp:inline>
        </w:drawing>
      </w:r>
    </w:p>
    <w:p w14:paraId="4E4C5AB8" w14:textId="72D0ABDA" w:rsidR="00F470E0" w:rsidRDefault="00F470E0">
      <w:r>
        <w:rPr>
          <w:noProof/>
        </w:rPr>
        <w:drawing>
          <wp:inline distT="0" distB="0" distL="0" distR="0" wp14:anchorId="1D1B4824" wp14:editId="2AD77E99">
            <wp:extent cx="5943600" cy="6267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6">
                      <a:extLst>
                        <a:ext uri="{28A0092B-C50C-407E-A947-70E740481C1C}">
                          <a14:useLocalDpi xmlns:a14="http://schemas.microsoft.com/office/drawing/2010/main" val="0"/>
                        </a:ext>
                      </a:extLst>
                    </a:blip>
                    <a:stretch>
                      <a:fillRect/>
                    </a:stretch>
                  </pic:blipFill>
                  <pic:spPr>
                    <a:xfrm>
                      <a:off x="0" y="0"/>
                      <a:ext cx="5943600" cy="626745"/>
                    </a:xfrm>
                    <a:prstGeom prst="rect">
                      <a:avLst/>
                    </a:prstGeom>
                  </pic:spPr>
                </pic:pic>
              </a:graphicData>
            </a:graphic>
          </wp:inline>
        </w:drawing>
      </w:r>
    </w:p>
    <w:p w14:paraId="4A5DB604" w14:textId="34015853" w:rsidR="00B70884" w:rsidRDefault="00B70884">
      <w:r>
        <w:rPr>
          <w:noProof/>
        </w:rPr>
        <w:drawing>
          <wp:inline distT="0" distB="0" distL="0" distR="0" wp14:anchorId="17651255" wp14:editId="288446D8">
            <wp:extent cx="5943600" cy="608330"/>
            <wp:effectExtent l="0" t="0" r="0" b="127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inline>
        </w:drawing>
      </w:r>
    </w:p>
    <w:p w14:paraId="32A64570" w14:textId="5C3FEA46" w:rsidR="00921C8E" w:rsidRDefault="00921C8E">
      <w:r>
        <w:rPr>
          <w:noProof/>
        </w:rPr>
        <w:drawing>
          <wp:inline distT="0" distB="0" distL="0" distR="0" wp14:anchorId="1B0B5EE4" wp14:editId="79C20BB4">
            <wp:extent cx="5943600" cy="640715"/>
            <wp:effectExtent l="0" t="0" r="0" b="698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640715"/>
                    </a:xfrm>
                    <a:prstGeom prst="rect">
                      <a:avLst/>
                    </a:prstGeom>
                  </pic:spPr>
                </pic:pic>
              </a:graphicData>
            </a:graphic>
          </wp:inline>
        </w:drawing>
      </w:r>
    </w:p>
    <w:p w14:paraId="1A21B3D1" w14:textId="19FC10D3" w:rsidR="00AC6601" w:rsidRDefault="00AC6601"/>
    <w:p w14:paraId="7E0B09DB" w14:textId="65627130" w:rsidR="00B62732" w:rsidRDefault="00AC6601">
      <w:r w:rsidRPr="00657C6B">
        <w:rPr>
          <w:b/>
          <w:bCs/>
        </w:rPr>
        <w:t>Question 3 Visualize</w:t>
      </w:r>
      <w:r w:rsidR="00657C6B" w:rsidRPr="00657C6B">
        <w:rPr>
          <w:b/>
          <w:bCs/>
        </w:rPr>
        <w:t xml:space="preserve"> Results [50 pts]. </w:t>
      </w:r>
      <w:r w:rsidR="00657C6B">
        <w:rPr>
          <w:b/>
          <w:bCs/>
        </w:rPr>
        <w:t xml:space="preserve"> </w:t>
      </w:r>
      <w:r w:rsidR="00657C6B">
        <w:t xml:space="preserve">Finally, let us visualize the </w:t>
      </w:r>
      <w:r w:rsidR="00B62732">
        <w:t>perturbation and the adversarial images. Uncomment the parts under #Question 3 and execute the program</w:t>
      </w:r>
      <w:r w:rsidR="00660B04">
        <w:t xml:space="preserve"> using the FGSM Attack and epsilons = 0.0015</w:t>
      </w:r>
      <w:r w:rsidR="00B62732">
        <w:t xml:space="preserve">. Three different images will be saved. </w:t>
      </w:r>
      <w:r w:rsidR="00660B04">
        <w:t xml:space="preserve">The perturbation is taken as the difference between the two images. </w:t>
      </w:r>
      <w:r w:rsidR="003C6D1E">
        <w:t>If you are not able to see the perturbation (black image)</w:t>
      </w:r>
      <w:r w:rsidR="00B62732">
        <w:t>, we need to increase it in order to see it by adjusting the value of magnify</w:t>
      </w:r>
      <w:r w:rsidR="00660B04">
        <w:t xml:space="preserve"> on some images</w:t>
      </w:r>
      <w:r w:rsidR="00B62732">
        <w:t xml:space="preserve">. (e.g., magnify = 3). </w:t>
      </w:r>
    </w:p>
    <w:p w14:paraId="0C9D3102" w14:textId="617E9F9C" w:rsidR="00FF05AD" w:rsidRDefault="00F42E2B">
      <w:r>
        <w:rPr>
          <w:noProof/>
        </w:rPr>
        <w:drawing>
          <wp:inline distT="0" distB="0" distL="0" distR="0" wp14:anchorId="51BE1B8E" wp14:editId="02387370">
            <wp:extent cx="1362075" cy="1362075"/>
            <wp:effectExtent l="0" t="0" r="9525" b="9525"/>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inline>
        </w:drawing>
      </w:r>
    </w:p>
    <w:p w14:paraId="600E0726" w14:textId="00518736" w:rsidR="00660B04" w:rsidRDefault="00660B04"/>
    <w:p w14:paraId="52BCE048" w14:textId="32F516CE" w:rsidR="00DC6ED0" w:rsidRDefault="00DC6ED0"/>
    <w:p w14:paraId="7F78AD3B" w14:textId="539AACD0" w:rsidR="00DC6ED0" w:rsidRDefault="00DC6ED0"/>
    <w:p w14:paraId="6FE4957B" w14:textId="2F477B6F" w:rsidR="00DC6ED0" w:rsidRDefault="00DC6ED0"/>
    <w:p w14:paraId="64570C97" w14:textId="7A8AF0B1" w:rsidR="00DC6ED0" w:rsidRDefault="00DC6ED0"/>
    <w:p w14:paraId="3F40AF76" w14:textId="2F9810C5" w:rsidR="00DC6ED0" w:rsidRDefault="00DC6ED0"/>
    <w:p w14:paraId="77C8134E" w14:textId="51998AF3" w:rsidR="00DC6ED0" w:rsidRDefault="00DC6ED0"/>
    <w:p w14:paraId="0A74709C" w14:textId="77777777" w:rsidR="00DC6ED0" w:rsidRDefault="00DC6ED0"/>
    <w:p w14:paraId="07ADBA29" w14:textId="6AD051A7" w:rsidR="003C6D1E" w:rsidRDefault="00660B04">
      <w:r w:rsidRPr="003C6D1E">
        <w:rPr>
          <w:b/>
          <w:bCs/>
        </w:rPr>
        <w:lastRenderedPageBreak/>
        <w:t>Part a</w:t>
      </w:r>
      <w:r>
        <w:t>: Randomly select some images in the mini batch by changing the “</w:t>
      </w:r>
      <w:proofErr w:type="spellStart"/>
      <w:r w:rsidRPr="00660B04">
        <w:t>image_num</w:t>
      </w:r>
      <w:proofErr w:type="spellEnd"/>
      <w:r>
        <w:t xml:space="preserve"> = 0</w:t>
      </w:r>
      <w:r w:rsidR="003C6D1E">
        <w:t>” to a different number, e.g., “</w:t>
      </w:r>
      <w:proofErr w:type="spellStart"/>
      <w:r w:rsidR="003C6D1E" w:rsidRPr="003C6D1E">
        <w:t>image_num</w:t>
      </w:r>
      <w:proofErr w:type="spellEnd"/>
      <w:r w:rsidR="003C6D1E">
        <w:t xml:space="preserve"> = 5” (has to be under 19 since the batch size is 20). Demonstrate three groups of results. Each group should contain the original image, the perturbation and the adversarial image (a total of 9 images). Answer the question: can you tell the difference by observing on the adversarial image? </w:t>
      </w:r>
    </w:p>
    <w:p w14:paraId="54D957EC" w14:textId="548257D8" w:rsidR="005B7BEF" w:rsidRDefault="009723EA">
      <w:r>
        <w:rPr>
          <w:noProof/>
        </w:rPr>
        <w:drawing>
          <wp:inline distT="0" distB="0" distL="0" distR="0" wp14:anchorId="053ECCDC" wp14:editId="27B72F13">
            <wp:extent cx="1685925" cy="1685925"/>
            <wp:effectExtent l="0" t="0" r="9525" b="9525"/>
            <wp:docPr id="21" name="Picture 21" descr="A picture containing grass, outdoor, tree,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ss, outdoor, tree, fiel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r>
        <w:rPr>
          <w:noProof/>
        </w:rPr>
        <w:drawing>
          <wp:inline distT="0" distB="0" distL="0" distR="0" wp14:anchorId="61D3AB24" wp14:editId="5BDDDC6A">
            <wp:extent cx="1685925" cy="1685925"/>
            <wp:effectExtent l="0" t="0" r="9525" b="9525"/>
            <wp:docPr id="22" name="Picture 22" descr="A picture containing grass, outdoor, tree,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ss, outdoor, tree, hous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r>
        <w:rPr>
          <w:noProof/>
        </w:rPr>
        <w:drawing>
          <wp:inline distT="0" distB="0" distL="0" distR="0" wp14:anchorId="2770EC30" wp14:editId="37ED84C9">
            <wp:extent cx="1695450" cy="1695450"/>
            <wp:effectExtent l="0" t="0" r="0" b="0"/>
            <wp:docPr id="23" name="Picture 23" descr="A picture containing flower, colorful, decorated,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flower, colorful, decorated, plan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p w14:paraId="74F9066F" w14:textId="18A15AEB" w:rsidR="00176FFC" w:rsidRDefault="00176FFC">
      <w:r>
        <w:rPr>
          <w:noProof/>
        </w:rPr>
        <w:drawing>
          <wp:inline distT="0" distB="0" distL="0" distR="0" wp14:anchorId="2F559E18" wp14:editId="67C14968">
            <wp:extent cx="1714500" cy="1714500"/>
            <wp:effectExtent l="0" t="0" r="0" b="0"/>
            <wp:docPr id="9" name="Picture 9" descr="A picture containing text, bottl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ottle c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r>
        <w:rPr>
          <w:noProof/>
        </w:rPr>
        <w:drawing>
          <wp:inline distT="0" distB="0" distL="0" distR="0" wp14:anchorId="3407B061" wp14:editId="243018B6">
            <wp:extent cx="1704975" cy="1704975"/>
            <wp:effectExtent l="0" t="0" r="9525" b="9525"/>
            <wp:docPr id="10" name="Picture 10" descr="A picture containing text, bottl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bottle cap&#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r>
        <w:rPr>
          <w:noProof/>
        </w:rPr>
        <w:drawing>
          <wp:inline distT="0" distB="0" distL="0" distR="0" wp14:anchorId="2B0EA41C" wp14:editId="60FC8DA8">
            <wp:extent cx="1714500" cy="1714500"/>
            <wp:effectExtent l="0" t="0" r="0" b="0"/>
            <wp:docPr id="11" name="Picture 11" descr="A picture containing grass,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ss, colorfu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012998BB" w14:textId="2571FAFC" w:rsidR="007B5E9E" w:rsidRDefault="007B5E9E">
      <w:r>
        <w:rPr>
          <w:noProof/>
        </w:rPr>
        <w:drawing>
          <wp:inline distT="0" distB="0" distL="0" distR="0" wp14:anchorId="45CFA443" wp14:editId="1CB55796">
            <wp:extent cx="1724025" cy="1724025"/>
            <wp:effectExtent l="0" t="0" r="9525" b="9525"/>
            <wp:docPr id="15" name="Picture 15" descr="A group of stained glass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oup of stained glass window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inline>
        </w:drawing>
      </w:r>
      <w:r>
        <w:rPr>
          <w:noProof/>
        </w:rPr>
        <w:drawing>
          <wp:inline distT="0" distB="0" distL="0" distR="0" wp14:anchorId="787D7519" wp14:editId="1CF876C8">
            <wp:extent cx="1724025" cy="1724025"/>
            <wp:effectExtent l="0" t="0" r="9525" b="9525"/>
            <wp:docPr id="16" name="Picture 16" descr="A group of stained glass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oup of stained glass windows&#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flipH="1">
                      <a:off x="0" y="0"/>
                      <a:ext cx="1724025" cy="1724025"/>
                    </a:xfrm>
                    <a:prstGeom prst="rect">
                      <a:avLst/>
                    </a:prstGeom>
                  </pic:spPr>
                </pic:pic>
              </a:graphicData>
            </a:graphic>
          </wp:inline>
        </w:drawing>
      </w:r>
      <w:r>
        <w:rPr>
          <w:noProof/>
        </w:rPr>
        <w:drawing>
          <wp:inline distT="0" distB="0" distL="0" distR="0" wp14:anchorId="78869C8E" wp14:editId="150DE8B2">
            <wp:extent cx="1695450" cy="1695450"/>
            <wp:effectExtent l="0" t="0" r="0" b="0"/>
            <wp:docPr id="17" name="Picture 17" descr="A map of a c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map of a city&#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p w14:paraId="20B662F3" w14:textId="32AD2EFD" w:rsidR="007B0C93" w:rsidRPr="00ED1B5C" w:rsidRDefault="007B0C93">
      <w:pPr>
        <w:rPr>
          <w:color w:val="FF0000"/>
        </w:rPr>
      </w:pPr>
      <w:r w:rsidRPr="00ED1B5C">
        <w:rPr>
          <w:color w:val="FF0000"/>
        </w:rPr>
        <w:t>Image numbers I used: 5</w:t>
      </w:r>
      <w:r w:rsidR="0040678F" w:rsidRPr="00ED1B5C">
        <w:rPr>
          <w:color w:val="FF0000"/>
        </w:rPr>
        <w:t xml:space="preserve"> (top)</w:t>
      </w:r>
      <w:r w:rsidRPr="00ED1B5C">
        <w:rPr>
          <w:color w:val="FF0000"/>
        </w:rPr>
        <w:t>, 9</w:t>
      </w:r>
      <w:r w:rsidR="0040678F" w:rsidRPr="00ED1B5C">
        <w:rPr>
          <w:color w:val="FF0000"/>
        </w:rPr>
        <w:t xml:space="preserve"> (middle)</w:t>
      </w:r>
      <w:r w:rsidRPr="00ED1B5C">
        <w:rPr>
          <w:color w:val="FF0000"/>
        </w:rPr>
        <w:t>, 12</w:t>
      </w:r>
      <w:r w:rsidR="0040678F" w:rsidRPr="00ED1B5C">
        <w:rPr>
          <w:color w:val="FF0000"/>
        </w:rPr>
        <w:t xml:space="preserve"> (bottom)</w:t>
      </w:r>
      <w:r w:rsidR="005A0A9A" w:rsidRPr="00ED1B5C">
        <w:rPr>
          <w:color w:val="FF0000"/>
        </w:rPr>
        <w:t xml:space="preserve">. </w:t>
      </w:r>
      <w:r w:rsidR="000A64AE" w:rsidRPr="00ED1B5C">
        <w:rPr>
          <w:color w:val="FF0000"/>
        </w:rPr>
        <w:t>The adversary images are on the left, original is in the middle, and</w:t>
      </w:r>
      <w:r w:rsidR="006F7F71" w:rsidRPr="00ED1B5C">
        <w:rPr>
          <w:color w:val="FF0000"/>
        </w:rPr>
        <w:t xml:space="preserve"> the </w:t>
      </w:r>
      <w:r w:rsidR="000C3765" w:rsidRPr="00ED1B5C">
        <w:rPr>
          <w:color w:val="FF0000"/>
        </w:rPr>
        <w:t>perturbation is on the right.</w:t>
      </w:r>
      <w:r w:rsidR="000A64AE" w:rsidRPr="00ED1B5C">
        <w:rPr>
          <w:color w:val="FF0000"/>
        </w:rPr>
        <w:t xml:space="preserve"> </w:t>
      </w:r>
      <w:r w:rsidR="005A0A9A" w:rsidRPr="00ED1B5C">
        <w:rPr>
          <w:color w:val="FF0000"/>
        </w:rPr>
        <w:t xml:space="preserve">I see no difference between the adversarial and </w:t>
      </w:r>
      <w:r w:rsidR="00F96BC1" w:rsidRPr="00ED1B5C">
        <w:rPr>
          <w:color w:val="FF0000"/>
        </w:rPr>
        <w:t xml:space="preserve">original images, but I do see a difference in the </w:t>
      </w:r>
      <w:r w:rsidR="000A64AE" w:rsidRPr="00ED1B5C">
        <w:rPr>
          <w:color w:val="FF0000"/>
        </w:rPr>
        <w:t xml:space="preserve">perturbation image. </w:t>
      </w:r>
    </w:p>
    <w:p w14:paraId="6268269D" w14:textId="3010CC77" w:rsidR="003C6D1E" w:rsidRDefault="003C6D1E"/>
    <w:p w14:paraId="0F80C920" w14:textId="77777777" w:rsidR="00DC6ED0" w:rsidRDefault="00DC6ED0"/>
    <w:p w14:paraId="620E3B4D" w14:textId="246D1DAF" w:rsidR="003C6D1E" w:rsidRDefault="003C6D1E">
      <w:r w:rsidRPr="003C6D1E">
        <w:rPr>
          <w:b/>
          <w:bCs/>
        </w:rPr>
        <w:lastRenderedPageBreak/>
        <w:t>Part b</w:t>
      </w:r>
      <w:r>
        <w:t xml:space="preserve">: Now increase the epsilons = 0.0015 to epsilons = 0.01. Select some images by doing </w:t>
      </w:r>
      <w:r w:rsidRPr="003C6D1E">
        <w:rPr>
          <w:b/>
          <w:bCs/>
        </w:rPr>
        <w:t>Part a</w:t>
      </w:r>
      <w:r>
        <w:t xml:space="preserve"> again. Answer the question: can you tell the difference with a larger epsilon? You can highlight the portion that you find suspicious artifacts.</w:t>
      </w:r>
    </w:p>
    <w:tbl>
      <w:tblPr>
        <w:tblStyle w:val="TableGrid"/>
        <w:tblW w:w="0" w:type="auto"/>
        <w:tblLook w:val="04A0" w:firstRow="1" w:lastRow="0" w:firstColumn="1" w:lastColumn="0" w:noHBand="0" w:noVBand="1"/>
      </w:tblPr>
      <w:tblGrid>
        <w:gridCol w:w="3116"/>
        <w:gridCol w:w="3117"/>
        <w:gridCol w:w="3117"/>
      </w:tblGrid>
      <w:tr w:rsidR="00DD3E02" w14:paraId="43D89CD4" w14:textId="77777777" w:rsidTr="00C65665">
        <w:tc>
          <w:tcPr>
            <w:tcW w:w="3116" w:type="dxa"/>
          </w:tcPr>
          <w:p w14:paraId="3E5E2143" w14:textId="2FBC3FF2" w:rsidR="00C65665" w:rsidRPr="009300CE" w:rsidRDefault="00170844">
            <w:pPr>
              <w:rPr>
                <w:b/>
                <w:bCs/>
                <w:sz w:val="24"/>
                <w:szCs w:val="24"/>
              </w:rPr>
            </w:pPr>
            <w:r w:rsidRPr="009300CE">
              <w:rPr>
                <w:b/>
                <w:bCs/>
                <w:sz w:val="24"/>
                <w:szCs w:val="24"/>
              </w:rPr>
              <w:t>Adversarial</w:t>
            </w:r>
          </w:p>
        </w:tc>
        <w:tc>
          <w:tcPr>
            <w:tcW w:w="3117" w:type="dxa"/>
          </w:tcPr>
          <w:p w14:paraId="3C2ED5A4" w14:textId="13875BE3" w:rsidR="00C65665" w:rsidRPr="009300CE" w:rsidRDefault="00170844">
            <w:pPr>
              <w:rPr>
                <w:b/>
                <w:bCs/>
                <w:sz w:val="24"/>
                <w:szCs w:val="24"/>
              </w:rPr>
            </w:pPr>
            <w:r w:rsidRPr="009300CE">
              <w:rPr>
                <w:b/>
                <w:bCs/>
                <w:sz w:val="24"/>
                <w:szCs w:val="24"/>
              </w:rPr>
              <w:t>Original</w:t>
            </w:r>
          </w:p>
        </w:tc>
        <w:tc>
          <w:tcPr>
            <w:tcW w:w="3117" w:type="dxa"/>
          </w:tcPr>
          <w:p w14:paraId="6BC6C74C" w14:textId="417485C5" w:rsidR="00C65665" w:rsidRPr="009300CE" w:rsidRDefault="00320C47">
            <w:pPr>
              <w:rPr>
                <w:b/>
                <w:bCs/>
                <w:sz w:val="24"/>
                <w:szCs w:val="24"/>
              </w:rPr>
            </w:pPr>
            <w:r w:rsidRPr="009300CE">
              <w:rPr>
                <w:b/>
                <w:bCs/>
                <w:sz w:val="24"/>
                <w:szCs w:val="24"/>
              </w:rPr>
              <w:t>Pert</w:t>
            </w:r>
            <w:r w:rsidR="009300CE" w:rsidRPr="009300CE">
              <w:rPr>
                <w:b/>
                <w:bCs/>
                <w:sz w:val="24"/>
                <w:szCs w:val="24"/>
              </w:rPr>
              <w:t>urbation</w:t>
            </w:r>
          </w:p>
        </w:tc>
      </w:tr>
      <w:tr w:rsidR="00DD3E02" w14:paraId="41131E28" w14:textId="77777777" w:rsidTr="00C65665">
        <w:tc>
          <w:tcPr>
            <w:tcW w:w="3116" w:type="dxa"/>
          </w:tcPr>
          <w:p w14:paraId="68055258" w14:textId="4467A62B" w:rsidR="00C65665" w:rsidRDefault="00C65665">
            <w:r>
              <w:rPr>
                <w:noProof/>
              </w:rPr>
              <w:drawing>
                <wp:inline distT="0" distB="0" distL="0" distR="0" wp14:anchorId="6D769A15" wp14:editId="7EFCD440">
                  <wp:extent cx="1706880" cy="17068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pic:spPr>
                      </pic:pic>
                    </a:graphicData>
                  </a:graphic>
                </wp:inline>
              </w:drawing>
            </w:r>
          </w:p>
        </w:tc>
        <w:tc>
          <w:tcPr>
            <w:tcW w:w="3117" w:type="dxa"/>
          </w:tcPr>
          <w:p w14:paraId="2F34F84D" w14:textId="2510A08E" w:rsidR="00C65665" w:rsidRDefault="00170844">
            <w:r>
              <w:rPr>
                <w:noProof/>
              </w:rPr>
              <w:drawing>
                <wp:inline distT="0" distB="0" distL="0" distR="0" wp14:anchorId="09EC1BD1" wp14:editId="49996A99">
                  <wp:extent cx="1743075" cy="1743075"/>
                  <wp:effectExtent l="0" t="0" r="9525" b="9525"/>
                  <wp:docPr id="29" name="Picture 29" descr="A picture containing grass, outdoor, tree,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ass, outdoor, tree, hous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43075" cy="1743075"/>
                          </a:xfrm>
                          <a:prstGeom prst="rect">
                            <a:avLst/>
                          </a:prstGeom>
                        </pic:spPr>
                      </pic:pic>
                    </a:graphicData>
                  </a:graphic>
                </wp:inline>
              </w:drawing>
            </w:r>
          </w:p>
        </w:tc>
        <w:tc>
          <w:tcPr>
            <w:tcW w:w="3117" w:type="dxa"/>
          </w:tcPr>
          <w:p w14:paraId="1E265EE4" w14:textId="52E4EA11" w:rsidR="00C65665" w:rsidRDefault="00170844">
            <w:r>
              <w:rPr>
                <w:noProof/>
              </w:rPr>
              <w:drawing>
                <wp:inline distT="0" distB="0" distL="0" distR="0" wp14:anchorId="326B14E8" wp14:editId="6C60A69E">
                  <wp:extent cx="1688465" cy="1688465"/>
                  <wp:effectExtent l="0" t="0" r="698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8465" cy="1688465"/>
                          </a:xfrm>
                          <a:prstGeom prst="rect">
                            <a:avLst/>
                          </a:prstGeom>
                          <a:noFill/>
                        </pic:spPr>
                      </pic:pic>
                    </a:graphicData>
                  </a:graphic>
                </wp:inline>
              </w:drawing>
            </w:r>
          </w:p>
        </w:tc>
      </w:tr>
      <w:tr w:rsidR="00DD3E02" w14:paraId="571872AE" w14:textId="77777777" w:rsidTr="00C65665">
        <w:tc>
          <w:tcPr>
            <w:tcW w:w="3116" w:type="dxa"/>
          </w:tcPr>
          <w:p w14:paraId="1578A965" w14:textId="71451A28" w:rsidR="00C65665" w:rsidRDefault="002E0522">
            <w:r>
              <w:rPr>
                <w:noProof/>
              </w:rPr>
              <w:drawing>
                <wp:inline distT="0" distB="0" distL="0" distR="0" wp14:anchorId="0309736F" wp14:editId="7E95FD76">
                  <wp:extent cx="1752600" cy="1752600"/>
                  <wp:effectExtent l="0" t="0" r="0" b="0"/>
                  <wp:docPr id="31" name="Picture 31" descr="A picture containing text, bottl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bottle cap&#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tc>
        <w:tc>
          <w:tcPr>
            <w:tcW w:w="3117" w:type="dxa"/>
          </w:tcPr>
          <w:p w14:paraId="51073865" w14:textId="6BA35280" w:rsidR="00C65665" w:rsidRDefault="002E0522">
            <w:r>
              <w:rPr>
                <w:noProof/>
              </w:rPr>
              <w:drawing>
                <wp:inline distT="0" distB="0" distL="0" distR="0" wp14:anchorId="73A0E7EA" wp14:editId="5621D45F">
                  <wp:extent cx="1771650" cy="1771650"/>
                  <wp:effectExtent l="0" t="0" r="0" b="0"/>
                  <wp:docPr id="32" name="Picture 32" descr="A picture containing text, bottl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bottle cap&#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inline>
              </w:drawing>
            </w:r>
          </w:p>
        </w:tc>
        <w:tc>
          <w:tcPr>
            <w:tcW w:w="3117" w:type="dxa"/>
          </w:tcPr>
          <w:p w14:paraId="1D0B5715" w14:textId="05BAB0C2" w:rsidR="00C65665" w:rsidRDefault="00DD3E02">
            <w:r>
              <w:rPr>
                <w:noProof/>
              </w:rPr>
              <w:drawing>
                <wp:inline distT="0" distB="0" distL="0" distR="0" wp14:anchorId="661BB80C" wp14:editId="235495A8">
                  <wp:extent cx="1781175" cy="1781175"/>
                  <wp:effectExtent l="0" t="0" r="9525" b="9525"/>
                  <wp:docPr id="33" name="Picture 33" descr="A picture contain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olorfu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781175" cy="1781175"/>
                          </a:xfrm>
                          <a:prstGeom prst="rect">
                            <a:avLst/>
                          </a:prstGeom>
                        </pic:spPr>
                      </pic:pic>
                    </a:graphicData>
                  </a:graphic>
                </wp:inline>
              </w:drawing>
            </w:r>
          </w:p>
        </w:tc>
      </w:tr>
      <w:tr w:rsidR="00602C30" w14:paraId="1370B43B" w14:textId="77777777" w:rsidTr="00C65665">
        <w:tc>
          <w:tcPr>
            <w:tcW w:w="3116" w:type="dxa"/>
          </w:tcPr>
          <w:p w14:paraId="55B5D7F1" w14:textId="36FFE681" w:rsidR="002E0522" w:rsidRDefault="00602C30">
            <w:pPr>
              <w:rPr>
                <w:noProof/>
              </w:rPr>
            </w:pPr>
            <w:r>
              <w:rPr>
                <w:noProof/>
              </w:rPr>
              <w:drawing>
                <wp:inline distT="0" distB="0" distL="0" distR="0" wp14:anchorId="123AB703" wp14:editId="34D3EF57">
                  <wp:extent cx="1771650" cy="1771650"/>
                  <wp:effectExtent l="0" t="0" r="0" b="0"/>
                  <wp:docPr id="34" name="Picture 34" descr="A group of stained glass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group of stained glass windows&#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inline>
              </w:drawing>
            </w:r>
          </w:p>
        </w:tc>
        <w:tc>
          <w:tcPr>
            <w:tcW w:w="3117" w:type="dxa"/>
          </w:tcPr>
          <w:p w14:paraId="3C2A27BF" w14:textId="0DD787AD" w:rsidR="002E0522" w:rsidRDefault="00602C30">
            <w:r>
              <w:rPr>
                <w:noProof/>
              </w:rPr>
              <w:drawing>
                <wp:inline distT="0" distB="0" distL="0" distR="0" wp14:anchorId="207CB092" wp14:editId="53FCB009">
                  <wp:extent cx="1809750" cy="1809750"/>
                  <wp:effectExtent l="0" t="0" r="0" b="0"/>
                  <wp:docPr id="35" name="Picture 35" descr="A group of stained glass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group of stained glass windows&#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tc>
        <w:tc>
          <w:tcPr>
            <w:tcW w:w="3117" w:type="dxa"/>
          </w:tcPr>
          <w:p w14:paraId="38439325" w14:textId="5B388E4C" w:rsidR="002E0522" w:rsidRDefault="00602C30">
            <w:r>
              <w:rPr>
                <w:noProof/>
              </w:rPr>
              <w:drawing>
                <wp:inline distT="0" distB="0" distL="0" distR="0" wp14:anchorId="23B7E941" wp14:editId="37E8F481">
                  <wp:extent cx="1819275" cy="1819275"/>
                  <wp:effectExtent l="0" t="0" r="9525" b="9525"/>
                  <wp:docPr id="36" name="Picture 36" descr="A map of a c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map of a city&#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tc>
      </w:tr>
    </w:tbl>
    <w:p w14:paraId="2B888AD4" w14:textId="77777777" w:rsidR="00C65665" w:rsidRDefault="00C65665"/>
    <w:p w14:paraId="43E5E37B" w14:textId="19ABF2C0" w:rsidR="003C6D1E" w:rsidRPr="00ED1B5C" w:rsidRDefault="0024705D">
      <w:pPr>
        <w:rPr>
          <w:color w:val="FF0000"/>
        </w:rPr>
      </w:pPr>
      <w:r w:rsidRPr="00ED1B5C">
        <w:rPr>
          <w:color w:val="FF0000"/>
        </w:rPr>
        <w:t xml:space="preserve">For the top row, the adversarial and original images are different. </w:t>
      </w:r>
      <w:r w:rsidR="0077054D" w:rsidRPr="00ED1B5C">
        <w:rPr>
          <w:color w:val="FF0000"/>
        </w:rPr>
        <w:t xml:space="preserve">One of them is reversed. All the </w:t>
      </w:r>
      <w:r w:rsidR="00DF4E46" w:rsidRPr="00ED1B5C">
        <w:rPr>
          <w:color w:val="FF0000"/>
        </w:rPr>
        <w:t xml:space="preserve">perturbation images are </w:t>
      </w:r>
      <w:r w:rsidR="009068DE" w:rsidRPr="00ED1B5C">
        <w:rPr>
          <w:color w:val="FF0000"/>
        </w:rPr>
        <w:t>different from the others</w:t>
      </w:r>
      <w:r w:rsidR="00E05F3D" w:rsidRPr="00ED1B5C">
        <w:rPr>
          <w:color w:val="FF0000"/>
        </w:rPr>
        <w:t>. The other images look the same.</w:t>
      </w:r>
    </w:p>
    <w:p w14:paraId="5DFF8229" w14:textId="77777777" w:rsidR="001F5AFE" w:rsidRDefault="001F5AFE">
      <w:pPr>
        <w:rPr>
          <w:b/>
          <w:bCs/>
        </w:rPr>
      </w:pPr>
    </w:p>
    <w:p w14:paraId="331DA1AA" w14:textId="77777777" w:rsidR="001F5AFE" w:rsidRDefault="001F5AFE">
      <w:pPr>
        <w:rPr>
          <w:b/>
          <w:bCs/>
        </w:rPr>
      </w:pPr>
    </w:p>
    <w:p w14:paraId="4A37671B" w14:textId="77777777" w:rsidR="001F5AFE" w:rsidRDefault="001F5AFE">
      <w:pPr>
        <w:rPr>
          <w:b/>
          <w:bCs/>
        </w:rPr>
      </w:pPr>
    </w:p>
    <w:p w14:paraId="7916935C" w14:textId="77777777" w:rsidR="001F5AFE" w:rsidRDefault="001F5AFE">
      <w:pPr>
        <w:rPr>
          <w:b/>
          <w:bCs/>
        </w:rPr>
      </w:pPr>
    </w:p>
    <w:p w14:paraId="7D056337" w14:textId="4A7B591D" w:rsidR="003C6D1E" w:rsidRDefault="003C6D1E">
      <w:r w:rsidRPr="003C6D1E">
        <w:rPr>
          <w:b/>
          <w:bCs/>
        </w:rPr>
        <w:lastRenderedPageBreak/>
        <w:t>Question</w:t>
      </w:r>
      <w:r>
        <w:rPr>
          <w:b/>
          <w:bCs/>
        </w:rPr>
        <w:t xml:space="preserve"> </w:t>
      </w:r>
      <w:r w:rsidRPr="003C6D1E">
        <w:rPr>
          <w:b/>
          <w:bCs/>
        </w:rPr>
        <w:t>4 [Open Discussion +10 Bonus]</w:t>
      </w:r>
      <w:r>
        <w:rPr>
          <w:b/>
          <w:bCs/>
        </w:rPr>
        <w:t xml:space="preserve">. </w:t>
      </w:r>
      <w:r>
        <w:t xml:space="preserve">Write 1-2 paragraphs about what you have learned through this lab about the existing AI algorithms. </w:t>
      </w:r>
    </w:p>
    <w:p w14:paraId="7AA37C58" w14:textId="582BA39A" w:rsidR="00C31CDC" w:rsidRDefault="00EE29B7">
      <w:r>
        <w:t xml:space="preserve">What I have learned about the existing AI algorithms is that it can change the integrity of the files such as an image. </w:t>
      </w:r>
      <w:r w:rsidR="00BA15BD">
        <w:t xml:space="preserve">One image can be normal while another image </w:t>
      </w:r>
      <w:r w:rsidR="00DE6096">
        <w:t xml:space="preserve">could be blurry. </w:t>
      </w:r>
      <w:r>
        <w:t xml:space="preserve">It can also calculate the accuracy </w:t>
      </w:r>
      <w:r w:rsidR="00BA15BD">
        <w:t>of a certain cyber-attack.</w:t>
      </w:r>
      <w:r w:rsidR="00F259DC">
        <w:t xml:space="preserve"> It can also determine the success rate </w:t>
      </w:r>
      <w:r w:rsidR="001F5AFE">
        <w:t>of an attack.</w:t>
      </w:r>
    </w:p>
    <w:p w14:paraId="3F79277A" w14:textId="25EC412C" w:rsidR="00B62732" w:rsidRDefault="00B62732"/>
    <w:p w14:paraId="738D0441" w14:textId="77777777" w:rsidR="00B62732" w:rsidRPr="00657C6B" w:rsidRDefault="00B62732"/>
    <w:p w14:paraId="78CF71E8" w14:textId="77777777" w:rsidR="005C2FD4" w:rsidRDefault="005C2FD4"/>
    <w:sectPr w:rsidR="005C2F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5633" w14:textId="77777777" w:rsidR="00AA1F6F" w:rsidRDefault="00AA1F6F" w:rsidP="00E94122">
      <w:pPr>
        <w:spacing w:after="0" w:line="240" w:lineRule="auto"/>
      </w:pPr>
      <w:r>
        <w:separator/>
      </w:r>
    </w:p>
  </w:endnote>
  <w:endnote w:type="continuationSeparator" w:id="0">
    <w:p w14:paraId="03B969A0" w14:textId="77777777" w:rsidR="00AA1F6F" w:rsidRDefault="00AA1F6F" w:rsidP="00E9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62CF1" w14:textId="77777777" w:rsidR="00AA1F6F" w:rsidRDefault="00AA1F6F" w:rsidP="00E94122">
      <w:pPr>
        <w:spacing w:after="0" w:line="240" w:lineRule="auto"/>
      </w:pPr>
      <w:r>
        <w:separator/>
      </w:r>
    </w:p>
  </w:footnote>
  <w:footnote w:type="continuationSeparator" w:id="0">
    <w:p w14:paraId="6F75035A" w14:textId="77777777" w:rsidR="00AA1F6F" w:rsidRDefault="00AA1F6F" w:rsidP="00E94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56"/>
    <w:rsid w:val="00032037"/>
    <w:rsid w:val="000A64AE"/>
    <w:rsid w:val="000C3765"/>
    <w:rsid w:val="000C724B"/>
    <w:rsid w:val="00170844"/>
    <w:rsid w:val="00176FFC"/>
    <w:rsid w:val="0018721E"/>
    <w:rsid w:val="001B44C8"/>
    <w:rsid w:val="001F5AFE"/>
    <w:rsid w:val="0024705D"/>
    <w:rsid w:val="00287232"/>
    <w:rsid w:val="0029304F"/>
    <w:rsid w:val="002E0522"/>
    <w:rsid w:val="002E65C3"/>
    <w:rsid w:val="00320C47"/>
    <w:rsid w:val="00327A73"/>
    <w:rsid w:val="00377961"/>
    <w:rsid w:val="003C6D1E"/>
    <w:rsid w:val="003D171C"/>
    <w:rsid w:val="0040678F"/>
    <w:rsid w:val="00484074"/>
    <w:rsid w:val="00531B78"/>
    <w:rsid w:val="0054129B"/>
    <w:rsid w:val="00542697"/>
    <w:rsid w:val="00583A14"/>
    <w:rsid w:val="005A0A9A"/>
    <w:rsid w:val="005B7BEF"/>
    <w:rsid w:val="005C2FD4"/>
    <w:rsid w:val="00602C30"/>
    <w:rsid w:val="006144AE"/>
    <w:rsid w:val="00657C6B"/>
    <w:rsid w:val="00660B04"/>
    <w:rsid w:val="006E5EC1"/>
    <w:rsid w:val="006F7F71"/>
    <w:rsid w:val="0077054D"/>
    <w:rsid w:val="007B0C93"/>
    <w:rsid w:val="007B5E9E"/>
    <w:rsid w:val="007D2C04"/>
    <w:rsid w:val="0084415E"/>
    <w:rsid w:val="00872C8C"/>
    <w:rsid w:val="00896556"/>
    <w:rsid w:val="008F6AF8"/>
    <w:rsid w:val="009068DE"/>
    <w:rsid w:val="00921C8E"/>
    <w:rsid w:val="009300CE"/>
    <w:rsid w:val="009344BF"/>
    <w:rsid w:val="00953D57"/>
    <w:rsid w:val="0096492C"/>
    <w:rsid w:val="009723EA"/>
    <w:rsid w:val="00996B9D"/>
    <w:rsid w:val="009D0D82"/>
    <w:rsid w:val="009F4E4C"/>
    <w:rsid w:val="00A81F04"/>
    <w:rsid w:val="00AA1F6F"/>
    <w:rsid w:val="00AC6601"/>
    <w:rsid w:val="00B16A92"/>
    <w:rsid w:val="00B2490F"/>
    <w:rsid w:val="00B44AF9"/>
    <w:rsid w:val="00B56DFD"/>
    <w:rsid w:val="00B62732"/>
    <w:rsid w:val="00B70884"/>
    <w:rsid w:val="00BA15BD"/>
    <w:rsid w:val="00C31CDC"/>
    <w:rsid w:val="00C65665"/>
    <w:rsid w:val="00D31EEF"/>
    <w:rsid w:val="00DC6ED0"/>
    <w:rsid w:val="00DD3E02"/>
    <w:rsid w:val="00DE6096"/>
    <w:rsid w:val="00DF4E46"/>
    <w:rsid w:val="00E05F3D"/>
    <w:rsid w:val="00E74D2D"/>
    <w:rsid w:val="00E94122"/>
    <w:rsid w:val="00EC391D"/>
    <w:rsid w:val="00ED1B5C"/>
    <w:rsid w:val="00EE29B7"/>
    <w:rsid w:val="00F07741"/>
    <w:rsid w:val="00F259DC"/>
    <w:rsid w:val="00F42E2B"/>
    <w:rsid w:val="00F470E0"/>
    <w:rsid w:val="00F82E4E"/>
    <w:rsid w:val="00F9230F"/>
    <w:rsid w:val="00F929D1"/>
    <w:rsid w:val="00F96BC1"/>
    <w:rsid w:val="00FF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3B6B"/>
  <w15:chartTrackingRefBased/>
  <w15:docId w15:val="{AF8A3CA6-676D-44AE-894F-3E566C6D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122"/>
  </w:style>
  <w:style w:type="paragraph" w:styleId="Footer">
    <w:name w:val="footer"/>
    <w:basedOn w:val="Normal"/>
    <w:link w:val="FooterChar"/>
    <w:uiPriority w:val="99"/>
    <w:unhideWhenUsed/>
    <w:rsid w:val="00E94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122"/>
  </w:style>
  <w:style w:type="table" w:styleId="TableGrid">
    <w:name w:val="Table Grid"/>
    <w:basedOn w:val="TableNormal"/>
    <w:uiPriority w:val="39"/>
    <w:rsid w:val="00C65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webSettings" Target="webSetting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image" Target="media/image27.jp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jp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attack success rate</c:v>
                </c:pt>
              </c:strCache>
            </c:strRef>
          </c:tx>
          <c:spPr>
            <a:ln w="19050" cap="rnd">
              <a:solidFill>
                <a:schemeClr val="accent1"/>
              </a:solidFill>
              <a:round/>
            </a:ln>
            <a:effectLst/>
          </c:spPr>
          <c:marker>
            <c:symbol val="none"/>
          </c:marker>
          <c:cat>
            <c:numRef>
              <c:f>Sheet1!$A$2:$A$9</c:f>
              <c:numCache>
                <c:formatCode>General</c:formatCode>
                <c:ptCount val="8"/>
                <c:pt idx="0">
                  <c:v>5.0000000000000001E-4</c:v>
                </c:pt>
                <c:pt idx="1">
                  <c:v>1E-3</c:v>
                </c:pt>
                <c:pt idx="2">
                  <c:v>1.5E-3</c:v>
                </c:pt>
                <c:pt idx="3">
                  <c:v>2E-3</c:v>
                </c:pt>
                <c:pt idx="4">
                  <c:v>2.5000000000000001E-3</c:v>
                </c:pt>
                <c:pt idx="5">
                  <c:v>3.0000000000000001E-3</c:v>
                </c:pt>
                <c:pt idx="6">
                  <c:v>3.5000000000000001E-3</c:v>
                </c:pt>
                <c:pt idx="7">
                  <c:v>4.0000000000000001E-3</c:v>
                </c:pt>
              </c:numCache>
            </c:numRef>
          </c:cat>
          <c:val>
            <c:numRef>
              <c:f>Sheet1!$B$2:$B$9</c:f>
              <c:numCache>
                <c:formatCode>0%</c:formatCode>
                <c:ptCount val="8"/>
                <c:pt idx="0">
                  <c:v>0.25</c:v>
                </c:pt>
                <c:pt idx="1">
                  <c:v>0.55000000000000004</c:v>
                </c:pt>
                <c:pt idx="2">
                  <c:v>0.65</c:v>
                </c:pt>
                <c:pt idx="3">
                  <c:v>0.7</c:v>
                </c:pt>
                <c:pt idx="4">
                  <c:v>0.95</c:v>
                </c:pt>
                <c:pt idx="5">
                  <c:v>0.95</c:v>
                </c:pt>
                <c:pt idx="6">
                  <c:v>0.95</c:v>
                </c:pt>
                <c:pt idx="7">
                  <c:v>1</c:v>
                </c:pt>
              </c:numCache>
            </c:numRef>
          </c:val>
          <c:smooth val="0"/>
          <c:extLst>
            <c:ext xmlns:c16="http://schemas.microsoft.com/office/drawing/2014/chart" uri="{C3380CC4-5D6E-409C-BE32-E72D297353CC}">
              <c16:uniqueId val="{00000000-565D-4676-AEE4-454DF809D469}"/>
            </c:ext>
          </c:extLst>
        </c:ser>
        <c:dLbls>
          <c:showLegendKey val="0"/>
          <c:showVal val="0"/>
          <c:showCatName val="0"/>
          <c:showSerName val="0"/>
          <c:showPercent val="0"/>
          <c:showBubbleSize val="0"/>
        </c:dLbls>
        <c:smooth val="0"/>
        <c:axId val="1160852416"/>
        <c:axId val="1160852832"/>
      </c:lineChart>
      <c:catAx>
        <c:axId val="1160852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Epsilon</a:t>
                </a:r>
                <a:r>
                  <a:rPr lang="en-US" baseline="0"/>
                  <a:t> Strength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852832"/>
        <c:crosses val="autoZero"/>
        <c:auto val="1"/>
        <c:lblAlgn val="ctr"/>
        <c:lblOffset val="100"/>
        <c:noMultiLvlLbl val="0"/>
      </c:catAx>
      <c:valAx>
        <c:axId val="116085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Attack</a:t>
                </a:r>
                <a:r>
                  <a:rPr lang="en-US" baseline="0"/>
                  <a:t> Success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852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6</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Cong</dc:creator>
  <cp:keywords/>
  <dc:description/>
  <cp:lastModifiedBy>Chetan Kala</cp:lastModifiedBy>
  <cp:revision>70</cp:revision>
  <dcterms:created xsi:type="dcterms:W3CDTF">2021-10-31T18:37:00Z</dcterms:created>
  <dcterms:modified xsi:type="dcterms:W3CDTF">2022-12-11T04:42:00Z</dcterms:modified>
</cp:coreProperties>
</file>