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Tubbr Test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Create an API with a single end point for creation of an event.</w:t>
        <w:br/>
        <w:t xml:space="preserve">Example json : </w:t>
      </w:r>
      <w:r>
        <w:rPr>
          <w:b/>
          <w:bCs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t>{"noun": "bill", "ts": ts, "user_id": user_id, "verb": "pay", "lat_long": "192.11, 14.22", 'time_spent_on_screen': seconds, 'properties': {"bank": "icici", "merchantid": "212", "mode": "netbank", "value": 200 } }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Trigger push notification on very first bill pay event for the user.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Alert user if 5 or more bill pay events of total value &gt;= 20000 happend withing 5 minutes time window.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Alert TUBBR operator if bill paid , but did not give feedback with 15 mins of the bill pay event(bill pay and fdbk posted are 2 different events)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Setup: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Libraries used: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Django and Django Rest Framework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Celery 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Redis 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MySQL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Install Dependencies: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IDE Pycharm Pro</w:t>
      </w:r>
    </w:p>
    <w:p>
      <w:pPr>
        <w:pStyle w:val="Normal"/>
        <w:numPr>
          <w:ilvl w:val="1"/>
          <w:numId w:val="2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Run ‘`pip install -r requirements.txt’` to install the remaining necessary packages.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Usage Module Example: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MySQL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Create a database with specificiation: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Database name :- ‘tubbr_test’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User :- “root”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Password :- “12345”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Host :- “localhost”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Port :- “3306”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If any changes made then update the change in TubbrTest/TubbrTest/settings.py file.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Redis</w:t>
      </w:r>
    </w:p>
    <w:p>
      <w:pPr>
        <w:pStyle w:val="Normal"/>
        <w:numPr>
          <w:ilvl w:val="1"/>
          <w:numId w:val="3"/>
        </w:numPr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You need a Redis server as a celery broker.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Download and install redis by following instructions given in “https://redis.io/topics/quickstart”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link.</w:t>
      </w:r>
    </w:p>
    <w:p>
      <w:pPr>
        <w:pStyle w:val="Normal"/>
        <w:numPr>
          <w:ilvl w:val="1"/>
          <w:numId w:val="3"/>
        </w:numPr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Start the redis server on local host with default port 6379.  (Terminal 2)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Project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After setting the virtual environment , run  ‘`pip install -r requirements.txt’`.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(Termina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1)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Run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‘`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python mange.py makemigrations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’`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and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‘`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python manage.py migrate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’`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Create a super user with command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‘`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python manage.py createsuperuser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’`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for accessing django admin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After creating user start the django server by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‘`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python manage.py runserver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’`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Open the browser and go to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“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https:/127.0.0.1:8000/admin/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 create some tubbr users for trial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Celery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Start the celery in venv terminal(Terminal 3) with command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‘`celery -A TubbrTest worker -l info’`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Y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ou can see the celery started and if any task is added or being executed in this terminal.</w:t>
        <w:br/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esting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The link for posting an event is “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http://127.0.0.1/add-event/”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The request to be made are in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api_test.py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file.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You can run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bill_pay()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function or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fdbk_post()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function for creating an event by making an api call.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The functions will just ask for user id, the user ids are incremental number from 0.</w:t>
        <w:br/>
        <w:t>So when you create the first user, the id would be 0 , second would be 1 and so on.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If you want post a request from other devices just change the line 28 in settings.py to “ALLOWED_HOSTS = [‘*’]”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The notifications and alert email function are added in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models.py, views.py, base_functions.py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435</Words>
  <Characters>2222</Characters>
  <CharactersWithSpaces>2583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2021-04-29T10:48:49Z</dcterms:created>
  <dc:creator/>
  <dc:description/>
  <dc:language>en-IN</dc:language>
  <cp:lastModifiedBy/>
  <dcterms:modified xsi:type="dcterms:W3CDTF">2021-04-29T12:33:31Z</dcterms:modified>
  <cp:revision>3</cp:revision>
  <dc:subject/>
  <dc:title/>
</cp:coreProperties>
</file>