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8D" w:rsidRPr="00AF328D" w:rsidRDefault="00027DE0" w:rsidP="00AF328D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38"/>
          <w:szCs w:val="38"/>
        </w:rPr>
      </w:pPr>
      <w:bookmarkStart w:id="0" w:name="_GoBack"/>
      <w:r w:rsidRPr="00027DE0">
        <w:rPr>
          <w:rFonts w:ascii="Verdana" w:eastAsia="Times New Roman" w:hAnsi="Verdana" w:cs="Times New Roman"/>
          <w:color w:val="000000"/>
          <w:sz w:val="38"/>
          <w:szCs w:val="38"/>
        </w:rPr>
        <w:pict>
          <v:rect id="_x0000_i1025" style="width:0;height:.75pt" o:hralign="center" o:hrstd="t" o:hrnoshade="t" o:hr="t" fillcolor="#d4d4d4" stroked="f"/>
        </w:pict>
      </w:r>
      <w:bookmarkEnd w:id="0"/>
    </w:p>
    <w:p w:rsidR="00AF328D" w:rsidRPr="00AF328D" w:rsidRDefault="00AF328D" w:rsidP="00AF328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50"/>
          <w:szCs w:val="50"/>
        </w:rPr>
      </w:pPr>
      <w:r w:rsidRPr="00AF328D">
        <w:rPr>
          <w:rFonts w:ascii="Helvetica" w:eastAsia="Times New Roman" w:hAnsi="Helvetica" w:cs="Helvetica"/>
          <w:color w:val="610B4B"/>
          <w:sz w:val="50"/>
          <w:szCs w:val="50"/>
        </w:rPr>
        <w:t>How web container handles the servlet request?</w:t>
      </w:r>
    </w:p>
    <w:p w:rsidR="00AF328D" w:rsidRPr="00AF328D" w:rsidRDefault="00AF328D" w:rsidP="00AF32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  <w:szCs w:val="38"/>
        </w:rPr>
      </w:pPr>
      <w:r w:rsidRPr="00AF328D">
        <w:rPr>
          <w:rFonts w:ascii="Verdana" w:eastAsia="Times New Roman" w:hAnsi="Verdana" w:cs="Times New Roman"/>
          <w:color w:val="000000"/>
          <w:sz w:val="38"/>
          <w:szCs w:val="38"/>
        </w:rPr>
        <w:t>The web container is responsible to handle the request. Let's see how it handles the request.</w:t>
      </w:r>
    </w:p>
    <w:p w:rsidR="00AF328D" w:rsidRPr="00AF328D" w:rsidRDefault="00AF328D" w:rsidP="00AF328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8"/>
          <w:szCs w:val="38"/>
        </w:rPr>
      </w:pPr>
      <w:r w:rsidRPr="00AF328D">
        <w:rPr>
          <w:rFonts w:ascii="Verdana" w:eastAsia="Times New Roman" w:hAnsi="Verdana" w:cs="Times New Roman"/>
          <w:color w:val="000000"/>
          <w:sz w:val="38"/>
          <w:szCs w:val="38"/>
        </w:rPr>
        <w:t>maps the request with the servlet in the web.xml file.</w:t>
      </w:r>
    </w:p>
    <w:p w:rsidR="00AF328D" w:rsidRPr="00AF328D" w:rsidRDefault="00AF328D" w:rsidP="00AF328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8"/>
          <w:szCs w:val="38"/>
        </w:rPr>
      </w:pPr>
      <w:r w:rsidRPr="00AF328D">
        <w:rPr>
          <w:rFonts w:ascii="Verdana" w:eastAsia="Times New Roman" w:hAnsi="Verdana" w:cs="Times New Roman"/>
          <w:color w:val="000000"/>
          <w:sz w:val="38"/>
          <w:szCs w:val="38"/>
        </w:rPr>
        <w:t>creates request and response objects for this request</w:t>
      </w:r>
    </w:p>
    <w:p w:rsidR="00AF328D" w:rsidRPr="00AF328D" w:rsidRDefault="00AF328D" w:rsidP="00AF328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8"/>
          <w:szCs w:val="38"/>
        </w:rPr>
      </w:pPr>
      <w:r w:rsidRPr="00AF328D">
        <w:rPr>
          <w:rFonts w:ascii="Verdana" w:eastAsia="Times New Roman" w:hAnsi="Verdana" w:cs="Times New Roman"/>
          <w:color w:val="000000"/>
          <w:sz w:val="38"/>
          <w:szCs w:val="38"/>
        </w:rPr>
        <w:t>calls the service method on the thread</w:t>
      </w:r>
    </w:p>
    <w:p w:rsidR="00AF328D" w:rsidRPr="00AF328D" w:rsidRDefault="00AF328D" w:rsidP="00AF328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8"/>
          <w:szCs w:val="38"/>
        </w:rPr>
      </w:pPr>
      <w:r w:rsidRPr="00AF328D">
        <w:rPr>
          <w:rFonts w:ascii="Verdana" w:eastAsia="Times New Roman" w:hAnsi="Verdana" w:cs="Times New Roman"/>
          <w:color w:val="000000"/>
          <w:sz w:val="38"/>
          <w:szCs w:val="38"/>
        </w:rPr>
        <w:t>The public service method internally calls the protected service method</w:t>
      </w:r>
    </w:p>
    <w:p w:rsidR="00AF328D" w:rsidRPr="00AF328D" w:rsidRDefault="00AF328D" w:rsidP="00AF328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8"/>
          <w:szCs w:val="38"/>
        </w:rPr>
      </w:pPr>
      <w:r w:rsidRPr="00AF328D">
        <w:rPr>
          <w:rFonts w:ascii="Verdana" w:eastAsia="Times New Roman" w:hAnsi="Verdana" w:cs="Times New Roman"/>
          <w:color w:val="000000"/>
          <w:sz w:val="38"/>
          <w:szCs w:val="38"/>
        </w:rPr>
        <w:t>The protected service method calls the doGet method depending on the type of request.</w:t>
      </w:r>
    </w:p>
    <w:p w:rsidR="00AF328D" w:rsidRPr="00AF328D" w:rsidRDefault="00AF328D" w:rsidP="00AF328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8"/>
          <w:szCs w:val="38"/>
        </w:rPr>
      </w:pPr>
      <w:r w:rsidRPr="00AF328D">
        <w:rPr>
          <w:rFonts w:ascii="Verdana" w:eastAsia="Times New Roman" w:hAnsi="Verdana" w:cs="Times New Roman"/>
          <w:color w:val="000000"/>
          <w:sz w:val="38"/>
          <w:szCs w:val="38"/>
        </w:rPr>
        <w:t>The doGet method generates the response and it is passed to the client.</w:t>
      </w:r>
    </w:p>
    <w:p w:rsidR="00AF328D" w:rsidRPr="00AF328D" w:rsidRDefault="00AF328D" w:rsidP="00AF328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8"/>
          <w:szCs w:val="38"/>
        </w:rPr>
      </w:pPr>
      <w:r w:rsidRPr="00AF328D">
        <w:rPr>
          <w:rFonts w:ascii="Verdana" w:eastAsia="Times New Roman" w:hAnsi="Verdana" w:cs="Times New Roman"/>
          <w:color w:val="000000"/>
          <w:sz w:val="38"/>
          <w:szCs w:val="38"/>
        </w:rPr>
        <w:t>After sending the response, the web container deletes the request and response objects. The thread is contained in the thread pool or deleted depends on the server implementation.</w:t>
      </w:r>
    </w:p>
    <w:p w:rsidR="00AF328D" w:rsidRPr="00AF328D" w:rsidRDefault="00AF328D" w:rsidP="00AF328D">
      <w:pPr>
        <w:rPr>
          <w:rFonts w:ascii="Verdana" w:eastAsia="Times New Roman" w:hAnsi="Verdana" w:cs="Times New Roman"/>
          <w:color w:val="000000"/>
          <w:sz w:val="38"/>
          <w:szCs w:val="38"/>
        </w:rPr>
      </w:pPr>
    </w:p>
    <w:p w:rsidR="00AF328D" w:rsidRPr="00AF328D" w:rsidRDefault="00AF328D" w:rsidP="00AF328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50"/>
          <w:szCs w:val="50"/>
        </w:rPr>
      </w:pPr>
      <w:r w:rsidRPr="00AF328D">
        <w:rPr>
          <w:rFonts w:ascii="Helvetica" w:hAnsi="Helvetica" w:cs="Helvetica"/>
          <w:b w:val="0"/>
          <w:bCs w:val="0"/>
          <w:color w:val="610B4B"/>
          <w:sz w:val="50"/>
          <w:szCs w:val="50"/>
        </w:rPr>
        <w:lastRenderedPageBreak/>
        <w:t>What is written inside the public service method?</w:t>
      </w:r>
    </w:p>
    <w:p w:rsidR="00AF328D" w:rsidRPr="00AF328D" w:rsidRDefault="00AF328D" w:rsidP="00AF328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8"/>
          <w:szCs w:val="38"/>
        </w:rPr>
      </w:pPr>
      <w:r w:rsidRPr="00AF328D">
        <w:rPr>
          <w:rFonts w:ascii="Verdana" w:hAnsi="Verdana"/>
          <w:color w:val="000000"/>
          <w:sz w:val="38"/>
          <w:szCs w:val="38"/>
        </w:rPr>
        <w:t>The public service method converts the ServletRequest object into the HttpServletRequest type and ServletResponse object into the HttpServletResponse type. Then, calls the</w:t>
      </w:r>
      <w:r>
        <w:rPr>
          <w:rFonts w:ascii="Verdana" w:hAnsi="Verdana"/>
          <w:color w:val="000000"/>
          <w:sz w:val="38"/>
          <w:szCs w:val="38"/>
        </w:rPr>
        <w:t xml:space="preserve"> protected</w:t>
      </w:r>
      <w:r w:rsidRPr="00AF328D">
        <w:rPr>
          <w:rFonts w:ascii="Verdana" w:hAnsi="Verdana"/>
          <w:color w:val="000000"/>
          <w:sz w:val="38"/>
          <w:szCs w:val="38"/>
        </w:rPr>
        <w:t xml:space="preserve"> service method passing these objects.</w:t>
      </w:r>
    </w:p>
    <w:p w:rsidR="00AF328D" w:rsidRPr="00AF328D" w:rsidRDefault="00AF328D" w:rsidP="00AF328D">
      <w:pPr>
        <w:rPr>
          <w:sz w:val="40"/>
          <w:szCs w:val="38"/>
        </w:rPr>
      </w:pPr>
    </w:p>
    <w:p w:rsidR="00AF328D" w:rsidRPr="00AF328D" w:rsidRDefault="00AF328D" w:rsidP="00AF328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50"/>
          <w:szCs w:val="50"/>
        </w:rPr>
      </w:pPr>
      <w:r w:rsidRPr="00AF328D">
        <w:rPr>
          <w:rFonts w:ascii="Helvetica" w:hAnsi="Helvetica" w:cs="Helvetica"/>
          <w:b w:val="0"/>
          <w:bCs w:val="0"/>
          <w:color w:val="610B4B"/>
          <w:sz w:val="50"/>
          <w:szCs w:val="50"/>
        </w:rPr>
        <w:t>What is written inside the protected service method?</w:t>
      </w:r>
    </w:p>
    <w:p w:rsidR="00AF328D" w:rsidRPr="00AF328D" w:rsidRDefault="00AF328D" w:rsidP="00AF328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8"/>
          <w:szCs w:val="38"/>
        </w:rPr>
      </w:pPr>
      <w:r w:rsidRPr="00AF328D">
        <w:rPr>
          <w:rFonts w:ascii="Verdana" w:hAnsi="Verdana"/>
          <w:color w:val="000000"/>
          <w:sz w:val="38"/>
          <w:szCs w:val="38"/>
        </w:rPr>
        <w:t>The protected service method checks the type of request, if request type is get, it calls doGet method, if request type is post, it calls doPost method, so on.</w:t>
      </w:r>
    </w:p>
    <w:p w:rsidR="00AF328D" w:rsidRPr="00AF328D" w:rsidRDefault="00AF328D" w:rsidP="00AF328D">
      <w:pPr>
        <w:rPr>
          <w:sz w:val="40"/>
          <w:szCs w:val="38"/>
        </w:rPr>
      </w:pPr>
    </w:p>
    <w:sectPr w:rsidR="00AF328D" w:rsidRPr="00AF328D" w:rsidSect="0002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9CD"/>
    <w:multiLevelType w:val="multilevel"/>
    <w:tmpl w:val="AC0E45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C2618DC"/>
    <w:multiLevelType w:val="multilevel"/>
    <w:tmpl w:val="CBF871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1B94E19"/>
    <w:multiLevelType w:val="multilevel"/>
    <w:tmpl w:val="B4B4D7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178639A"/>
    <w:multiLevelType w:val="multilevel"/>
    <w:tmpl w:val="C67871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328D"/>
    <w:rsid w:val="00027DE0"/>
    <w:rsid w:val="0067399F"/>
    <w:rsid w:val="00AF328D"/>
    <w:rsid w:val="00E01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DE0"/>
  </w:style>
  <w:style w:type="paragraph" w:styleId="Heading1">
    <w:name w:val="heading 1"/>
    <w:basedOn w:val="Normal"/>
    <w:link w:val="Heading1Char"/>
    <w:uiPriority w:val="9"/>
    <w:qFormat/>
    <w:rsid w:val="00AF3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F3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F32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32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2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F3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F32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32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2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>HP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Manchit</dc:creator>
  <cp:lastModifiedBy>Rishab Sharma</cp:lastModifiedBy>
  <cp:revision>2</cp:revision>
  <dcterms:created xsi:type="dcterms:W3CDTF">2022-12-17T05:23:00Z</dcterms:created>
  <dcterms:modified xsi:type="dcterms:W3CDTF">2022-12-17T05:23:00Z</dcterms:modified>
</cp:coreProperties>
</file>