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4EC4" w14:textId="176E1579" w:rsidR="00C17E7C" w:rsidRDefault="00B353A3">
      <w:pPr>
        <w:rPr>
          <w:rFonts w:ascii="Algerian" w:hAnsi="Algerian" w:cs="Times New Roman"/>
          <w:color w:val="00B0F0"/>
          <w:sz w:val="56"/>
          <w:szCs w:val="56"/>
          <w:u w:val="single"/>
        </w:rPr>
      </w:pPr>
      <w:r w:rsidRPr="00B353A3">
        <w:rPr>
          <w:rFonts w:ascii="Algerian" w:hAnsi="Algerian" w:cs="Times New Roman"/>
          <w:color w:val="00B0F0"/>
          <w:sz w:val="56"/>
          <w:szCs w:val="56"/>
          <w:u w:val="single"/>
        </w:rPr>
        <w:t>T20 world cup analysis report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91"/>
        <w:gridCol w:w="4656"/>
        <w:gridCol w:w="3192"/>
      </w:tblGrid>
      <w:tr w:rsidR="00D96255" w14:paraId="2213C9DD" w14:textId="77777777" w:rsidTr="003E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167F4C4" w14:textId="000EF844" w:rsidR="00D96255" w:rsidRPr="003E4EB2" w:rsidRDefault="00D96255" w:rsidP="004C40A6">
            <w:pPr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</w:pPr>
            <w:r w:rsidRPr="003E4EB2"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  <w:t>S.no</w:t>
            </w:r>
          </w:p>
        </w:tc>
        <w:tc>
          <w:tcPr>
            <w:tcW w:w="4656" w:type="dxa"/>
          </w:tcPr>
          <w:p w14:paraId="6C25F850" w14:textId="53AA0795" w:rsidR="00D96255" w:rsidRPr="003E4EB2" w:rsidRDefault="00D96255" w:rsidP="004C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</w:pPr>
            <w:r w:rsidRPr="003E4EB2"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  <w:t>description</w:t>
            </w:r>
          </w:p>
        </w:tc>
        <w:tc>
          <w:tcPr>
            <w:tcW w:w="3192" w:type="dxa"/>
          </w:tcPr>
          <w:p w14:paraId="07B41199" w14:textId="10EC241E" w:rsidR="00D96255" w:rsidRPr="003E4EB2" w:rsidRDefault="00D96255" w:rsidP="004C4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</w:pPr>
            <w:r w:rsidRPr="003E4EB2">
              <w:rPr>
                <w:rFonts w:ascii="Algerian" w:hAnsi="Algerian" w:cs="Times New Roman"/>
                <w:color w:val="auto"/>
                <w:sz w:val="56"/>
                <w:szCs w:val="56"/>
                <w:u w:val="single"/>
              </w:rPr>
              <w:t>link</w:t>
            </w:r>
          </w:p>
        </w:tc>
      </w:tr>
      <w:tr w:rsidR="00D96255" w:rsidRPr="00D96255" w14:paraId="289B5527" w14:textId="77777777" w:rsidTr="003E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C33EE5C" w14:textId="4E325835" w:rsidR="00D96255" w:rsidRPr="00D96255" w:rsidRDefault="00D96255" w:rsidP="004C40A6">
            <w:pPr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1</w:t>
            </w:r>
          </w:p>
        </w:tc>
        <w:tc>
          <w:tcPr>
            <w:tcW w:w="4656" w:type="dxa"/>
          </w:tcPr>
          <w:p w14:paraId="1F4C3FC7" w14:textId="2427206A" w:rsidR="00D96255" w:rsidRPr="00D96255" w:rsidRDefault="00D96255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sz w:val="52"/>
                <w:szCs w:val="52"/>
              </w:rPr>
              <w:t xml:space="preserve">Toss </w:t>
            </w:r>
            <w:r w:rsidR="003E4EB2">
              <w:rPr>
                <w:rFonts w:ascii="Times New Roman" w:hAnsi="Times New Roman" w:cs="Times New Roman"/>
                <w:sz w:val="52"/>
                <w:szCs w:val="52"/>
              </w:rPr>
              <w:t>A</w:t>
            </w:r>
            <w:r w:rsidRPr="00D96255">
              <w:rPr>
                <w:rFonts w:ascii="Times New Roman" w:hAnsi="Times New Roman" w:cs="Times New Roman"/>
                <w:sz w:val="52"/>
                <w:szCs w:val="52"/>
              </w:rPr>
              <w:t>nalysis</w:t>
            </w:r>
          </w:p>
        </w:tc>
        <w:tc>
          <w:tcPr>
            <w:tcW w:w="3192" w:type="dxa"/>
          </w:tcPr>
          <w:p w14:paraId="4B376E9D" w14:textId="478C705F" w:rsidR="00D96255" w:rsidRPr="00D96255" w:rsidRDefault="003E4EB2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hyperlink r:id="rId5" w:history="1">
              <w:r w:rsidR="00D96255" w:rsidRPr="003E4EB2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Stor</w:t>
              </w:r>
              <w:r w:rsidR="00D96255" w:rsidRPr="003E4EB2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y</w:t>
              </w:r>
              <w:r w:rsidR="00D96255" w:rsidRPr="003E4EB2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 xml:space="preserve"> 1</w:t>
              </w:r>
            </w:hyperlink>
          </w:p>
        </w:tc>
      </w:tr>
      <w:tr w:rsidR="00D96255" w:rsidRPr="00D96255" w14:paraId="7AA70215" w14:textId="77777777" w:rsidTr="003E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A1E8405" w14:textId="7C6EC3C4" w:rsidR="00D96255" w:rsidRPr="00D96255" w:rsidRDefault="00D96255" w:rsidP="004C40A6">
            <w:pPr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2</w:t>
            </w:r>
          </w:p>
        </w:tc>
        <w:tc>
          <w:tcPr>
            <w:tcW w:w="4656" w:type="dxa"/>
          </w:tcPr>
          <w:p w14:paraId="2FBB9F44" w14:textId="5364CDDC" w:rsidR="00D96255" w:rsidRPr="00D96255" w:rsidRDefault="003E4EB2" w:rsidP="004C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S</w:t>
            </w:r>
            <w:r w:rsidR="00D96255" w:rsidRPr="00D96255">
              <w:rPr>
                <w:rFonts w:ascii="Times New Roman" w:hAnsi="Times New Roman" w:cs="Times New Roman"/>
                <w:sz w:val="52"/>
                <w:szCs w:val="52"/>
              </w:rPr>
              <w:t>core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A</w:t>
            </w:r>
            <w:r w:rsidR="00D96255" w:rsidRPr="00D96255">
              <w:rPr>
                <w:rFonts w:ascii="Times New Roman" w:hAnsi="Times New Roman" w:cs="Times New Roman"/>
                <w:sz w:val="52"/>
                <w:szCs w:val="52"/>
              </w:rPr>
              <w:t>nalysis</w:t>
            </w:r>
          </w:p>
        </w:tc>
        <w:tc>
          <w:tcPr>
            <w:tcW w:w="3192" w:type="dxa"/>
          </w:tcPr>
          <w:p w14:paraId="4BD9B950" w14:textId="56547502" w:rsidR="00D96255" w:rsidRPr="00D96255" w:rsidRDefault="00AF0880" w:rsidP="004C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hyperlink r:id="rId6" w:history="1">
              <w:r w:rsidR="00D96255" w:rsidRPr="00AF0880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story 2</w:t>
              </w:r>
            </w:hyperlink>
          </w:p>
        </w:tc>
      </w:tr>
      <w:tr w:rsidR="00D96255" w:rsidRPr="00D96255" w14:paraId="1ADA0BCA" w14:textId="77777777" w:rsidTr="003E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407DF87" w14:textId="4059203A" w:rsidR="00D96255" w:rsidRPr="00D96255" w:rsidRDefault="00D96255" w:rsidP="004C40A6">
            <w:pPr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3</w:t>
            </w:r>
          </w:p>
        </w:tc>
        <w:tc>
          <w:tcPr>
            <w:tcW w:w="4656" w:type="dxa"/>
          </w:tcPr>
          <w:p w14:paraId="6D1740A4" w14:textId="3EFB7EA1" w:rsidR="00D96255" w:rsidRPr="00D96255" w:rsidRDefault="00D96255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sz w:val="52"/>
                <w:szCs w:val="52"/>
              </w:rPr>
              <w:t xml:space="preserve">Venue </w:t>
            </w:r>
            <w:r w:rsidR="003E4EB2">
              <w:rPr>
                <w:rFonts w:ascii="Times New Roman" w:hAnsi="Times New Roman" w:cs="Times New Roman"/>
                <w:sz w:val="52"/>
                <w:szCs w:val="52"/>
              </w:rPr>
              <w:t>An</w:t>
            </w:r>
            <w:r w:rsidRPr="00D96255">
              <w:rPr>
                <w:rFonts w:ascii="Times New Roman" w:hAnsi="Times New Roman" w:cs="Times New Roman"/>
                <w:sz w:val="52"/>
                <w:szCs w:val="52"/>
              </w:rPr>
              <w:t>alysis</w:t>
            </w:r>
          </w:p>
        </w:tc>
        <w:tc>
          <w:tcPr>
            <w:tcW w:w="3192" w:type="dxa"/>
          </w:tcPr>
          <w:p w14:paraId="3017C47F" w14:textId="671865D5" w:rsidR="00D96255" w:rsidRPr="00D96255" w:rsidRDefault="00AF0880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hyperlink r:id="rId7" w:history="1">
              <w:r w:rsidR="00D96255" w:rsidRPr="00AF0880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Story 3</w:t>
              </w:r>
            </w:hyperlink>
          </w:p>
        </w:tc>
      </w:tr>
      <w:tr w:rsidR="00D96255" w:rsidRPr="00D96255" w14:paraId="72056B9D" w14:textId="77777777" w:rsidTr="003E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A02FB15" w14:textId="36362BCF" w:rsidR="00D96255" w:rsidRPr="00D96255" w:rsidRDefault="00D96255" w:rsidP="004C40A6">
            <w:pPr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4</w:t>
            </w:r>
          </w:p>
        </w:tc>
        <w:tc>
          <w:tcPr>
            <w:tcW w:w="4656" w:type="dxa"/>
          </w:tcPr>
          <w:p w14:paraId="1F671F09" w14:textId="3BA08AE2" w:rsidR="00D96255" w:rsidRPr="00D96255" w:rsidRDefault="00D96255" w:rsidP="004C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sz w:val="52"/>
                <w:szCs w:val="52"/>
              </w:rPr>
              <w:t>Best player analysis</w:t>
            </w:r>
          </w:p>
        </w:tc>
        <w:tc>
          <w:tcPr>
            <w:tcW w:w="3192" w:type="dxa"/>
          </w:tcPr>
          <w:p w14:paraId="521E5DE8" w14:textId="06FB7D21" w:rsidR="00D96255" w:rsidRPr="00D96255" w:rsidRDefault="00AF0880" w:rsidP="004C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hyperlink r:id="rId8" w:history="1">
              <w:r w:rsidR="00D96255" w:rsidRPr="00AF0880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Story 4</w:t>
              </w:r>
            </w:hyperlink>
          </w:p>
        </w:tc>
      </w:tr>
      <w:tr w:rsidR="00D96255" w:rsidRPr="00D96255" w14:paraId="28DA45EE" w14:textId="77777777" w:rsidTr="003E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4FE5A2C" w14:textId="573B7CC3" w:rsidR="00D96255" w:rsidRPr="00D96255" w:rsidRDefault="00D96255" w:rsidP="004C40A6">
            <w:pPr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D96255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5</w:t>
            </w:r>
          </w:p>
        </w:tc>
        <w:tc>
          <w:tcPr>
            <w:tcW w:w="4656" w:type="dxa"/>
          </w:tcPr>
          <w:p w14:paraId="3CD638CE" w14:textId="152BD32F" w:rsidR="00D96255" w:rsidRPr="00D96255" w:rsidRDefault="003E4EB2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C</w:t>
            </w:r>
            <w:r w:rsidR="00D96255" w:rsidRPr="00D96255">
              <w:rPr>
                <w:rFonts w:ascii="Times New Roman" w:hAnsi="Times New Roman" w:cs="Times New Roman"/>
                <w:sz w:val="52"/>
                <w:szCs w:val="52"/>
              </w:rPr>
              <w:t>onclusion</w:t>
            </w:r>
          </w:p>
        </w:tc>
        <w:tc>
          <w:tcPr>
            <w:tcW w:w="3192" w:type="dxa"/>
          </w:tcPr>
          <w:p w14:paraId="014E031E" w14:textId="5218768C" w:rsidR="00D96255" w:rsidRPr="00D96255" w:rsidRDefault="00D10A14" w:rsidP="004C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hyperlink r:id="rId9" w:history="1">
              <w:r w:rsidR="00D96255" w:rsidRPr="00D10A14">
                <w:rPr>
                  <w:rStyle w:val="Hyperlink"/>
                  <w:rFonts w:ascii="Times New Roman" w:hAnsi="Times New Roman" w:cs="Times New Roman"/>
                  <w:sz w:val="52"/>
                  <w:szCs w:val="52"/>
                </w:rPr>
                <w:t>Story 5</w:t>
              </w:r>
            </w:hyperlink>
          </w:p>
        </w:tc>
      </w:tr>
    </w:tbl>
    <w:p w14:paraId="753A875D" w14:textId="77777777" w:rsidR="00D96255" w:rsidRPr="00B353A3" w:rsidRDefault="00D96255">
      <w:pPr>
        <w:rPr>
          <w:rFonts w:ascii="Algerian" w:hAnsi="Algerian" w:cs="Times New Roman"/>
          <w:color w:val="00B0F0"/>
          <w:sz w:val="56"/>
          <w:szCs w:val="56"/>
          <w:u w:val="single"/>
        </w:rPr>
      </w:pPr>
    </w:p>
    <w:sectPr w:rsidR="00D96255" w:rsidRPr="00B3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773F"/>
    <w:rsid w:val="0028773F"/>
    <w:rsid w:val="003E4EB2"/>
    <w:rsid w:val="00AF0880"/>
    <w:rsid w:val="00B353A3"/>
    <w:rsid w:val="00C17E7C"/>
    <w:rsid w:val="00D10A14"/>
    <w:rsid w:val="00D96255"/>
    <w:rsid w:val="00D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A165"/>
  <w15:chartTrackingRefBased/>
  <w15:docId w15:val="{011CCD25-3BA5-4EDC-9DDC-E60CF347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55"/>
  </w:style>
  <w:style w:type="paragraph" w:styleId="Heading1">
    <w:name w:val="heading 1"/>
    <w:basedOn w:val="Normal"/>
    <w:next w:val="Normal"/>
    <w:link w:val="Heading1Char"/>
    <w:uiPriority w:val="9"/>
    <w:qFormat/>
    <w:rsid w:val="00D962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2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2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2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2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2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2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2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62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25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25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25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25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25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25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25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25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25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962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5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2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96255"/>
    <w:rPr>
      <w:b/>
      <w:bCs/>
    </w:rPr>
  </w:style>
  <w:style w:type="character" w:styleId="Emphasis">
    <w:name w:val="Emphasis"/>
    <w:basedOn w:val="DefaultParagraphFont"/>
    <w:uiPriority w:val="20"/>
    <w:qFormat/>
    <w:rsid w:val="00D96255"/>
    <w:rPr>
      <w:i/>
      <w:iCs/>
    </w:rPr>
  </w:style>
  <w:style w:type="paragraph" w:styleId="NoSpacing">
    <w:name w:val="No Spacing"/>
    <w:uiPriority w:val="1"/>
    <w:qFormat/>
    <w:rsid w:val="00D96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625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2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25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25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2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62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62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625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62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6255"/>
    <w:pPr>
      <w:outlineLvl w:val="9"/>
    </w:pPr>
  </w:style>
  <w:style w:type="table" w:styleId="PlainTable3">
    <w:name w:val="Plain Table 3"/>
    <w:basedOn w:val="TableNormal"/>
    <w:uiPriority w:val="43"/>
    <w:rsid w:val="003E4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E4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E4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4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3E4EB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E4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E4E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chetan.sharma5579/viz/bestplayerstory/BestplayerAnalysis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chetan.sharma5579/viz/venuestory/VenueAnalysis?publish=y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app/profile/chetan.sharma5579/viz/scoreanalysisstory/ScoreAnalysis?publish=y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chetan.sharma5579/viz/tossanalysisstory/TossAnalysis?publish=y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chetan.sharma5579/viz/conclusionstory/Conclusion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238D-E7C5-46FA-8D0C-531BA972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sharma</dc:creator>
  <cp:keywords/>
  <dc:description/>
  <cp:lastModifiedBy>chetan sharma</cp:lastModifiedBy>
  <cp:revision>5</cp:revision>
  <dcterms:created xsi:type="dcterms:W3CDTF">2022-12-12T18:18:00Z</dcterms:created>
  <dcterms:modified xsi:type="dcterms:W3CDTF">2022-12-12T18:28:00Z</dcterms:modified>
</cp:coreProperties>
</file>