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jc w:val="center"/>
        <w:rPr>
          <w:rFonts w:ascii="Times New Roman" w:hAnsi="Times New Roman" w:cs="Times New Roman"/>
          <w:b/>
          <w:b/>
          <w:bCs/>
          <w:sz w:val="56"/>
          <w:szCs w:val="56"/>
        </w:rPr>
      </w:pPr>
      <w:r>
        <w:rPr>
          <w:rFonts w:cs="Times New Roman" w:ascii="Times New Roman" w:hAnsi="Times New Roman"/>
          <w:b/>
          <w:bCs/>
          <w:sz w:val="56"/>
          <w:szCs w:val="56"/>
        </w:rPr>
        <w:t>Project Title:</w:t>
      </w:r>
    </w:p>
    <w:p>
      <w:pPr>
        <w:pStyle w:val="TextBody"/>
        <w:jc w:val="center"/>
        <w:rPr>
          <w:rFonts w:ascii="Times New Roman" w:hAnsi="Times New Roman" w:cs="Times New Roman"/>
          <w:b/>
          <w:b/>
          <w:bCs/>
          <w:sz w:val="48"/>
          <w:szCs w:val="48"/>
        </w:rPr>
      </w:pPr>
      <w:r>
        <w:rPr>
          <w:rStyle w:val="StrongEmphasis"/>
          <w:rFonts w:cs="Times New Roman" w:ascii="Times New Roman" w:hAnsi="Times New Roman"/>
          <w:sz w:val="48"/>
          <w:szCs w:val="48"/>
        </w:rPr>
        <w:t>Demonstration and Comparative Analysis of API Rate Limiting Algorithms Using AWS Cloud</w:t>
      </w:r>
    </w:p>
    <w:p>
      <w:pPr>
        <w:pStyle w:val="Normal"/>
        <w:jc w:val="center"/>
        <w:rPr>
          <w:rFonts w:ascii="Times New Roman" w:hAnsi="Times New Roman" w:cs="Times New Roman"/>
          <w:b/>
          <w:b/>
          <w:bCs/>
          <w:sz w:val="48"/>
          <w:szCs w:val="48"/>
        </w:rPr>
      </w:pPr>
      <w:r>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Heading2"/>
        <w:jc w:val="center"/>
        <w:rPr>
          <w:rFonts w:ascii="Times New Roman" w:hAnsi="Times New Roman" w:cs="Times New Roman"/>
          <w:b/>
          <w:b/>
          <w:bCs/>
          <w:sz w:val="44"/>
          <w:szCs w:val="44"/>
          <w:lang w:val="en-US"/>
        </w:rPr>
      </w:pPr>
      <w:r>
        <w:rPr>
          <w:rFonts w:cs="Times New Roman" w:ascii="Times New Roman" w:hAnsi="Times New Roman"/>
          <w:b/>
          <w:bCs/>
          <w:sz w:val="44"/>
          <w:szCs w:val="44"/>
          <w:lang w:val="en-US"/>
        </w:rPr>
        <w:t xml:space="preserve">Team Name:  </w:t>
      </w:r>
    </w:p>
    <w:p>
      <w:pPr>
        <w:pStyle w:val="Normal"/>
        <w:jc w:val="center"/>
        <w:rPr>
          <w:rFonts w:ascii="Times New Roman" w:hAnsi="Times New Roman" w:cs="Times New Roman"/>
          <w:b/>
          <w:b/>
          <w:bCs/>
          <w:sz w:val="44"/>
          <w:szCs w:val="44"/>
          <w:lang w:val="en-US"/>
        </w:rPr>
      </w:pPr>
      <w:r>
        <w:rPr>
          <w:rFonts w:cs="Times New Roman" w:ascii="Times New Roman" w:hAnsi="Times New Roman"/>
          <w:b/>
          <w:bCs/>
          <w:sz w:val="44"/>
          <w:szCs w:val="44"/>
        </w:rPr>
        <w:t>Team Sentinel</w:t>
      </w:r>
    </w:p>
    <w:p>
      <w:pPr>
        <w:pStyle w:val="Normal"/>
        <w:jc w:val="center"/>
        <w:rPr>
          <w:rFonts w:ascii="Times New Roman" w:hAnsi="Times New Roman" w:cs="Times New Roman"/>
          <w:b/>
          <w:b/>
          <w:bCs/>
          <w:lang w:val="en-US"/>
        </w:rPr>
      </w:pPr>
      <w:r>
        <w:rPr>
          <w:rFonts w:cs="Times New Roman" w:ascii="Times New Roman" w:hAnsi="Times New Roman"/>
          <w:b/>
          <w:bCs/>
          <w:lang w:val="en-US"/>
        </w:rPr>
      </w:r>
    </w:p>
    <w:p>
      <w:pPr>
        <w:pStyle w:val="Heading2"/>
        <w:jc w:val="center"/>
        <w:rPr>
          <w:rFonts w:ascii="Times New Roman" w:hAnsi="Times New Roman" w:cs="Times New Roman"/>
          <w:b/>
          <w:b/>
          <w:bCs/>
          <w:sz w:val="44"/>
          <w:szCs w:val="44"/>
          <w:lang w:val="en-US"/>
        </w:rPr>
      </w:pPr>
      <w:r>
        <w:rPr>
          <w:rFonts w:cs="Times New Roman" w:ascii="Times New Roman" w:hAnsi="Times New Roman"/>
          <w:b/>
          <w:bCs/>
          <w:sz w:val="44"/>
          <w:szCs w:val="44"/>
          <w:lang w:val="en-US"/>
        </w:rPr>
        <w:t>Under The Guidance Of:</w:t>
      </w:r>
    </w:p>
    <w:p>
      <w:pPr>
        <w:pStyle w:val="Normal"/>
        <w:jc w:val="center"/>
        <w:rPr>
          <w:lang w:val="en-US"/>
        </w:rPr>
      </w:pPr>
      <w:r>
        <w:rPr>
          <w:rFonts w:cs="Times New Roman" w:ascii="Times New Roman" w:hAnsi="Times New Roman"/>
          <w:b/>
          <w:bCs/>
          <w:sz w:val="40"/>
          <w:szCs w:val="40"/>
          <w:lang w:val="en-US"/>
        </w:rPr>
        <w:t>Prof. Suhas Joshi</w:t>
      </w:r>
    </w:p>
    <w:p>
      <w:pPr>
        <w:pStyle w:val="Normal"/>
        <w:jc w:val="center"/>
        <w:rPr>
          <w:b/>
          <w:b/>
          <w:bCs/>
          <w:lang w:val="en-US"/>
        </w:rPr>
      </w:pPr>
      <w:r>
        <w:rPr>
          <w:b/>
          <w:bCs/>
          <w:lang w:val="en-US"/>
        </w:rPr>
      </w:r>
    </w:p>
    <w:p>
      <w:pPr>
        <w:pStyle w:val="Heading3"/>
        <w:jc w:val="center"/>
        <w:rPr>
          <w:rFonts w:ascii="Times New Roman" w:hAnsi="Times New Roman" w:cs="Times New Roman"/>
          <w:b/>
          <w:b/>
          <w:bCs/>
          <w:sz w:val="44"/>
          <w:szCs w:val="44"/>
          <w:lang w:val="en-US"/>
        </w:rPr>
      </w:pPr>
      <w:r>
        <w:rPr>
          <w:rFonts w:cs="Times New Roman" w:ascii="Times New Roman" w:hAnsi="Times New Roman"/>
          <w:b/>
          <w:bCs/>
          <w:sz w:val="44"/>
          <w:szCs w:val="44"/>
          <w:lang w:val="en-US"/>
        </w:rPr>
        <w:t>Team Members:</w:t>
      </w:r>
    </w:p>
    <w:p>
      <w:pPr>
        <w:pStyle w:val="Normal"/>
        <w:rPr>
          <w:lang w:val="en-US"/>
        </w:rPr>
      </w:pPr>
      <w:r>
        <w:rPr>
          <w:lang w:val="en-US"/>
        </w:rPr>
      </w:r>
    </w:p>
    <w:tbl>
      <w:tblPr>
        <w:tblW w:w="895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475"/>
        <w:gridCol w:w="4474"/>
      </w:tblGrid>
      <w:tr>
        <w:trPr>
          <w:trHeight w:val="684" w:hRule="atLeast"/>
        </w:trPr>
        <w:tc>
          <w:tcPr>
            <w:tcW w:w="447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cs="Times New Roman"/>
                <w:b/>
                <w:b/>
                <w:bCs/>
                <w:sz w:val="44"/>
                <w:szCs w:val="44"/>
                <w:lang w:val="en-US"/>
              </w:rPr>
            </w:pPr>
            <w:r>
              <w:rPr>
                <w:rFonts w:cs="Times New Roman" w:ascii="Times New Roman" w:hAnsi="Times New Roman"/>
                <w:b/>
                <w:bCs/>
                <w:sz w:val="44"/>
                <w:szCs w:val="44"/>
                <w:lang w:val="en-US"/>
              </w:rPr>
              <w:t>NAME</w:t>
            </w:r>
          </w:p>
        </w:tc>
        <w:tc>
          <w:tcPr>
            <w:tcW w:w="447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cs="Times New Roman"/>
                <w:b/>
                <w:b/>
                <w:bCs/>
                <w:sz w:val="44"/>
                <w:szCs w:val="44"/>
                <w:lang w:val="en-US"/>
              </w:rPr>
            </w:pPr>
            <w:r>
              <w:rPr>
                <w:rFonts w:cs="Times New Roman" w:ascii="Times New Roman" w:hAnsi="Times New Roman"/>
                <w:b/>
                <w:bCs/>
                <w:sz w:val="44"/>
                <w:szCs w:val="44"/>
                <w:lang w:val="en-US"/>
              </w:rPr>
              <w:t>PRN</w:t>
            </w:r>
          </w:p>
        </w:tc>
      </w:tr>
      <w:tr>
        <w:trPr>
          <w:trHeight w:val="701" w:hRule="atLeast"/>
        </w:trPr>
        <w:tc>
          <w:tcPr>
            <w:tcW w:w="447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cs="Times New Roman"/>
                <w:sz w:val="40"/>
                <w:szCs w:val="40"/>
                <w:lang w:val="en-US"/>
              </w:rPr>
            </w:pPr>
            <w:r>
              <w:rPr>
                <w:rFonts w:cs="Times New Roman" w:ascii="Times New Roman" w:hAnsi="Times New Roman"/>
                <w:sz w:val="40"/>
                <w:szCs w:val="40"/>
                <w:lang w:val="en-US"/>
              </w:rPr>
              <w:t>Avadhoot Gandhe</w:t>
            </w:r>
          </w:p>
        </w:tc>
        <w:tc>
          <w:tcPr>
            <w:tcW w:w="447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cs="Times New Roman"/>
                <w:sz w:val="40"/>
                <w:szCs w:val="40"/>
                <w:lang w:val="en-US"/>
              </w:rPr>
            </w:pPr>
            <w:r>
              <w:rPr>
                <w:rFonts w:cs="Times New Roman" w:ascii="Times New Roman" w:hAnsi="Times New Roman"/>
                <w:sz w:val="40"/>
                <w:szCs w:val="40"/>
                <w:lang w:val="en-US"/>
              </w:rPr>
              <w:t>1032232470</w:t>
            </w:r>
          </w:p>
        </w:tc>
      </w:tr>
      <w:tr>
        <w:trPr>
          <w:trHeight w:val="684" w:hRule="atLeast"/>
        </w:trPr>
        <w:tc>
          <w:tcPr>
            <w:tcW w:w="447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cs="Times New Roman"/>
                <w:sz w:val="40"/>
                <w:szCs w:val="40"/>
                <w:lang w:val="en-US"/>
              </w:rPr>
            </w:pPr>
            <w:r>
              <w:rPr>
                <w:rFonts w:cs="Times New Roman" w:ascii="Times New Roman" w:hAnsi="Times New Roman"/>
                <w:sz w:val="40"/>
                <w:szCs w:val="40"/>
                <w:lang w:val="en-US"/>
              </w:rPr>
              <w:t>Chetanya Jain</w:t>
            </w:r>
          </w:p>
        </w:tc>
        <w:tc>
          <w:tcPr>
            <w:tcW w:w="447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cs="Times New Roman"/>
                <w:sz w:val="40"/>
                <w:szCs w:val="40"/>
                <w:lang w:val="en-US"/>
              </w:rPr>
            </w:pPr>
            <w:r>
              <w:rPr>
                <w:rFonts w:cs="Times New Roman" w:ascii="Times New Roman" w:hAnsi="Times New Roman"/>
                <w:sz w:val="40"/>
                <w:szCs w:val="40"/>
                <w:lang w:val="en-US"/>
              </w:rPr>
              <w:t>1032232577</w:t>
            </w:r>
          </w:p>
        </w:tc>
      </w:tr>
      <w:tr>
        <w:trPr>
          <w:trHeight w:val="701" w:hRule="atLeast"/>
        </w:trPr>
        <w:tc>
          <w:tcPr>
            <w:tcW w:w="447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cs="Times New Roman"/>
                <w:sz w:val="40"/>
                <w:szCs w:val="40"/>
                <w:lang w:val="en-US"/>
              </w:rPr>
            </w:pPr>
            <w:r>
              <w:rPr>
                <w:rFonts w:cs="Times New Roman" w:ascii="Times New Roman" w:hAnsi="Times New Roman"/>
                <w:sz w:val="40"/>
                <w:szCs w:val="40"/>
                <w:lang w:val="en-US"/>
              </w:rPr>
              <w:t>Adit Ahuja</w:t>
            </w:r>
          </w:p>
        </w:tc>
        <w:tc>
          <w:tcPr>
            <w:tcW w:w="447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cs="Times New Roman"/>
                <w:sz w:val="40"/>
                <w:szCs w:val="40"/>
                <w:lang w:val="en-US"/>
              </w:rPr>
            </w:pPr>
            <w:r>
              <w:rPr>
                <w:rFonts w:cs="Times New Roman" w:ascii="Times New Roman" w:hAnsi="Times New Roman"/>
                <w:sz w:val="40"/>
                <w:szCs w:val="40"/>
                <w:lang w:val="en-US"/>
              </w:rPr>
              <w:t>1032232630</w:t>
            </w:r>
          </w:p>
        </w:tc>
      </w:tr>
    </w:tbl>
    <w:p>
      <w:pPr>
        <w:pStyle w:val="Normal"/>
        <w:rPr/>
      </w:pPr>
      <w:r>
        <w:rPr/>
      </w:r>
    </w:p>
    <w:p>
      <w:pPr>
        <w:pStyle w:val="Normal"/>
        <w:rPr/>
      </w:pPr>
      <w:r>
        <w:rPr/>
      </w:r>
    </w:p>
    <w:p>
      <w:pPr>
        <w:pStyle w:val="Heading3"/>
        <w:jc w:val="center"/>
        <w:rPr>
          <w:rFonts w:ascii="Times New Roman" w:hAnsi="Times New Roman" w:cs="Times New Roman"/>
          <w:b/>
          <w:b/>
          <w:bCs/>
          <w:sz w:val="44"/>
          <w:szCs w:val="44"/>
          <w:lang w:val="en-US"/>
        </w:rPr>
      </w:pPr>
      <w:r>
        <w:rPr>
          <w:rFonts w:cs="Times New Roman" w:ascii="Times New Roman" w:hAnsi="Times New Roman"/>
          <w:b/>
          <w:bCs/>
          <w:sz w:val="44"/>
          <w:szCs w:val="44"/>
          <w:lang w:val="en-US"/>
        </w:rPr>
        <w:t>Table Of Contents:</w:t>
      </w:r>
    </w:p>
    <w:p>
      <w:pPr>
        <w:pStyle w:val="Normal"/>
        <w:rPr>
          <w:lang w:val="en-US"/>
        </w:rPr>
      </w:pPr>
      <w:r>
        <w:rPr>
          <w:lang w:val="en-US"/>
        </w:rPr>
      </w:r>
    </w:p>
    <w:tbl>
      <w:tblPr>
        <w:tblW w:w="8947"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6078"/>
        <w:gridCol w:w="2868"/>
      </w:tblGrid>
      <w:tr>
        <w:trPr>
          <w:tblHeader w:val="true"/>
          <w:trHeight w:val="722" w:hRule="atLeast"/>
        </w:trPr>
        <w:tc>
          <w:tcPr>
            <w:tcW w:w="607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center"/>
              <w:rPr>
                <w:rFonts w:ascii="Times New Roman" w:hAnsi="Times New Roman" w:cs="Times New Roman"/>
                <w:b/>
                <w:b/>
                <w:bCs/>
                <w:sz w:val="44"/>
                <w:szCs w:val="44"/>
              </w:rPr>
            </w:pPr>
            <w:r>
              <w:rPr>
                <w:rFonts w:cs="Times New Roman" w:ascii="Times New Roman" w:hAnsi="Times New Roman"/>
                <w:b/>
                <w:bCs/>
                <w:sz w:val="44"/>
                <w:szCs w:val="44"/>
              </w:rPr>
              <w:t>Title</w:t>
            </w:r>
          </w:p>
        </w:tc>
        <w:tc>
          <w:tcPr>
            <w:tcW w:w="286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center"/>
              <w:rPr>
                <w:rFonts w:ascii="Times New Roman" w:hAnsi="Times New Roman" w:cs="Times New Roman"/>
                <w:b/>
                <w:b/>
                <w:bCs/>
                <w:sz w:val="44"/>
                <w:szCs w:val="44"/>
              </w:rPr>
            </w:pPr>
            <w:r>
              <w:rPr>
                <w:rFonts w:cs="Times New Roman" w:ascii="Times New Roman" w:hAnsi="Times New Roman"/>
                <w:b/>
                <w:bCs/>
                <w:sz w:val="44"/>
                <w:szCs w:val="44"/>
              </w:rPr>
              <w:t>Page No.</w:t>
            </w:r>
          </w:p>
        </w:tc>
      </w:tr>
      <w:tr>
        <w:trPr>
          <w:trHeight w:val="722" w:hRule="atLeast"/>
        </w:trPr>
        <w:tc>
          <w:tcPr>
            <w:tcW w:w="607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center"/>
              <w:rPr>
                <w:rFonts w:ascii="Times New Roman" w:hAnsi="Times New Roman" w:cs="Times New Roman"/>
                <w:sz w:val="40"/>
                <w:szCs w:val="40"/>
              </w:rPr>
            </w:pPr>
            <w:r>
              <w:rPr>
                <w:rFonts w:cs="Times New Roman" w:ascii="Times New Roman" w:hAnsi="Times New Roman"/>
                <w:sz w:val="40"/>
                <w:szCs w:val="40"/>
              </w:rPr>
              <w:t>Problem Statement</w:t>
            </w:r>
          </w:p>
        </w:tc>
        <w:tc>
          <w:tcPr>
            <w:tcW w:w="286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center"/>
              <w:rPr>
                <w:rFonts w:ascii="Times New Roman" w:hAnsi="Times New Roman" w:cs="Times New Roman"/>
                <w:sz w:val="40"/>
                <w:szCs w:val="40"/>
              </w:rPr>
            </w:pPr>
            <w:r>
              <w:rPr>
                <w:rFonts w:cs="Times New Roman" w:ascii="Times New Roman" w:hAnsi="Times New Roman"/>
                <w:sz w:val="40"/>
                <w:szCs w:val="40"/>
              </w:rPr>
              <w:t>3</w:t>
            </w:r>
          </w:p>
        </w:tc>
      </w:tr>
      <w:tr>
        <w:trPr>
          <w:trHeight w:val="722" w:hRule="atLeast"/>
        </w:trPr>
        <w:tc>
          <w:tcPr>
            <w:tcW w:w="607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center"/>
              <w:rPr>
                <w:rFonts w:ascii="Times New Roman" w:hAnsi="Times New Roman" w:cs="Times New Roman"/>
                <w:sz w:val="40"/>
                <w:szCs w:val="40"/>
              </w:rPr>
            </w:pPr>
            <w:r>
              <w:rPr>
                <w:rFonts w:cs="Times New Roman" w:ascii="Times New Roman" w:hAnsi="Times New Roman"/>
                <w:sz w:val="40"/>
                <w:szCs w:val="40"/>
              </w:rPr>
              <w:t>Overview</w:t>
            </w:r>
          </w:p>
        </w:tc>
        <w:tc>
          <w:tcPr>
            <w:tcW w:w="286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center"/>
              <w:rPr>
                <w:rFonts w:ascii="Times New Roman" w:hAnsi="Times New Roman" w:cs="Times New Roman"/>
                <w:sz w:val="40"/>
                <w:szCs w:val="40"/>
              </w:rPr>
            </w:pPr>
            <w:r>
              <w:rPr>
                <w:rFonts w:cs="Times New Roman" w:ascii="Times New Roman" w:hAnsi="Times New Roman"/>
                <w:sz w:val="40"/>
                <w:szCs w:val="40"/>
              </w:rPr>
              <w:t>4</w:t>
            </w:r>
          </w:p>
        </w:tc>
      </w:tr>
      <w:tr>
        <w:trPr>
          <w:trHeight w:val="722" w:hRule="atLeast"/>
        </w:trPr>
        <w:tc>
          <w:tcPr>
            <w:tcW w:w="607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center"/>
              <w:rPr>
                <w:rFonts w:ascii="Times New Roman" w:hAnsi="Times New Roman" w:cs="Times New Roman"/>
                <w:sz w:val="40"/>
                <w:szCs w:val="40"/>
              </w:rPr>
            </w:pPr>
            <w:r>
              <w:rPr>
                <w:rFonts w:cs="Times New Roman" w:ascii="Times New Roman" w:hAnsi="Times New Roman"/>
                <w:sz w:val="40"/>
                <w:szCs w:val="40"/>
              </w:rPr>
              <w:t>Basic Functionalities</w:t>
            </w:r>
          </w:p>
        </w:tc>
        <w:tc>
          <w:tcPr>
            <w:tcW w:w="286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center"/>
              <w:rPr>
                <w:rFonts w:ascii="Times New Roman" w:hAnsi="Times New Roman" w:cs="Times New Roman"/>
                <w:sz w:val="40"/>
                <w:szCs w:val="40"/>
              </w:rPr>
            </w:pPr>
            <w:r>
              <w:rPr>
                <w:rFonts w:cs="Times New Roman" w:ascii="Times New Roman" w:hAnsi="Times New Roman"/>
                <w:sz w:val="40"/>
                <w:szCs w:val="40"/>
              </w:rPr>
              <w:t>5</w:t>
            </w:r>
          </w:p>
        </w:tc>
      </w:tr>
      <w:tr>
        <w:trPr>
          <w:trHeight w:val="722" w:hRule="atLeast"/>
        </w:trPr>
        <w:tc>
          <w:tcPr>
            <w:tcW w:w="607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center"/>
              <w:rPr>
                <w:rFonts w:ascii="Times New Roman" w:hAnsi="Times New Roman" w:cs="Times New Roman"/>
                <w:sz w:val="40"/>
                <w:szCs w:val="40"/>
              </w:rPr>
            </w:pPr>
            <w:r>
              <w:rPr>
                <w:rFonts w:cs="Times New Roman" w:ascii="Times New Roman" w:hAnsi="Times New Roman"/>
                <w:sz w:val="40"/>
                <w:szCs w:val="40"/>
              </w:rPr>
              <w:t>Architectural Diagram</w:t>
            </w:r>
          </w:p>
        </w:tc>
        <w:tc>
          <w:tcPr>
            <w:tcW w:w="286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center"/>
              <w:rPr>
                <w:rFonts w:ascii="Times New Roman" w:hAnsi="Times New Roman" w:cs="Times New Roman"/>
                <w:sz w:val="40"/>
                <w:szCs w:val="40"/>
              </w:rPr>
            </w:pPr>
            <w:r>
              <w:rPr>
                <w:rFonts w:cs="Times New Roman" w:ascii="Times New Roman" w:hAnsi="Times New Roman"/>
                <w:sz w:val="40"/>
                <w:szCs w:val="40"/>
              </w:rPr>
              <w:t>7</w:t>
            </w:r>
          </w:p>
        </w:tc>
      </w:tr>
      <w:tr>
        <w:trPr>
          <w:trHeight w:val="722" w:hRule="atLeast"/>
        </w:trPr>
        <w:tc>
          <w:tcPr>
            <w:tcW w:w="607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center"/>
              <w:rPr>
                <w:rFonts w:ascii="Times New Roman" w:hAnsi="Times New Roman" w:cs="Times New Roman"/>
                <w:sz w:val="40"/>
                <w:szCs w:val="40"/>
              </w:rPr>
            </w:pPr>
            <w:r>
              <w:rPr>
                <w:rFonts w:cs="Times New Roman" w:ascii="Times New Roman" w:hAnsi="Times New Roman"/>
                <w:sz w:val="40"/>
                <w:szCs w:val="40"/>
              </w:rPr>
              <w:t>References</w:t>
            </w:r>
          </w:p>
        </w:tc>
        <w:tc>
          <w:tcPr>
            <w:tcW w:w="286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center"/>
              <w:rPr>
                <w:rFonts w:ascii="Times New Roman" w:hAnsi="Times New Roman" w:cs="Times New Roman"/>
                <w:sz w:val="40"/>
                <w:szCs w:val="40"/>
              </w:rPr>
            </w:pPr>
            <w:r>
              <w:rPr>
                <w:rFonts w:cs="Times New Roman" w:ascii="Times New Roman" w:hAnsi="Times New Roman"/>
                <w:sz w:val="40"/>
                <w:szCs w:val="40"/>
              </w:rPr>
              <w:t>9</w:t>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rFonts w:ascii="Times New Roman" w:hAnsi="Times New Roman" w:cs="Times New Roman"/>
          <w:sz w:val="44"/>
          <w:szCs w:val="44"/>
        </w:rPr>
      </w:pPr>
      <w:r>
        <w:rPr>
          <w:rFonts w:cs="Times New Roman" w:ascii="Times New Roman" w:hAnsi="Times New Roman"/>
          <w:sz w:val="44"/>
          <w:szCs w:val="44"/>
        </w:rPr>
        <w:t>Problem Statement:</w:t>
      </w:r>
    </w:p>
    <w:p>
      <w:pPr>
        <w:pStyle w:val="TextBody"/>
        <w:jc w:val="both"/>
        <w:rPr>
          <w:rFonts w:ascii="Times new roman" w:hAnsi="Times new roman"/>
          <w:sz w:val="36"/>
          <w:szCs w:val="36"/>
        </w:rPr>
      </w:pPr>
      <w:r>
        <w:rPr>
          <w:rFonts w:ascii="Times new roman" w:hAnsi="Times new roman"/>
          <w:sz w:val="36"/>
          <w:szCs w:val="36"/>
        </w:rPr>
        <w:t>In modern cloud-based applications, APIs serve as the primary communication layer between clients and backend services, including machine learning models, databases, and business logic. As APIs become publicly accessible, they are exposed to excessive traffic, misuse, brute-force attacks, and denial-of-service scenarios. Without an effective rate limiting mechanism, backend systems may experience performance degradation, service unavailability, and increased operational costs.</w:t>
      </w:r>
    </w:p>
    <w:p>
      <w:pPr>
        <w:pStyle w:val="TextBody"/>
        <w:jc w:val="both"/>
        <w:rPr>
          <w:rFonts w:ascii="Times new roman" w:hAnsi="Times new roman"/>
          <w:sz w:val="36"/>
          <w:szCs w:val="36"/>
        </w:rPr>
      </w:pPr>
      <w:r>
        <w:rPr>
          <w:rFonts w:ascii="Times new roman" w:hAnsi="Times new roman"/>
          <w:sz w:val="36"/>
          <w:szCs w:val="36"/>
        </w:rPr>
        <w:t>Although several API rate limiting algorithms such as Fixed Window, Sliding Window, Token Bucket, and Leaky Bucket exist, most implementations focus on a single algorithm and do not provide a practical way to compare their behavior under real traffic conditions. Furthermore, there is a lack of educational and demonstrative platforms that deploy these algorithms in a real cloud environment and allow dynamic switching between them.</w:t>
      </w:r>
    </w:p>
    <w:p>
      <w:pPr>
        <w:pStyle w:val="TextBody"/>
        <w:jc w:val="both"/>
        <w:rPr>
          <w:rFonts w:ascii="Times new roman" w:hAnsi="Times new roman"/>
          <w:sz w:val="36"/>
          <w:szCs w:val="36"/>
        </w:rPr>
      </w:pPr>
      <w:r>
        <w:rPr>
          <w:rFonts w:ascii="Times new roman" w:hAnsi="Times new roman"/>
          <w:sz w:val="36"/>
          <w:szCs w:val="36"/>
        </w:rPr>
        <w:t>Therefore, the problem addressed in this project is the absence of a unified, cloud-based system that demonstrates, tests, and compares multiple API rate limiting algorithms in real time while protecting a deployed API and model hosted on AWS.</w:t>
      </w:r>
    </w:p>
    <w:p>
      <w:pPr>
        <w:pStyle w:val="TextBody"/>
        <w:jc w:val="both"/>
        <w:rPr>
          <w:rFonts w:ascii="Times new roman" w:hAnsi="Times new roman" w:cs="Times New Roman"/>
          <w:sz w:val="36"/>
          <w:szCs w:val="36"/>
        </w:rPr>
      </w:pPr>
      <w:r>
        <w:rPr>
          <w:rFonts w:cs="Times New Roman" w:ascii="Times new roman" w:hAnsi="Times new roman"/>
          <w:sz w:val="36"/>
          <w:szCs w:val="36"/>
        </w:rPr>
      </w:r>
    </w:p>
    <w:p>
      <w:pPr>
        <w:pStyle w:val="Normal"/>
        <w:jc w:val="both"/>
        <w:rPr>
          <w:rFonts w:ascii="Times new roman" w:hAnsi="Times new roman" w:cs="Times New Roman"/>
          <w:sz w:val="40"/>
          <w:szCs w:val="40"/>
        </w:rPr>
      </w:pPr>
      <w:r>
        <w:rPr>
          <w:rFonts w:cs="Times New Roman" w:ascii="Times new roman" w:hAnsi="Times new roman"/>
          <w:sz w:val="40"/>
          <w:szCs w:val="40"/>
        </w:rPr>
      </w:r>
    </w:p>
    <w:p>
      <w:pPr>
        <w:pStyle w:val="Normal"/>
        <w:jc w:val="both"/>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4"/>
          <w:szCs w:val="44"/>
        </w:rPr>
      </w:pPr>
      <w:r>
        <w:rPr/>
      </w:r>
    </w:p>
    <w:p>
      <w:pPr>
        <w:pStyle w:val="Normal"/>
        <w:rPr>
          <w:rFonts w:ascii="Times New Roman" w:hAnsi="Times New Roman" w:cs="Times New Roman"/>
          <w:sz w:val="44"/>
          <w:szCs w:val="44"/>
        </w:rPr>
      </w:pPr>
      <w:r>
        <w:rPr>
          <w:rFonts w:cs="Times New Roman" w:ascii="Times New Roman" w:hAnsi="Times New Roman"/>
          <w:sz w:val="44"/>
          <w:szCs w:val="44"/>
        </w:rPr>
        <w:t>Overview:</w:t>
      </w:r>
    </w:p>
    <w:p>
      <w:pPr>
        <w:pStyle w:val="TextBody"/>
        <w:rPr>
          <w:rFonts w:ascii="Times new roman" w:hAnsi="Times new roman"/>
        </w:rPr>
      </w:pPr>
      <w:r>
        <w:rPr>
          <w:rFonts w:ascii="Times new roman" w:hAnsi="Times new roman"/>
          <w:sz w:val="40"/>
          <w:szCs w:val="40"/>
        </w:rPr>
        <w:t>This project aims to design and develop a cloud-based API Rate Limiting Demonstration System using AWS infrastructure. The system hosts a backend API and a deployed model on AWS, which is protected by an API rate limiter implemented as a middleware layer. Multiple rate limiting algorithms are implemented within the same system.</w:t>
      </w:r>
    </w:p>
    <w:p>
      <w:pPr>
        <w:pStyle w:val="TextBody"/>
        <w:rPr>
          <w:rFonts w:ascii="Times new roman" w:hAnsi="Times new roman"/>
          <w:sz w:val="40"/>
          <w:szCs w:val="40"/>
        </w:rPr>
      </w:pPr>
      <w:r>
        <w:rPr>
          <w:rFonts w:ascii="Times new roman" w:hAnsi="Times new roman"/>
          <w:sz w:val="40"/>
          <w:szCs w:val="40"/>
        </w:rPr>
        <w:t>A frontend web interface allows users to select a desired rate limiting algorithm and initiate API requests to test the system. Based on the selected algorithm, the rate limiter enforces request limits and either forwards requests to the backend model or blocks them when limits are exceeded. This enables real-time observation of how different algorithms behave under varying request loads.</w:t>
      </w:r>
    </w:p>
    <w:p>
      <w:pPr>
        <w:pStyle w:val="TextBody"/>
        <w:rPr>
          <w:rFonts w:ascii="Times new roman" w:hAnsi="Times new roman"/>
          <w:sz w:val="40"/>
          <w:szCs w:val="40"/>
        </w:rPr>
      </w:pPr>
      <w:r>
        <w:rPr>
          <w:rFonts w:ascii="Times new roman" w:hAnsi="Times new roman"/>
          <w:sz w:val="40"/>
          <w:szCs w:val="40"/>
        </w:rPr>
        <w:t>The project bridges the gap between theoretical understanding and real-world cloud implementation of API rate limiting mechanisms.</w:t>
      </w:r>
    </w:p>
    <w:p>
      <w:pPr>
        <w:pStyle w:val="Normal"/>
        <w:rPr>
          <w:sz w:val="40"/>
          <w:szCs w:val="40"/>
        </w:rPr>
      </w:pPr>
      <w:r>
        <w:rPr>
          <w:sz w:val="40"/>
          <w:szCs w:val="40"/>
        </w:rPr>
      </w:r>
    </w:p>
    <w:p>
      <w:pPr>
        <w:pStyle w:val="Normal"/>
        <w:rPr>
          <w:sz w:val="40"/>
          <w:szCs w:val="40"/>
        </w:rPr>
      </w:pPr>
      <w:r>
        <w:rPr>
          <w:sz w:val="40"/>
          <w:szCs w:val="40"/>
        </w:rPr>
      </w:r>
    </w:p>
    <w:p>
      <w:pPr>
        <w:pStyle w:val="Normal"/>
        <w:rPr>
          <w:sz w:val="40"/>
          <w:szCs w:val="40"/>
        </w:rPr>
      </w:pPr>
      <w:r>
        <w:rPr>
          <w:sz w:val="40"/>
          <w:szCs w:val="40"/>
        </w:rPr>
      </w:r>
    </w:p>
    <w:p>
      <w:pPr>
        <w:pStyle w:val="Normal"/>
        <w:rPr>
          <w:sz w:val="40"/>
          <w:szCs w:val="40"/>
        </w:rPr>
      </w:pPr>
      <w:r>
        <w:rPr>
          <w:sz w:val="40"/>
          <w:szCs w:val="40"/>
        </w:rPr>
      </w:r>
    </w:p>
    <w:p>
      <w:pPr>
        <w:pStyle w:val="Normal"/>
        <w:rPr>
          <w:sz w:val="40"/>
          <w:szCs w:val="40"/>
        </w:rPr>
      </w:pPr>
      <w:r>
        <w:rPr>
          <w:sz w:val="40"/>
          <w:szCs w:val="40"/>
        </w:rPr>
      </w:r>
    </w:p>
    <w:p>
      <w:pPr>
        <w:pStyle w:val="Normal"/>
        <w:rPr>
          <w:sz w:val="44"/>
          <w:szCs w:val="44"/>
        </w:rPr>
      </w:pPr>
      <w:r>
        <w:rPr>
          <w:rFonts w:cs="Times New Roman" w:ascii="Times New Roman" w:hAnsi="Times New Roman"/>
          <w:sz w:val="44"/>
          <w:szCs w:val="44"/>
        </w:rPr>
        <w:t>Basic Functionalities :</w:t>
        <w:tab/>
      </w:r>
    </w:p>
    <w:p>
      <w:pPr>
        <w:pStyle w:val="Normal"/>
        <w:rPr>
          <w:rFonts w:ascii="Times New Roman" w:hAnsi="Times New Roman" w:cs="Times New Roman"/>
        </w:rPr>
      </w:pPr>
      <w:r>
        <w:rPr>
          <w:sz w:val="44"/>
          <w:szCs w:val="44"/>
        </w:rPr>
      </w:r>
    </w:p>
    <w:p>
      <w:pPr>
        <w:pStyle w:val="TextBody"/>
        <w:numPr>
          <w:ilvl w:val="0"/>
          <w:numId w:val="1"/>
        </w:numPr>
        <w:tabs>
          <w:tab w:val="clear" w:pos="720"/>
          <w:tab w:val="left" w:pos="0" w:leader="none"/>
        </w:tabs>
        <w:ind w:left="720" w:hanging="283"/>
        <w:rPr>
          <w:rFonts w:ascii="Times new roman" w:hAnsi="Times new roman"/>
          <w:sz w:val="40"/>
          <w:szCs w:val="40"/>
        </w:rPr>
      </w:pPr>
      <w:r>
        <w:rPr>
          <w:rFonts w:ascii="Times new roman" w:hAnsi="Times new roman"/>
          <w:sz w:val="40"/>
          <w:szCs w:val="40"/>
        </w:rPr>
        <w:t>Implementation of multiple API rate limiting algorithms:</w:t>
      </w:r>
    </w:p>
    <w:p>
      <w:pPr>
        <w:pStyle w:val="TextBody"/>
        <w:numPr>
          <w:ilvl w:val="1"/>
          <w:numId w:val="2"/>
        </w:numPr>
        <w:tabs>
          <w:tab w:val="clear" w:pos="720"/>
          <w:tab w:val="left" w:pos="0" w:leader="none"/>
        </w:tabs>
        <w:ind w:left="1418" w:hanging="283"/>
        <w:rPr>
          <w:rFonts w:ascii="Times new roman" w:hAnsi="Times new roman"/>
          <w:sz w:val="40"/>
          <w:szCs w:val="40"/>
        </w:rPr>
      </w:pPr>
      <w:r>
        <w:rPr>
          <w:rFonts w:ascii="Times new roman" w:hAnsi="Times new roman"/>
          <w:sz w:val="40"/>
          <w:szCs w:val="40"/>
        </w:rPr>
        <w:t>Fixed Window Algorithm</w:t>
      </w:r>
    </w:p>
    <w:p>
      <w:pPr>
        <w:pStyle w:val="TextBody"/>
        <w:numPr>
          <w:ilvl w:val="1"/>
          <w:numId w:val="2"/>
        </w:numPr>
        <w:tabs>
          <w:tab w:val="clear" w:pos="720"/>
          <w:tab w:val="left" w:pos="0" w:leader="none"/>
        </w:tabs>
        <w:ind w:left="1418" w:hanging="283"/>
        <w:rPr>
          <w:rFonts w:ascii="Times new roman" w:hAnsi="Times new roman"/>
          <w:sz w:val="40"/>
          <w:szCs w:val="40"/>
        </w:rPr>
      </w:pPr>
      <w:r>
        <w:rPr>
          <w:rFonts w:ascii="Times new roman" w:hAnsi="Times new roman"/>
          <w:sz w:val="40"/>
          <w:szCs w:val="40"/>
        </w:rPr>
        <w:t>Sliding Window Algorithm</w:t>
      </w:r>
    </w:p>
    <w:p>
      <w:pPr>
        <w:pStyle w:val="TextBody"/>
        <w:numPr>
          <w:ilvl w:val="1"/>
          <w:numId w:val="2"/>
        </w:numPr>
        <w:tabs>
          <w:tab w:val="clear" w:pos="720"/>
          <w:tab w:val="left" w:pos="0" w:leader="none"/>
        </w:tabs>
        <w:ind w:left="1418" w:hanging="283"/>
        <w:rPr>
          <w:rFonts w:ascii="Times new roman" w:hAnsi="Times new roman"/>
          <w:sz w:val="40"/>
          <w:szCs w:val="40"/>
        </w:rPr>
      </w:pPr>
      <w:r>
        <w:rPr>
          <w:rFonts w:ascii="Times new roman" w:hAnsi="Times new roman"/>
          <w:sz w:val="40"/>
          <w:szCs w:val="40"/>
        </w:rPr>
        <w:t>Token Bucket Algorithm</w:t>
      </w:r>
    </w:p>
    <w:p>
      <w:pPr>
        <w:pStyle w:val="TextBody"/>
        <w:numPr>
          <w:ilvl w:val="1"/>
          <w:numId w:val="2"/>
        </w:numPr>
        <w:tabs>
          <w:tab w:val="clear" w:pos="720"/>
          <w:tab w:val="left" w:pos="0" w:leader="none"/>
        </w:tabs>
        <w:ind w:left="1418" w:hanging="283"/>
        <w:rPr>
          <w:rFonts w:ascii="Times new roman" w:hAnsi="Times new roman"/>
          <w:sz w:val="40"/>
          <w:szCs w:val="40"/>
        </w:rPr>
      </w:pPr>
      <w:r>
        <w:rPr>
          <w:rFonts w:ascii="Times new roman" w:hAnsi="Times new roman"/>
          <w:sz w:val="40"/>
          <w:szCs w:val="40"/>
        </w:rPr>
        <w:t>Leaky Bucket Algorithm</w:t>
      </w:r>
    </w:p>
    <w:p>
      <w:pPr>
        <w:pStyle w:val="TextBody"/>
        <w:numPr>
          <w:ilvl w:val="0"/>
          <w:numId w:val="3"/>
        </w:numPr>
        <w:tabs>
          <w:tab w:val="clear" w:pos="720"/>
          <w:tab w:val="left" w:pos="0" w:leader="none"/>
        </w:tabs>
        <w:ind w:left="720" w:hanging="283"/>
        <w:rPr>
          <w:rFonts w:ascii="Times new roman" w:hAnsi="Times new roman"/>
          <w:sz w:val="40"/>
          <w:szCs w:val="40"/>
        </w:rPr>
      </w:pPr>
      <w:r>
        <w:rPr>
          <w:rFonts w:ascii="Times new roman" w:hAnsi="Times new roman"/>
          <w:sz w:val="40"/>
          <w:szCs w:val="40"/>
        </w:rPr>
        <w:t>Middleware-based rate limiter to intercept all incoming API requests</w:t>
      </w:r>
    </w:p>
    <w:p>
      <w:pPr>
        <w:pStyle w:val="TextBody"/>
        <w:numPr>
          <w:ilvl w:val="0"/>
          <w:numId w:val="4"/>
        </w:numPr>
        <w:tabs>
          <w:tab w:val="clear" w:pos="720"/>
          <w:tab w:val="left" w:pos="0" w:leader="none"/>
        </w:tabs>
        <w:ind w:left="720" w:hanging="283"/>
        <w:rPr>
          <w:rFonts w:ascii="Times new roman" w:hAnsi="Times new roman"/>
          <w:sz w:val="40"/>
          <w:szCs w:val="40"/>
        </w:rPr>
      </w:pPr>
      <w:r>
        <w:rPr>
          <w:rFonts w:ascii="Times new roman" w:hAnsi="Times new roman"/>
          <w:sz w:val="40"/>
          <w:szCs w:val="40"/>
        </w:rPr>
        <w:t>Dynamic selection of rate limiting algorithm through frontend UI</w:t>
      </w:r>
    </w:p>
    <w:p>
      <w:pPr>
        <w:pStyle w:val="TextBody"/>
        <w:numPr>
          <w:ilvl w:val="0"/>
          <w:numId w:val="5"/>
        </w:numPr>
        <w:tabs>
          <w:tab w:val="clear" w:pos="720"/>
          <w:tab w:val="left" w:pos="0" w:leader="none"/>
        </w:tabs>
        <w:ind w:left="720" w:hanging="283"/>
        <w:rPr>
          <w:rFonts w:ascii="Times new roman" w:hAnsi="Times new roman"/>
          <w:sz w:val="40"/>
          <w:szCs w:val="40"/>
        </w:rPr>
      </w:pPr>
      <w:r>
        <w:rPr>
          <w:rFonts w:ascii="Times new roman" w:hAnsi="Times new roman"/>
          <w:sz w:val="40"/>
          <w:szCs w:val="40"/>
        </w:rPr>
        <w:t>Configuration of request limits (requests per second/minute)</w:t>
      </w:r>
    </w:p>
    <w:p>
      <w:pPr>
        <w:pStyle w:val="TextBody"/>
        <w:numPr>
          <w:ilvl w:val="0"/>
          <w:numId w:val="6"/>
        </w:numPr>
        <w:tabs>
          <w:tab w:val="clear" w:pos="720"/>
          <w:tab w:val="left" w:pos="0" w:leader="none"/>
        </w:tabs>
        <w:ind w:left="720" w:hanging="283"/>
        <w:rPr>
          <w:rFonts w:ascii="Times new roman" w:hAnsi="Times new roman"/>
          <w:sz w:val="40"/>
          <w:szCs w:val="40"/>
        </w:rPr>
      </w:pPr>
      <w:r>
        <w:rPr>
          <w:rFonts w:ascii="Times new roman" w:hAnsi="Times new roman"/>
          <w:sz w:val="40"/>
          <w:szCs w:val="40"/>
        </w:rPr>
        <w:t>Identification of clients using IP address or API key</w:t>
      </w:r>
    </w:p>
    <w:p>
      <w:pPr>
        <w:pStyle w:val="TextBody"/>
        <w:numPr>
          <w:ilvl w:val="0"/>
          <w:numId w:val="7"/>
        </w:numPr>
        <w:tabs>
          <w:tab w:val="clear" w:pos="720"/>
          <w:tab w:val="left" w:pos="0" w:leader="none"/>
        </w:tabs>
        <w:ind w:left="720" w:hanging="283"/>
        <w:rPr>
          <w:rFonts w:ascii="Times new roman" w:hAnsi="Times new roman"/>
          <w:sz w:val="40"/>
          <w:szCs w:val="40"/>
        </w:rPr>
      </w:pPr>
      <w:r>
        <w:rPr>
          <w:rFonts w:ascii="Times new roman" w:hAnsi="Times new roman"/>
          <w:sz w:val="40"/>
          <w:szCs w:val="40"/>
        </w:rPr>
        <w:t>Real-time request counting and time window management</w:t>
      </w:r>
    </w:p>
    <w:p>
      <w:pPr>
        <w:pStyle w:val="TextBody"/>
        <w:numPr>
          <w:ilvl w:val="0"/>
          <w:numId w:val="8"/>
        </w:numPr>
        <w:tabs>
          <w:tab w:val="clear" w:pos="720"/>
          <w:tab w:val="left" w:pos="0" w:leader="none"/>
        </w:tabs>
        <w:ind w:left="720" w:hanging="283"/>
        <w:rPr>
          <w:rFonts w:ascii="Times new roman" w:hAnsi="Times new roman"/>
          <w:sz w:val="40"/>
          <w:szCs w:val="40"/>
        </w:rPr>
      </w:pPr>
      <w:r>
        <w:rPr>
          <w:rFonts w:ascii="Times new roman" w:hAnsi="Times new roman"/>
          <w:sz w:val="40"/>
          <w:szCs w:val="40"/>
        </w:rPr>
        <w:t>Allowing valid requests to reach backend API/model</w:t>
      </w:r>
    </w:p>
    <w:p>
      <w:pPr>
        <w:pStyle w:val="TextBody"/>
        <w:numPr>
          <w:ilvl w:val="0"/>
          <w:numId w:val="9"/>
        </w:numPr>
        <w:tabs>
          <w:tab w:val="clear" w:pos="720"/>
          <w:tab w:val="left" w:pos="0" w:leader="none"/>
        </w:tabs>
        <w:ind w:left="720" w:hanging="283"/>
        <w:rPr>
          <w:rFonts w:ascii="Times new roman" w:hAnsi="Times new roman"/>
          <w:sz w:val="40"/>
          <w:szCs w:val="40"/>
        </w:rPr>
      </w:pPr>
      <w:r>
        <w:rPr>
          <w:rFonts w:ascii="Times new roman" w:hAnsi="Times new roman"/>
          <w:sz w:val="40"/>
          <w:szCs w:val="40"/>
        </w:rPr>
        <w:t>Blocking excessive requests and returning HTTP 429 (Too Many Requests)</w:t>
      </w:r>
    </w:p>
    <w:p>
      <w:pPr>
        <w:pStyle w:val="TextBody"/>
        <w:numPr>
          <w:ilvl w:val="0"/>
          <w:numId w:val="0"/>
        </w:numPr>
        <w:ind w:hanging="0"/>
        <w:rPr>
          <w:rFonts w:ascii="Times new roman" w:hAnsi="Times new roman"/>
          <w:sz w:val="40"/>
          <w:szCs w:val="40"/>
        </w:rPr>
      </w:pPr>
      <w:r>
        <w:rPr>
          <w:rFonts w:ascii="Times new roman" w:hAnsi="Times new roman"/>
          <w:sz w:val="40"/>
          <w:szCs w:val="40"/>
        </w:rPr>
      </w:r>
    </w:p>
    <w:p>
      <w:pPr>
        <w:pStyle w:val="TextBody"/>
        <w:numPr>
          <w:ilvl w:val="0"/>
          <w:numId w:val="10"/>
        </w:numPr>
        <w:tabs>
          <w:tab w:val="clear" w:pos="720"/>
          <w:tab w:val="left" w:pos="0" w:leader="none"/>
        </w:tabs>
        <w:ind w:left="720" w:hanging="283"/>
        <w:rPr>
          <w:rFonts w:ascii="Times new roman" w:hAnsi="Times new roman"/>
          <w:sz w:val="40"/>
          <w:szCs w:val="40"/>
        </w:rPr>
      </w:pPr>
      <w:r>
        <w:rPr>
          <w:rFonts w:ascii="Times new roman" w:hAnsi="Times new roman"/>
          <w:sz w:val="40"/>
          <w:szCs w:val="40"/>
        </w:rPr>
        <w:t>Logging of request statistics and rate limit violations</w:t>
      </w:r>
    </w:p>
    <w:p>
      <w:pPr>
        <w:pStyle w:val="TextBody"/>
        <w:numPr>
          <w:ilvl w:val="0"/>
          <w:numId w:val="11"/>
        </w:numPr>
        <w:tabs>
          <w:tab w:val="clear" w:pos="720"/>
          <w:tab w:val="left" w:pos="0" w:leader="none"/>
        </w:tabs>
        <w:ind w:left="720" w:hanging="283"/>
        <w:rPr>
          <w:rFonts w:ascii="Times new roman" w:hAnsi="Times new roman"/>
          <w:sz w:val="40"/>
          <w:szCs w:val="40"/>
        </w:rPr>
      </w:pPr>
      <w:r>
        <w:rPr>
          <w:rFonts w:ascii="Times new roman" w:hAnsi="Times new roman"/>
          <w:sz w:val="40"/>
          <w:szCs w:val="40"/>
        </w:rPr>
        <w:t>Display of API responses and rate limit status on frontend</w:t>
      </w:r>
    </w:p>
    <w:p>
      <w:pPr>
        <w:pStyle w:val="TextBody"/>
        <w:rPr>
          <w:rFonts w:ascii="Times new roman" w:hAnsi="Times new roman"/>
          <w:sz w:val="40"/>
          <w:szCs w:val="40"/>
        </w:rPr>
      </w:pPr>
      <w:r>
        <w:rPr>
          <w:rFonts w:ascii="Times new roman" w:hAnsi="Times new roman"/>
          <w:sz w:val="40"/>
          <w:szCs w:val="40"/>
        </w:rPr>
      </w:r>
    </w:p>
    <w:p>
      <w:pPr>
        <w:pStyle w:val="TextBody"/>
        <w:rPr>
          <w:rFonts w:ascii="Times New Roman" w:hAnsi="Times New Roman" w:cs="Times New Roman"/>
          <w:sz w:val="44"/>
          <w:szCs w:val="44"/>
        </w:rPr>
      </w:pPr>
      <w:r>
        <w:rPr/>
      </w:r>
    </w:p>
    <w:p>
      <w:pPr>
        <w:pStyle w:val="TextBody"/>
        <w:rPr>
          <w:rFonts w:ascii="Times New Roman" w:hAnsi="Times New Roman" w:cs="Times New Roman"/>
          <w:sz w:val="44"/>
          <w:szCs w:val="44"/>
        </w:rPr>
      </w:pPr>
      <w:r>
        <w:rPr/>
      </w:r>
    </w:p>
    <w:p>
      <w:pPr>
        <w:pStyle w:val="TextBody"/>
        <w:rPr>
          <w:rFonts w:ascii="Times New Roman" w:hAnsi="Times New Roman" w:cs="Times New Roman"/>
          <w:sz w:val="44"/>
          <w:szCs w:val="44"/>
        </w:rPr>
      </w:pPr>
      <w:r>
        <w:rPr/>
      </w:r>
    </w:p>
    <w:p>
      <w:pPr>
        <w:pStyle w:val="TextBody"/>
        <w:rPr>
          <w:rFonts w:ascii="Times New Roman" w:hAnsi="Times New Roman" w:cs="Times New Roman"/>
          <w:sz w:val="44"/>
          <w:szCs w:val="44"/>
        </w:rPr>
      </w:pPr>
      <w:r>
        <w:rPr/>
      </w:r>
    </w:p>
    <w:p>
      <w:pPr>
        <w:pStyle w:val="TextBody"/>
        <w:rPr>
          <w:rFonts w:ascii="Times New Roman" w:hAnsi="Times New Roman" w:cs="Times New Roman"/>
          <w:sz w:val="44"/>
          <w:szCs w:val="44"/>
        </w:rPr>
      </w:pPr>
      <w:r>
        <w:rPr/>
      </w:r>
    </w:p>
    <w:p>
      <w:pPr>
        <w:pStyle w:val="TextBody"/>
        <w:rPr>
          <w:rFonts w:ascii="Times New Roman" w:hAnsi="Times New Roman" w:cs="Times New Roman"/>
          <w:sz w:val="44"/>
          <w:szCs w:val="44"/>
        </w:rPr>
      </w:pPr>
      <w:r>
        <w:rPr/>
      </w:r>
    </w:p>
    <w:p>
      <w:pPr>
        <w:pStyle w:val="TextBody"/>
        <w:rPr>
          <w:rFonts w:ascii="Times New Roman" w:hAnsi="Times New Roman" w:cs="Times New Roman"/>
          <w:sz w:val="44"/>
          <w:szCs w:val="44"/>
        </w:rPr>
      </w:pPr>
      <w:r>
        <w:rPr/>
      </w:r>
    </w:p>
    <w:p>
      <w:pPr>
        <w:pStyle w:val="TextBody"/>
        <w:rPr>
          <w:rFonts w:ascii="Times New Roman" w:hAnsi="Times New Roman" w:cs="Times New Roman"/>
          <w:sz w:val="44"/>
          <w:szCs w:val="44"/>
        </w:rPr>
      </w:pPr>
      <w:r>
        <w:rPr/>
      </w:r>
    </w:p>
    <w:p>
      <w:pPr>
        <w:pStyle w:val="TextBody"/>
        <w:rPr>
          <w:rFonts w:ascii="Times New Roman" w:hAnsi="Times New Roman" w:cs="Times New Roman"/>
          <w:sz w:val="44"/>
          <w:szCs w:val="44"/>
        </w:rPr>
      </w:pPr>
      <w:r>
        <w:rPr/>
      </w:r>
    </w:p>
    <w:p>
      <w:pPr>
        <w:pStyle w:val="TextBody"/>
        <w:rPr>
          <w:rFonts w:ascii="Times New Roman" w:hAnsi="Times New Roman" w:cs="Times New Roman"/>
          <w:sz w:val="44"/>
          <w:szCs w:val="44"/>
        </w:rPr>
      </w:pPr>
      <w:r>
        <w:rPr/>
      </w:r>
    </w:p>
    <w:p>
      <w:pPr>
        <w:pStyle w:val="TextBody"/>
        <w:rPr>
          <w:rFonts w:ascii="Times New Roman" w:hAnsi="Times New Roman" w:cs="Times New Roman"/>
          <w:sz w:val="44"/>
          <w:szCs w:val="44"/>
        </w:rPr>
      </w:pPr>
      <w:r>
        <w:rPr/>
      </w:r>
    </w:p>
    <w:p>
      <w:pPr>
        <w:pStyle w:val="TextBody"/>
        <w:rPr>
          <w:rFonts w:ascii="Times New Roman" w:hAnsi="Times New Roman" w:cs="Times New Roman"/>
          <w:sz w:val="44"/>
          <w:szCs w:val="44"/>
        </w:rPr>
      </w:pPr>
      <w:r>
        <w:rPr/>
      </w:r>
    </w:p>
    <w:p>
      <w:pPr>
        <w:pStyle w:val="TextBody"/>
        <w:rPr>
          <w:rFonts w:ascii="Times New Roman" w:hAnsi="Times New Roman" w:cs="Times New Roman"/>
          <w:sz w:val="44"/>
          <w:szCs w:val="44"/>
        </w:rPr>
      </w:pPr>
      <w:r>
        <w:rPr/>
      </w:r>
    </w:p>
    <w:p>
      <w:pPr>
        <w:pStyle w:val="TextBody"/>
        <w:rPr>
          <w:rFonts w:ascii="Times New Roman" w:hAnsi="Times New Roman" w:cs="Times New Roman"/>
          <w:sz w:val="44"/>
          <w:szCs w:val="44"/>
        </w:rPr>
      </w:pPr>
      <w:r>
        <w:rPr/>
      </w:r>
    </w:p>
    <w:p>
      <w:pPr>
        <w:pStyle w:val="TextBody"/>
        <w:rPr>
          <w:rFonts w:ascii="Times New Roman" w:hAnsi="Times New Roman" w:cs="Times New Roman"/>
          <w:sz w:val="44"/>
          <w:szCs w:val="44"/>
        </w:rPr>
      </w:pPr>
      <w:r>
        <w:rPr/>
      </w:r>
    </w:p>
    <w:p>
      <w:pPr>
        <w:pStyle w:val="TextBody"/>
        <w:rPr>
          <w:rFonts w:ascii="Times New Roman" w:hAnsi="Times New Roman" w:cs="Times New Roman"/>
          <w:sz w:val="44"/>
          <w:szCs w:val="44"/>
        </w:rPr>
      </w:pPr>
      <w:r>
        <w:rPr/>
      </w:r>
    </w:p>
    <w:p>
      <w:pPr>
        <w:pStyle w:val="TextBody"/>
        <w:rPr>
          <w:rFonts w:ascii="Times New Roman" w:hAnsi="Times New Roman" w:cs="Times New Roman"/>
          <w:sz w:val="44"/>
          <w:szCs w:val="44"/>
        </w:rPr>
      </w:pPr>
      <w:r>
        <w:rPr/>
      </w:r>
    </w:p>
    <w:p>
      <w:pPr>
        <w:pStyle w:val="TextBody"/>
        <w:rPr>
          <w:rFonts w:ascii="Times New Roman" w:hAnsi="Times New Roman" w:cs="Times New Roman"/>
          <w:sz w:val="44"/>
          <w:szCs w:val="44"/>
        </w:rPr>
      </w:pPr>
      <w:r>
        <w:rPr/>
      </w:r>
    </w:p>
    <w:p>
      <w:pPr>
        <w:pStyle w:val="TextBody"/>
        <w:rPr>
          <w:rFonts w:ascii="Times New Roman" w:hAnsi="Times New Roman" w:cs="Times New Roman"/>
          <w:sz w:val="44"/>
          <w:szCs w:val="44"/>
        </w:rPr>
      </w:pPr>
      <w:r>
        <w:rPr/>
      </w:r>
    </w:p>
    <w:p>
      <w:pPr>
        <w:pStyle w:val="TextBody"/>
        <w:rPr>
          <w:rFonts w:ascii="Times New Roman" w:hAnsi="Times New Roman" w:cs="Times New Roman"/>
          <w:sz w:val="44"/>
          <w:szCs w:val="44"/>
        </w:rPr>
      </w:pPr>
      <w:r>
        <w:rPr/>
      </w:r>
    </w:p>
    <w:p>
      <w:pPr>
        <w:pStyle w:val="TextBody"/>
        <w:rPr>
          <w:rFonts w:ascii="Times New Roman" w:hAnsi="Times New Roman" w:cs="Times New Roman"/>
          <w:sz w:val="44"/>
          <w:szCs w:val="44"/>
        </w:rPr>
      </w:pPr>
      <w:r>
        <w:rPr/>
      </w:r>
    </w:p>
    <w:p>
      <w:pPr>
        <w:pStyle w:val="TextBody"/>
        <w:rPr>
          <w:rFonts w:ascii="Times New Roman" w:hAnsi="Times New Roman" w:cs="Times New Roman"/>
          <w:sz w:val="44"/>
          <w:szCs w:val="44"/>
        </w:rPr>
      </w:pPr>
      <w:r>
        <w:rPr/>
      </w:r>
    </w:p>
    <w:p>
      <w:pPr>
        <w:pStyle w:val="Normal"/>
        <w:rPr>
          <w:rFonts w:ascii="Times New Roman" w:hAnsi="Times New Roman" w:cs="Times New Roman"/>
          <w:sz w:val="44"/>
          <w:szCs w:val="44"/>
        </w:rPr>
      </w:pPr>
      <w:r>
        <w:rPr/>
      </w:r>
    </w:p>
    <w:p>
      <w:pPr>
        <w:pStyle w:val="Normal"/>
        <w:rPr>
          <w:sz w:val="44"/>
          <w:szCs w:val="44"/>
        </w:rPr>
      </w:pPr>
      <w:r>
        <w:rPr>
          <w:rFonts w:cs="Times New Roman" w:ascii="Times New Roman" w:hAnsi="Times New Roman"/>
          <w:sz w:val="44"/>
          <w:szCs w:val="44"/>
        </w:rPr>
        <w:tab/>
      </w:r>
      <w:r>
        <w:rPr>
          <w:rFonts w:cs="Times New Roman" w:ascii="Times New Roman" w:hAnsi="Times New Roman"/>
          <w:sz w:val="44"/>
          <w:szCs w:val="44"/>
        </w:rPr>
        <w:t>Architecture Diagram :</w:t>
      </w:r>
    </w:p>
    <w:p>
      <w:pPr>
        <w:pStyle w:val="Normal"/>
        <w:jc w:val="center"/>
        <w:rPr>
          <w:rFonts w:ascii="Times New Roman" w:hAnsi="Times New Roman" w:cs="Times New Roman"/>
          <w:sz w:val="40"/>
          <w:szCs w:val="40"/>
        </w:rPr>
      </w:pPr>
      <w:r>
        <w:rPr>
          <w:rFonts w:cs="Times New Roman" w:ascii="Times New Roman" w:hAnsi="Times New Roman"/>
          <w:sz w:val="40"/>
          <w:szCs w:val="40"/>
        </w:rPr>
        <w:drawing>
          <wp:anchor behindDoc="0" distT="0" distB="0" distL="0" distR="0" simplePos="0" locked="0" layoutInCell="0" allowOverlap="1" relativeHeight="2">
            <wp:simplePos x="0" y="0"/>
            <wp:positionH relativeFrom="column">
              <wp:posOffset>47625</wp:posOffset>
            </wp:positionH>
            <wp:positionV relativeFrom="paragraph">
              <wp:posOffset>198755</wp:posOffset>
            </wp:positionV>
            <wp:extent cx="5731510" cy="331025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0" t="26073" r="0" b="16167"/>
                    <a:stretch>
                      <a:fillRect/>
                    </a:stretch>
                  </pic:blipFill>
                  <pic:spPr bwMode="auto">
                    <a:xfrm>
                      <a:off x="0" y="0"/>
                      <a:ext cx="5731510" cy="3310255"/>
                    </a:xfrm>
                    <a:prstGeom prst="rect">
                      <a:avLst/>
                    </a:prstGeom>
                  </pic:spPr>
                </pic:pic>
              </a:graphicData>
            </a:graphic>
          </wp:anchor>
        </w:drawing>
      </w:r>
    </w:p>
    <w:p>
      <w:pPr>
        <w:pStyle w:val="Normal"/>
        <w:jc w:val="center"/>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4"/>
          <w:szCs w:val="44"/>
        </w:rPr>
      </w:pPr>
      <w:r>
        <w:rPr/>
        <w:drawing>
          <wp:anchor behindDoc="0" distT="0" distB="0" distL="0" distR="0" simplePos="0" locked="0" layoutInCell="0" allowOverlap="1" relativeHeight="4">
            <wp:simplePos x="0" y="0"/>
            <wp:positionH relativeFrom="column">
              <wp:posOffset>-76200</wp:posOffset>
            </wp:positionH>
            <wp:positionV relativeFrom="paragraph">
              <wp:posOffset>164465</wp:posOffset>
            </wp:positionV>
            <wp:extent cx="5731510" cy="2171700"/>
            <wp:effectExtent l="0" t="0" r="0" b="0"/>
            <wp:wrapSquare wrapText="largest"/>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3"/>
                    <a:srcRect l="0" t="31687" r="0" b="30425"/>
                    <a:stretch>
                      <a:fillRect/>
                    </a:stretch>
                  </pic:blipFill>
                  <pic:spPr bwMode="auto">
                    <a:xfrm>
                      <a:off x="0" y="0"/>
                      <a:ext cx="5731510" cy="2171700"/>
                    </a:xfrm>
                    <a:prstGeom prst="rect">
                      <a:avLst/>
                    </a:prstGeom>
                  </pic:spPr>
                </pic:pic>
              </a:graphicData>
            </a:graphic>
          </wp:anchor>
        </w:drawing>
      </w:r>
    </w:p>
    <w:p>
      <w:pPr>
        <w:pStyle w:val="Normal"/>
        <w:rPr>
          <w:rFonts w:ascii="Times New Roman" w:hAnsi="Times New Roman" w:cs="Times New Roman"/>
          <w:sz w:val="44"/>
          <w:szCs w:val="44"/>
        </w:rPr>
      </w:pPr>
      <w:r>
        <w:rPr/>
      </w:r>
    </w:p>
    <w:p>
      <w:pPr>
        <w:pStyle w:val="Normal"/>
        <w:rPr>
          <w:rFonts w:ascii="Times New Roman" w:hAnsi="Times New Roman" w:cs="Times New Roman"/>
          <w:sz w:val="44"/>
          <w:szCs w:val="44"/>
        </w:rPr>
      </w:pPr>
      <w:r>
        <w:rPr>
          <w:rFonts w:cs="Times New Roman" w:ascii="Times New Roman" w:hAnsi="Times New Roman"/>
          <w:sz w:val="44"/>
          <w:szCs w:val="44"/>
        </w:rPr>
        <w:t xml:space="preserve"> </w:t>
      </w:r>
      <w:r>
        <w:rPr>
          <w:rFonts w:cs="Times New Roman" w:ascii="Times New Roman" w:hAnsi="Times New Roman"/>
          <w:sz w:val="44"/>
          <w:szCs w:val="44"/>
        </w:rPr>
        <w:tab/>
        <w:tab/>
      </w:r>
    </w:p>
    <w:p>
      <w:pPr>
        <w:pStyle w:val="Normal"/>
        <w:rPr>
          <w:rFonts w:ascii="Times New Roman" w:hAnsi="Times New Roman" w:cs="Times New Roman"/>
          <w:sz w:val="44"/>
          <w:szCs w:val="44"/>
        </w:rPr>
      </w:pPr>
      <w:r>
        <w:rPr/>
      </w:r>
    </w:p>
    <w:p>
      <w:pPr>
        <w:pStyle w:val="Normal"/>
        <w:rPr>
          <w:rFonts w:ascii="Times New Roman" w:hAnsi="Times New Roman" w:cs="Times New Roman"/>
          <w:sz w:val="44"/>
          <w:szCs w:val="44"/>
        </w:rPr>
      </w:pPr>
      <w:r>
        <w:rPr/>
        <w:drawing>
          <wp:anchor behindDoc="0" distT="0" distB="0" distL="0" distR="0" simplePos="0" locked="0" layoutInCell="0" allowOverlap="1" relativeHeight="3">
            <wp:simplePos x="0" y="0"/>
            <wp:positionH relativeFrom="column">
              <wp:posOffset>9525</wp:posOffset>
            </wp:positionH>
            <wp:positionV relativeFrom="paragraph">
              <wp:posOffset>-37465</wp:posOffset>
            </wp:positionV>
            <wp:extent cx="5731510" cy="5731510"/>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5731510" cy="5731510"/>
                    </a:xfrm>
                    <a:prstGeom prst="rect">
                      <a:avLst/>
                    </a:prstGeom>
                  </pic:spPr>
                </pic:pic>
              </a:graphicData>
            </a:graphic>
          </wp:anchor>
        </w:drawing>
      </w:r>
    </w:p>
    <w:p>
      <w:pPr>
        <w:pStyle w:val="Normal"/>
        <w:rPr>
          <w:rFonts w:ascii="Times New Roman" w:hAnsi="Times New Roman" w:cs="Times New Roman"/>
          <w:sz w:val="44"/>
          <w:szCs w:val="44"/>
        </w:rPr>
      </w:pPr>
      <w:r>
        <w:rPr/>
      </w:r>
    </w:p>
    <w:p>
      <w:pPr>
        <w:pStyle w:val="Normal"/>
        <w:rPr>
          <w:rFonts w:ascii="Times New Roman" w:hAnsi="Times New Roman" w:cs="Times New Roman"/>
          <w:sz w:val="44"/>
          <w:szCs w:val="44"/>
        </w:rPr>
      </w:pPr>
      <w:r>
        <w:rPr/>
      </w:r>
    </w:p>
    <w:p>
      <w:pPr>
        <w:pStyle w:val="Normal"/>
        <w:rPr>
          <w:rFonts w:ascii="Times New Roman" w:hAnsi="Times New Roman" w:cs="Times New Roman"/>
          <w:sz w:val="44"/>
          <w:szCs w:val="44"/>
        </w:rPr>
      </w:pPr>
      <w:r>
        <w:rPr/>
      </w:r>
    </w:p>
    <w:p>
      <w:pPr>
        <w:pStyle w:val="Normal"/>
        <w:rPr>
          <w:rFonts w:ascii="Times New Roman" w:hAnsi="Times New Roman" w:cs="Times New Roman"/>
          <w:sz w:val="44"/>
          <w:szCs w:val="44"/>
        </w:rPr>
      </w:pPr>
      <w:r>
        <w:rPr/>
      </w:r>
    </w:p>
    <w:p>
      <w:pPr>
        <w:pStyle w:val="Normal"/>
        <w:rPr>
          <w:rFonts w:ascii="Times New Roman" w:hAnsi="Times New Roman" w:cs="Times New Roman"/>
          <w:sz w:val="44"/>
          <w:szCs w:val="44"/>
        </w:rPr>
      </w:pPr>
      <w:r>
        <w:rPr/>
      </w:r>
    </w:p>
    <w:p>
      <w:pPr>
        <w:pStyle w:val="Normal"/>
        <w:rPr>
          <w:rFonts w:ascii="Times New Roman" w:hAnsi="Times New Roman" w:cs="Times New Roman"/>
          <w:sz w:val="44"/>
          <w:szCs w:val="44"/>
        </w:rPr>
      </w:pPr>
      <w:r>
        <w:rPr/>
      </w:r>
    </w:p>
    <w:p>
      <w:pPr>
        <w:pStyle w:val="Normal"/>
        <w:rPr>
          <w:rFonts w:ascii="Times New Roman" w:hAnsi="Times New Roman" w:cs="Times New Roman"/>
          <w:sz w:val="44"/>
          <w:szCs w:val="44"/>
        </w:rPr>
      </w:pPr>
      <w:r>
        <w:rPr/>
      </w:r>
    </w:p>
    <w:p>
      <w:pPr>
        <w:pStyle w:val="Normal"/>
        <w:rPr>
          <w:rFonts w:ascii="Times New Roman" w:hAnsi="Times New Roman" w:cs="Times New Roman"/>
          <w:sz w:val="44"/>
          <w:szCs w:val="44"/>
        </w:rPr>
      </w:pPr>
      <w:r>
        <w:rPr/>
      </w:r>
    </w:p>
    <w:p>
      <w:pPr>
        <w:pStyle w:val="Normal"/>
        <w:rPr>
          <w:rFonts w:ascii="Times New Roman" w:hAnsi="Times New Roman" w:cs="Times New Roman"/>
          <w:sz w:val="44"/>
          <w:szCs w:val="44"/>
        </w:rPr>
      </w:pPr>
      <w:r>
        <w:rPr/>
      </w:r>
    </w:p>
    <w:p>
      <w:pPr>
        <w:pStyle w:val="Normal"/>
        <w:rPr>
          <w:rFonts w:ascii="Times New Roman" w:hAnsi="Times New Roman" w:cs="Times New Roman"/>
          <w:sz w:val="44"/>
          <w:szCs w:val="44"/>
        </w:rPr>
      </w:pPr>
      <w:r>
        <w:rPr>
          <w:rFonts w:cs="Times New Roman" w:ascii="Times New Roman" w:hAnsi="Times New Roman"/>
          <w:sz w:val="44"/>
          <w:szCs w:val="44"/>
        </w:rPr>
        <w:t>References:</w:t>
      </w:r>
    </w:p>
    <w:p>
      <w:pPr>
        <w:pStyle w:val="TextBody"/>
        <w:spacing w:before="280" w:after="0"/>
        <w:jc w:val="both"/>
        <w:rPr>
          <w:sz w:val="28"/>
          <w:szCs w:val="28"/>
        </w:rPr>
      </w:pPr>
      <w:r>
        <w:rPr/>
        <w:t xml:space="preserve">[1] T. Chen and L. Zhang, “Design and Implementation of API Rate Limiting Mechanisms in Cloud Computing,” </w:t>
      </w:r>
      <w:r>
        <w:rPr>
          <w:rStyle w:val="Emphasis"/>
        </w:rPr>
        <w:t>IEEE Access</w:t>
      </w:r>
      <w:r>
        <w:rPr/>
        <w:t>, vol. 8, pp. 145321–145330, 2020.</w:t>
      </w:r>
    </w:p>
    <w:p>
      <w:pPr>
        <w:pStyle w:val="TextBody"/>
        <w:rPr>
          <w:sz w:val="28"/>
          <w:szCs w:val="28"/>
        </w:rPr>
      </w:pPr>
      <w:r>
        <w:rPr/>
        <w:t xml:space="preserve">[2] M. Villamizar, O. Garcés, and L. Ochoa, “Infrastructure Cost Comparison of API Management Solutions in Cloud Environments,” </w:t>
      </w:r>
      <w:r>
        <w:rPr>
          <w:rStyle w:val="Emphasis"/>
        </w:rPr>
        <w:t>IEEE Internet Computing</w:t>
      </w:r>
      <w:r>
        <w:rPr/>
        <w:t>, vol. 24, no. 3, pp. 50–59, May–June 2020.</w:t>
      </w:r>
    </w:p>
    <w:p>
      <w:pPr>
        <w:pStyle w:val="TextBody"/>
        <w:rPr>
          <w:sz w:val="28"/>
          <w:szCs w:val="28"/>
        </w:rPr>
      </w:pPr>
      <w:r>
        <w:rPr/>
        <w:t xml:space="preserve">[3] A. Verma and S. Kaushal, “Efficient Request Throttling Techniques for RESTful APIs,” in </w:t>
      </w:r>
      <w:r>
        <w:rPr>
          <w:rStyle w:val="Emphasis"/>
        </w:rPr>
        <w:t>Proceedings of the IEEE International Conference on Cloud Computing</w:t>
      </w:r>
      <w:r>
        <w:rPr/>
        <w:t>, San Francisco, CA, USA, 2019, pp. 210–217.</w:t>
      </w:r>
    </w:p>
    <w:p>
      <w:pPr>
        <w:pStyle w:val="TextBody"/>
        <w:rPr>
          <w:sz w:val="28"/>
          <w:szCs w:val="28"/>
        </w:rPr>
      </w:pPr>
      <w:r>
        <w:rPr/>
        <w:t xml:space="preserve">[4] Amazon Web Services, “Amazon API Gateway Developer Guide,” AWS Documentation, 2023. [Online]. Available: </w:t>
      </w:r>
      <w:hyperlink r:id="rId5" w:tgtFrame="_new">
        <w:r>
          <w:rPr>
            <w:rStyle w:val="InternetLink"/>
          </w:rPr>
          <w:t>https://docs.aws.amazon.com/apigateway</w:t>
        </w:r>
      </w:hyperlink>
    </w:p>
    <w:p>
      <w:pPr>
        <w:pStyle w:val="TextBody"/>
        <w:rPr>
          <w:sz w:val="28"/>
          <w:szCs w:val="28"/>
        </w:rPr>
      </w:pPr>
      <w:r>
        <w:rPr/>
        <w:t xml:space="preserve">[5] S. Newman, </w:t>
      </w:r>
      <w:r>
        <w:rPr>
          <w:rStyle w:val="Emphasis"/>
        </w:rPr>
        <w:t>Building Microservices: Designing Fine-Grained Systems</w:t>
      </w:r>
      <w:r>
        <w:rPr/>
        <w:t>, 2nd ed. Sebastopol, CA, USA: O’Reilly Media, 2021.</w:t>
      </w:r>
    </w:p>
    <w:p>
      <w:pPr>
        <w:pStyle w:val="TextBody"/>
        <w:rPr>
          <w:sz w:val="28"/>
          <w:szCs w:val="28"/>
        </w:rPr>
      </w:pPr>
      <w:r>
        <w:rPr/>
        <w:t xml:space="preserve">[6] J. Kleinberg and É. Tardos, “Algorithm Design for Resource Allocation and Traffic Control,” </w:t>
      </w:r>
      <w:r>
        <w:rPr>
          <w:rStyle w:val="Emphasis"/>
        </w:rPr>
        <w:t>IEEE Transactions on Networking</w:t>
      </w:r>
      <w:r>
        <w:rPr/>
        <w:t>, vol. 27, no. 4, pp. 1623–1635, Aug. 2019.</w:t>
      </w:r>
    </w:p>
    <w:p>
      <w:pPr>
        <w:pStyle w:val="TextBody"/>
        <w:rPr>
          <w:sz w:val="28"/>
          <w:szCs w:val="28"/>
        </w:rPr>
      </w:pPr>
      <w:r>
        <w:rPr/>
        <w:t>[7] R. Fielding, “Architectural Styles and the Design of Network-Based Software Architectures,” Ph.D. dissertation, Dept. Comput. Sci., Univ. of California, Irvine, CA, USA, 2000.</w:t>
      </w:r>
    </w:p>
    <w:p>
      <w:pPr>
        <w:pStyle w:val="TextBody"/>
        <w:rPr>
          <w:sz w:val="28"/>
          <w:szCs w:val="28"/>
        </w:rPr>
      </w:pPr>
      <w:r>
        <w:rPr/>
        <w:t xml:space="preserve">[8] K. Hightower, B. Burns, and J. Beda, </w:t>
      </w:r>
      <w:r>
        <w:rPr>
          <w:rStyle w:val="Emphasis"/>
        </w:rPr>
        <w:t>Kubernetes: Up and Running</w:t>
      </w:r>
      <w:r>
        <w:rPr/>
        <w:t>, 3rd ed. Sebastopol, CA, USA: O’Reilly Media, 2022.</w:t>
      </w:r>
    </w:p>
    <w:p>
      <w:pPr>
        <w:pStyle w:val="TextBody"/>
        <w:rPr>
          <w:sz w:val="28"/>
          <w:szCs w:val="28"/>
        </w:rPr>
      </w:pPr>
      <w:r>
        <w:rPr/>
        <w:t xml:space="preserve">[9] N. Naik, “Security Aspects of API Gateways in Cloud-Based Systems,” </w:t>
      </w:r>
      <w:r>
        <w:rPr>
          <w:rStyle w:val="Emphasis"/>
        </w:rPr>
        <w:t>IEEE Security &amp; Privacy</w:t>
      </w:r>
      <w:r>
        <w:rPr/>
        <w:t>, vol. 18, no. 2, pp. 72–76, Mar.–Apr. 2020.</w:t>
      </w:r>
    </w:p>
    <w:p>
      <w:pPr>
        <w:pStyle w:val="NormalWeb"/>
        <w:spacing w:before="280" w:after="0"/>
        <w:jc w:val="both"/>
        <w:rPr>
          <w:sz w:val="28"/>
          <w:szCs w:val="28"/>
        </w:rPr>
      </w:pPr>
      <w:r>
        <w:rPr/>
      </w:r>
    </w:p>
    <w:sectPr>
      <w:footerReference w:type="default" r:id="rId6"/>
      <w:type w:val="nextPage"/>
      <w:pgSz w:w="11906" w:h="16838"/>
      <w:pgMar w:left="1440" w:right="1440" w:gutter="0" w:header="0" w:top="1440" w:footer="708" w:bottom="144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Times New Roman">
    <w:charset w:val="01"/>
    <w:family w:val="roman"/>
    <w:pitch w:val="variable"/>
  </w:font>
  <w:font w:name="Times new roman">
    <w:charset w:val="01"/>
    <w:family w:val="roman"/>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52225430"/>
    </w:sdtPr>
    <w:sdtContent>
      <w:p>
        <w:pPr>
          <w:pStyle w:val="Footer"/>
          <w:jc w:val="center"/>
          <w:rPr/>
        </w:pPr>
        <w:r>
          <w:rPr/>
          <w:fldChar w:fldCharType="begin"/>
        </w:r>
        <w:r>
          <w:rPr/>
          <w:instrText xml:space="preserve"> PAGE </w:instrText>
        </w:r>
        <w:r>
          <w:rPr/>
          <w:fldChar w:fldCharType="separate"/>
        </w:r>
        <w:r>
          <w:rPr/>
          <w:t>9</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Calibri" w:hAnsi="Calibri" w:eastAsia="Calibri"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a835b6"/>
    <w:pPr>
      <w:keepNext w:val="true"/>
      <w:keepLines/>
      <w:spacing w:before="360" w:after="80"/>
      <w:outlineLvl w:val="0"/>
    </w:pPr>
    <w:rPr>
      <w:rFonts w:ascii="Calibri Light" w:hAnsi="Calibri Light" w:eastAsia="" w:cs="" w:asciiTheme="majorHAnsi" w:cstheme="majorBidi" w:eastAsiaTheme="majorEastAsia" w:hAnsiTheme="majorHAnsi"/>
      <w:color w:val="2F5496" w:themeColor="accent1" w:themeShade="bf"/>
      <w:sz w:val="40"/>
      <w:szCs w:val="40"/>
    </w:rPr>
  </w:style>
  <w:style w:type="paragraph" w:styleId="Heading2">
    <w:name w:val="Heading 2"/>
    <w:basedOn w:val="Normal"/>
    <w:next w:val="Normal"/>
    <w:link w:val="Heading2Char"/>
    <w:uiPriority w:val="9"/>
    <w:unhideWhenUsed/>
    <w:qFormat/>
    <w:rsid w:val="00a835b6"/>
    <w:pPr>
      <w:keepNext w:val="true"/>
      <w:keepLines/>
      <w:spacing w:before="160" w:after="80"/>
      <w:outlineLvl w:val="1"/>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3">
    <w:name w:val="Heading 3"/>
    <w:basedOn w:val="Normal"/>
    <w:next w:val="Normal"/>
    <w:link w:val="Heading3Char"/>
    <w:uiPriority w:val="9"/>
    <w:unhideWhenUsed/>
    <w:qFormat/>
    <w:rsid w:val="00a835b6"/>
    <w:pPr>
      <w:keepNext w:val="true"/>
      <w:keepLines/>
      <w:spacing w:before="160" w:after="80"/>
      <w:outlineLvl w:val="2"/>
    </w:pPr>
    <w:rPr>
      <w:rFonts w:eastAsia="" w:cs="" w:cstheme="majorBidi" w:eastAsiaTheme="majorEastAsia"/>
      <w:color w:val="2F5496" w:themeColor="accent1" w:themeShade="bf"/>
      <w:sz w:val="28"/>
      <w:szCs w:val="28"/>
    </w:rPr>
  </w:style>
  <w:style w:type="paragraph" w:styleId="Heading4">
    <w:name w:val="Heading 4"/>
    <w:basedOn w:val="Normal"/>
    <w:next w:val="Normal"/>
    <w:link w:val="Heading4Char"/>
    <w:uiPriority w:val="9"/>
    <w:semiHidden/>
    <w:unhideWhenUsed/>
    <w:qFormat/>
    <w:rsid w:val="00a835b6"/>
    <w:pPr>
      <w:keepNext w:val="true"/>
      <w:keepLines/>
      <w:spacing w:before="80" w:after="40"/>
      <w:outlineLvl w:val="3"/>
    </w:pPr>
    <w:rPr>
      <w:rFonts w:eastAsia="" w:cs="" w:cstheme="majorBidi" w:eastAsiaTheme="majorEastAsia"/>
      <w:i/>
      <w:iCs/>
      <w:color w:val="2F5496" w:themeColor="accent1" w:themeShade="bf"/>
    </w:rPr>
  </w:style>
  <w:style w:type="paragraph" w:styleId="Heading5">
    <w:name w:val="Heading 5"/>
    <w:basedOn w:val="Normal"/>
    <w:next w:val="Normal"/>
    <w:link w:val="Heading5Char"/>
    <w:uiPriority w:val="9"/>
    <w:semiHidden/>
    <w:unhideWhenUsed/>
    <w:qFormat/>
    <w:rsid w:val="00a835b6"/>
    <w:pPr>
      <w:keepNext w:val="true"/>
      <w:keepLines/>
      <w:spacing w:before="80" w:after="40"/>
      <w:outlineLvl w:val="4"/>
    </w:pPr>
    <w:rPr>
      <w:rFonts w:eastAsia="" w:cs="" w:cstheme="majorBidi" w:eastAsiaTheme="majorEastAsia"/>
      <w:color w:val="2F5496" w:themeColor="accent1" w:themeShade="bf"/>
    </w:rPr>
  </w:style>
  <w:style w:type="paragraph" w:styleId="Heading6">
    <w:name w:val="Heading 6"/>
    <w:basedOn w:val="Normal"/>
    <w:next w:val="Normal"/>
    <w:link w:val="Heading6Char"/>
    <w:uiPriority w:val="9"/>
    <w:semiHidden/>
    <w:unhideWhenUsed/>
    <w:qFormat/>
    <w:rsid w:val="00a835b6"/>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a835b6"/>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a835b6"/>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a835b6"/>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a835b6"/>
    <w:rPr>
      <w:rFonts w:ascii="Calibri Light" w:hAnsi="Calibri Light" w:eastAsia="" w:cs="" w:asciiTheme="majorHAnsi" w:cstheme="majorBidi" w:eastAsiaTheme="majorEastAsia" w:hAnsiTheme="majorHAnsi"/>
      <w:color w:val="2F5496" w:themeColor="accent1" w:themeShade="bf"/>
      <w:sz w:val="40"/>
      <w:szCs w:val="40"/>
    </w:rPr>
  </w:style>
  <w:style w:type="character" w:styleId="Heading2Char" w:customStyle="1">
    <w:name w:val="Heading 2 Char"/>
    <w:basedOn w:val="DefaultParagraphFont"/>
    <w:link w:val="Heading2"/>
    <w:uiPriority w:val="9"/>
    <w:qFormat/>
    <w:rsid w:val="00a835b6"/>
    <w:rPr>
      <w:rFonts w:ascii="Calibri Light" w:hAnsi="Calibri Light" w:eastAsia="" w:cs="" w:asciiTheme="majorHAnsi" w:cstheme="majorBidi" w:eastAsiaTheme="majorEastAsia" w:hAnsiTheme="majorHAnsi"/>
      <w:color w:val="2F5496" w:themeColor="accent1" w:themeShade="bf"/>
      <w:sz w:val="32"/>
      <w:szCs w:val="32"/>
    </w:rPr>
  </w:style>
  <w:style w:type="character" w:styleId="Heading3Char" w:customStyle="1">
    <w:name w:val="Heading 3 Char"/>
    <w:basedOn w:val="DefaultParagraphFont"/>
    <w:link w:val="Heading3"/>
    <w:uiPriority w:val="9"/>
    <w:qFormat/>
    <w:rsid w:val="00a835b6"/>
    <w:rPr>
      <w:rFonts w:eastAsia="" w:cs="" w:cstheme="majorBidi" w:eastAsiaTheme="majorEastAsia"/>
      <w:color w:val="2F5496" w:themeColor="accent1" w:themeShade="bf"/>
      <w:sz w:val="28"/>
      <w:szCs w:val="28"/>
    </w:rPr>
  </w:style>
  <w:style w:type="character" w:styleId="Heading4Char" w:customStyle="1">
    <w:name w:val="Heading 4 Char"/>
    <w:basedOn w:val="DefaultParagraphFont"/>
    <w:link w:val="Heading4"/>
    <w:uiPriority w:val="9"/>
    <w:semiHidden/>
    <w:qFormat/>
    <w:rsid w:val="00a835b6"/>
    <w:rPr>
      <w:rFonts w:eastAsia="" w:cs="" w:cstheme="majorBidi" w:eastAsiaTheme="majorEastAsia"/>
      <w:i/>
      <w:iCs/>
      <w:color w:val="2F5496" w:themeColor="accent1" w:themeShade="bf"/>
    </w:rPr>
  </w:style>
  <w:style w:type="character" w:styleId="Heading5Char" w:customStyle="1">
    <w:name w:val="Heading 5 Char"/>
    <w:basedOn w:val="DefaultParagraphFont"/>
    <w:link w:val="Heading5"/>
    <w:uiPriority w:val="9"/>
    <w:semiHidden/>
    <w:qFormat/>
    <w:rsid w:val="00a835b6"/>
    <w:rPr>
      <w:rFonts w:eastAsia="" w:cs="" w:cstheme="majorBidi" w:eastAsiaTheme="majorEastAsia"/>
      <w:color w:val="2F5496" w:themeColor="accent1" w:themeShade="bf"/>
    </w:rPr>
  </w:style>
  <w:style w:type="character" w:styleId="Heading6Char" w:customStyle="1">
    <w:name w:val="Heading 6 Char"/>
    <w:basedOn w:val="DefaultParagraphFont"/>
    <w:link w:val="Heading6"/>
    <w:uiPriority w:val="9"/>
    <w:semiHidden/>
    <w:qFormat/>
    <w:rsid w:val="00a835b6"/>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a835b6"/>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a835b6"/>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a835b6"/>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a835b6"/>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835b6"/>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a835b6"/>
    <w:rPr>
      <w:i/>
      <w:iCs/>
      <w:color w:val="404040" w:themeColor="text1" w:themeTint="bf"/>
    </w:rPr>
  </w:style>
  <w:style w:type="character" w:styleId="IntenseEmphasis">
    <w:name w:val="Intense Emphasis"/>
    <w:basedOn w:val="DefaultParagraphFont"/>
    <w:uiPriority w:val="21"/>
    <w:qFormat/>
    <w:rsid w:val="00a835b6"/>
    <w:rPr>
      <w:i/>
      <w:iCs/>
      <w:color w:val="2F5496" w:themeColor="accent1" w:themeShade="bf"/>
    </w:rPr>
  </w:style>
  <w:style w:type="character" w:styleId="IntenseQuoteChar" w:customStyle="1">
    <w:name w:val="Intense Quote Char"/>
    <w:basedOn w:val="DefaultParagraphFont"/>
    <w:link w:val="IntenseQuote"/>
    <w:uiPriority w:val="30"/>
    <w:qFormat/>
    <w:rsid w:val="00a835b6"/>
    <w:rPr>
      <w:i/>
      <w:iCs/>
      <w:color w:val="2F5496" w:themeColor="accent1" w:themeShade="bf"/>
    </w:rPr>
  </w:style>
  <w:style w:type="character" w:styleId="IntenseReference">
    <w:name w:val="Intense Reference"/>
    <w:basedOn w:val="DefaultParagraphFont"/>
    <w:uiPriority w:val="32"/>
    <w:qFormat/>
    <w:rsid w:val="00a835b6"/>
    <w:rPr>
      <w:b/>
      <w:bCs/>
      <w:smallCaps/>
      <w:color w:val="2F5496" w:themeColor="accent1" w:themeShade="bf"/>
      <w:spacing w:val="5"/>
    </w:rPr>
  </w:style>
  <w:style w:type="character" w:styleId="HeaderChar" w:customStyle="1">
    <w:name w:val="Header Char"/>
    <w:basedOn w:val="DefaultParagraphFont"/>
    <w:link w:val="Header"/>
    <w:uiPriority w:val="99"/>
    <w:qFormat/>
    <w:rsid w:val="00d257a1"/>
    <w:rPr/>
  </w:style>
  <w:style w:type="character" w:styleId="FooterChar" w:customStyle="1">
    <w:name w:val="Footer Char"/>
    <w:basedOn w:val="DefaultParagraphFont"/>
    <w:link w:val="Footer"/>
    <w:uiPriority w:val="99"/>
    <w:qFormat/>
    <w:rsid w:val="00d257a1"/>
    <w:rPr/>
  </w:style>
  <w:style w:type="character" w:styleId="Emphasis">
    <w:name w:val="Emphasis"/>
    <w:basedOn w:val="DefaultParagraphFont"/>
    <w:uiPriority w:val="20"/>
    <w:qFormat/>
    <w:rsid w:val="009709dd"/>
    <w:rPr>
      <w:i/>
      <w:iCs/>
    </w:rPr>
  </w:style>
  <w:style w:type="character" w:styleId="InternetLink">
    <w:name w:val="Hyperlink"/>
    <w:basedOn w:val="DefaultParagraphFont"/>
    <w:uiPriority w:val="99"/>
    <w:semiHidden/>
    <w:unhideWhenUsed/>
    <w:rsid w:val="009709dd"/>
    <w:rPr>
      <w:color w:val="0000FF"/>
      <w:u w:val="single"/>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a835b6"/>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a835b6"/>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a835b6"/>
    <w:pPr>
      <w:spacing w:before="160" w:after="160"/>
      <w:jc w:val="center"/>
    </w:pPr>
    <w:rPr>
      <w:i/>
      <w:iCs/>
      <w:color w:val="404040" w:themeColor="text1" w:themeTint="bf"/>
    </w:rPr>
  </w:style>
  <w:style w:type="paragraph" w:styleId="ListParagraph">
    <w:name w:val="List Paragraph"/>
    <w:basedOn w:val="Normal"/>
    <w:uiPriority w:val="34"/>
    <w:qFormat/>
    <w:rsid w:val="00a835b6"/>
    <w:pPr>
      <w:spacing w:before="0" w:after="160"/>
      <w:ind w:left="720" w:hanging="0"/>
      <w:contextualSpacing/>
    </w:pPr>
    <w:rPr/>
  </w:style>
  <w:style w:type="paragraph" w:styleId="IntenseQuote">
    <w:name w:val="Intense Quote"/>
    <w:basedOn w:val="Normal"/>
    <w:next w:val="Normal"/>
    <w:link w:val="IntenseQuoteChar"/>
    <w:uiPriority w:val="30"/>
    <w:qFormat/>
    <w:rsid w:val="00a835b6"/>
    <w:pPr>
      <w:pBdr>
        <w:top w:val="single" w:sz="4" w:space="10" w:color="2F5496"/>
        <w:bottom w:val="single" w:sz="4" w:space="10" w:color="2F5496"/>
      </w:pBdr>
      <w:spacing w:before="360" w:after="360"/>
      <w:ind w:left="864" w:right="864" w:hanging="0"/>
      <w:jc w:val="center"/>
    </w:pPr>
    <w:rPr>
      <w:i/>
      <w:iCs/>
      <w:color w:val="2F5496" w:themeColor="accent1" w:themeShade="bf"/>
    </w:rPr>
  </w:style>
  <w:style w:type="paragraph" w:styleId="HeaderandFooter">
    <w:name w:val="Header and Footer"/>
    <w:basedOn w:val="Normal"/>
    <w:qFormat/>
    <w:pPr/>
    <w:rPr/>
  </w:style>
  <w:style w:type="paragraph" w:styleId="Header">
    <w:name w:val="Header"/>
    <w:basedOn w:val="Normal"/>
    <w:link w:val="HeaderChar"/>
    <w:uiPriority w:val="99"/>
    <w:unhideWhenUsed/>
    <w:rsid w:val="00d257a1"/>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d257a1"/>
    <w:pPr>
      <w:tabs>
        <w:tab w:val="clear" w:pos="720"/>
        <w:tab w:val="center" w:pos="4513" w:leader="none"/>
        <w:tab w:val="right" w:pos="9026" w:leader="none"/>
      </w:tabs>
      <w:spacing w:lineRule="auto" w:line="240" w:before="0" w:after="0"/>
    </w:pPr>
    <w:rPr/>
  </w:style>
  <w:style w:type="paragraph" w:styleId="NormalWeb">
    <w:name w:val="Normal (Web)"/>
    <w:basedOn w:val="Normal"/>
    <w:uiPriority w:val="99"/>
    <w:unhideWhenUsed/>
    <w:qFormat/>
    <w:rsid w:val="009709dd"/>
    <w:pPr>
      <w:spacing w:lineRule="auto" w:line="240" w:beforeAutospacing="1" w:afterAutospacing="1"/>
    </w:pPr>
    <w:rPr>
      <w:rFonts w:ascii="Times New Roman" w:hAnsi="Times New Roman" w:eastAsia="Times New Roman" w:cs="Times New Roman"/>
      <w:kern w:val="0"/>
      <w:lang w:eastAsia="en-IN"/>
      <w14:ligatures w14:val="none"/>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docs.aws.amazon.com/apigateway" TargetMode="Externa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738391-5B62-43A7-B3B3-EBD7C74F6B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Application>LibreOffice/7.3.7.2$Linux_X86_64 LibreOffice_project/30$Build-2</Application>
  <AppVersion>15.0000</AppVersion>
  <Pages>9</Pages>
  <Words>683</Words>
  <Characters>3972</Characters>
  <CharactersWithSpaces>4577</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2026-02-09T18:44:00Z</dcterms:created>
  <dc:creator>Pratiyush Sharma</dc:creator>
  <dc:description/>
  <dc:language>en-IN</dc:language>
  <cp:lastModifiedBy/>
  <dcterms:modified xsi:type="dcterms:W3CDTF">2026-02-14T00:24:37Z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