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BD7B" w14:textId="625A4221" w:rsidR="00EE46EC" w:rsidRDefault="00101CB3" w:rsidP="00101CB3">
      <w:pPr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</w:t>
      </w:r>
      <w:r w:rsidR="004246F4" w:rsidRPr="00101CB3">
        <w:rPr>
          <w:b/>
          <w:bCs/>
          <w:sz w:val="24"/>
          <w:szCs w:val="24"/>
          <w:lang w:val="en-US"/>
        </w:rPr>
        <w:t>n</w:t>
      </w:r>
      <w:r w:rsidR="009E6880" w:rsidRPr="00101CB3">
        <w:rPr>
          <w:b/>
          <w:bCs/>
          <w:sz w:val="24"/>
          <w:szCs w:val="24"/>
          <w:lang w:val="en-US"/>
        </w:rPr>
        <w:t>e Bad Investment- When High Finance Meets Dating</w:t>
      </w:r>
    </w:p>
    <w:p w14:paraId="3BA7DB68" w14:textId="09EDA80D" w:rsidR="00293F30" w:rsidRDefault="00293F30" w:rsidP="00101CB3">
      <w:pPr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By: Chetanya Pandey</w:t>
      </w:r>
    </w:p>
    <w:p w14:paraId="249B7917" w14:textId="2BCF32F7" w:rsidR="00101CB3" w:rsidRPr="00101CB3" w:rsidRDefault="00101CB3" w:rsidP="00101CB3">
      <w:pPr>
        <w:ind w:left="1440"/>
        <w:rPr>
          <w:b/>
          <w:bCs/>
          <w:sz w:val="24"/>
          <w:szCs w:val="24"/>
          <w:lang w:val="en-US"/>
        </w:rPr>
      </w:pPr>
    </w:p>
    <w:p w14:paraId="44EC652D" w14:textId="751A5156" w:rsidR="004246F4" w:rsidRDefault="004246F4">
      <w:pPr>
        <w:rPr>
          <w:lang w:val="en-US"/>
        </w:rPr>
      </w:pPr>
      <w:r>
        <w:rPr>
          <w:lang w:val="en-US"/>
        </w:rPr>
        <w:t>If I were to sketch a D</w:t>
      </w:r>
      <w:r w:rsidR="00491C37">
        <w:rPr>
          <w:lang w:val="en-US"/>
        </w:rPr>
        <w:t>iscounted Cash Flow</w:t>
      </w:r>
      <w:r>
        <w:rPr>
          <w:lang w:val="en-US"/>
        </w:rPr>
        <w:t xml:space="preserve"> model for the acquisition of my ex</w:t>
      </w:r>
      <w:r w:rsidR="00F94DA6">
        <w:rPr>
          <w:lang w:val="en-US"/>
        </w:rPr>
        <w:t xml:space="preserve"> as a potential target</w:t>
      </w:r>
      <w:r>
        <w:rPr>
          <w:lang w:val="en-US"/>
        </w:rPr>
        <w:t>, he would fail miserably</w:t>
      </w:r>
      <w:r w:rsidR="00F94DA6">
        <w:rPr>
          <w:lang w:val="en-US"/>
        </w:rPr>
        <w:t xml:space="preserve"> by all accounting principles</w:t>
      </w:r>
      <w:r>
        <w:rPr>
          <w:lang w:val="en-US"/>
        </w:rPr>
        <w:t xml:space="preserve">. Not only was his romantic growth rate as slow as his pace (when it came to our relationship) </w:t>
      </w:r>
      <w:r w:rsidR="00AE7014">
        <w:rPr>
          <w:lang w:val="en-US"/>
        </w:rPr>
        <w:t xml:space="preserve">but </w:t>
      </w:r>
      <w:r>
        <w:rPr>
          <w:lang w:val="en-US"/>
        </w:rPr>
        <w:t xml:space="preserve">his patient attitude </w:t>
      </w:r>
      <w:r w:rsidR="00CD224A">
        <w:rPr>
          <w:lang w:val="en-US"/>
        </w:rPr>
        <w:t>r</w:t>
      </w:r>
      <w:r>
        <w:rPr>
          <w:lang w:val="en-US"/>
        </w:rPr>
        <w:t>equire</w:t>
      </w:r>
      <w:r w:rsidR="00CD224A">
        <w:rPr>
          <w:lang w:val="en-US"/>
        </w:rPr>
        <w:t>d</w:t>
      </w:r>
      <w:r>
        <w:rPr>
          <w:lang w:val="en-US"/>
        </w:rPr>
        <w:t xml:space="preserve"> a high dose of hallucinogenic drugs to come </w:t>
      </w:r>
      <w:r w:rsidR="00095C53">
        <w:rPr>
          <w:lang w:val="en-US"/>
        </w:rPr>
        <w:t>to</w:t>
      </w:r>
      <w:r>
        <w:rPr>
          <w:lang w:val="en-US"/>
        </w:rPr>
        <w:t xml:space="preserve"> the level of that CEO of Twitter who doesn’t pay Google’s bills.</w:t>
      </w:r>
    </w:p>
    <w:p w14:paraId="3B8D238F" w14:textId="0166E168" w:rsidR="004246F4" w:rsidRDefault="002B3A75">
      <w:pPr>
        <w:rPr>
          <w:lang w:val="en-US"/>
        </w:rPr>
      </w:pPr>
      <w:r>
        <w:rPr>
          <w:lang w:val="en-US"/>
        </w:rPr>
        <w:t xml:space="preserve">Once </w:t>
      </w:r>
      <w:r w:rsidR="004246F4">
        <w:rPr>
          <w:lang w:val="en-US"/>
        </w:rPr>
        <w:t xml:space="preserve">I tried to calculate my </w:t>
      </w:r>
      <w:r w:rsidR="00CD17F6">
        <w:rPr>
          <w:lang w:val="en-US"/>
        </w:rPr>
        <w:t>ex</w:t>
      </w:r>
      <w:r w:rsidR="004246F4">
        <w:rPr>
          <w:lang w:val="en-US"/>
        </w:rPr>
        <w:t xml:space="preserve">’s market cap in </w:t>
      </w:r>
      <w:r w:rsidR="004823E1">
        <w:rPr>
          <w:lang w:val="en-US"/>
        </w:rPr>
        <w:t xml:space="preserve">MS </w:t>
      </w:r>
      <w:r w:rsidR="004246F4">
        <w:rPr>
          <w:lang w:val="en-US"/>
        </w:rPr>
        <w:t xml:space="preserve">Excel. Unfortunately, I received an error message. </w:t>
      </w:r>
      <w:r w:rsidR="00663968">
        <w:rPr>
          <w:lang w:val="en-US"/>
        </w:rPr>
        <w:t>On the trading floor of love, o</w:t>
      </w:r>
      <w:r w:rsidR="001C4C6A">
        <w:rPr>
          <w:lang w:val="en-US"/>
        </w:rPr>
        <w:t>ur Captain</w:t>
      </w:r>
      <w:r w:rsidR="004246F4">
        <w:rPr>
          <w:lang w:val="en-US"/>
        </w:rPr>
        <w:t xml:space="preserve"> </w:t>
      </w:r>
      <w:r>
        <w:rPr>
          <w:lang w:val="en-US"/>
        </w:rPr>
        <w:t>wa</w:t>
      </w:r>
      <w:r w:rsidR="004246F4">
        <w:rPr>
          <w:lang w:val="en-US"/>
        </w:rPr>
        <w:t>s too busy to have any outstanding shares in the market. (Let me accept that all his heart, veins and arteries ha</w:t>
      </w:r>
      <w:r w:rsidR="0002390C">
        <w:rPr>
          <w:lang w:val="en-US"/>
        </w:rPr>
        <w:t>d</w:t>
      </w:r>
      <w:r w:rsidR="004246F4">
        <w:rPr>
          <w:lang w:val="en-US"/>
        </w:rPr>
        <w:t xml:space="preserve"> already dried up </w:t>
      </w:r>
      <w:r w:rsidR="00711C21">
        <w:rPr>
          <w:lang w:val="en-US"/>
        </w:rPr>
        <w:t>in</w:t>
      </w:r>
      <w:r w:rsidR="004246F4">
        <w:rPr>
          <w:lang w:val="en-US"/>
        </w:rPr>
        <w:t xml:space="preserve"> quench</w:t>
      </w:r>
      <w:r w:rsidR="00711C21">
        <w:rPr>
          <w:lang w:val="en-US"/>
        </w:rPr>
        <w:t>ing</w:t>
      </w:r>
      <w:r w:rsidR="004246F4">
        <w:rPr>
          <w:lang w:val="en-US"/>
        </w:rPr>
        <w:t xml:space="preserve"> the thirst of a girl who remain</w:t>
      </w:r>
      <w:r w:rsidR="0002390C">
        <w:rPr>
          <w:lang w:val="en-US"/>
        </w:rPr>
        <w:t>ed</w:t>
      </w:r>
      <w:r w:rsidR="004246F4">
        <w:rPr>
          <w:lang w:val="en-US"/>
        </w:rPr>
        <w:t xml:space="preserve"> perennially unamused by all mortal capacities.)</w:t>
      </w:r>
    </w:p>
    <w:p w14:paraId="0A7A3883" w14:textId="6783CEA6" w:rsidR="00EC5EA5" w:rsidRDefault="00EC5EA5">
      <w:pPr>
        <w:rPr>
          <w:lang w:val="en-US"/>
        </w:rPr>
      </w:pPr>
      <w:r>
        <w:rPr>
          <w:lang w:val="en-US"/>
        </w:rPr>
        <w:t xml:space="preserve">My </w:t>
      </w:r>
      <w:r w:rsidR="00CD17F6">
        <w:rPr>
          <w:lang w:val="en-US"/>
        </w:rPr>
        <w:t>bygone love</w:t>
      </w:r>
      <w:r>
        <w:rPr>
          <w:lang w:val="en-US"/>
        </w:rPr>
        <w:t xml:space="preserve"> was also bad as a stock. (Ah well, I was a bad </w:t>
      </w:r>
      <w:r w:rsidR="00B91852">
        <w:rPr>
          <w:lang w:val="en-US"/>
        </w:rPr>
        <w:t>trader</w:t>
      </w:r>
      <w:r>
        <w:rPr>
          <w:lang w:val="en-US"/>
        </w:rPr>
        <w:t>) His share price was as inflated as his ego. The stock exchange rated him as an honest, dedicated, hardworking guy, and his office did too. (I b</w:t>
      </w:r>
      <w:r w:rsidR="00095C53">
        <w:rPr>
          <w:lang w:val="en-US"/>
        </w:rPr>
        <w:t>r</w:t>
      </w:r>
      <w:r>
        <w:rPr>
          <w:lang w:val="en-US"/>
        </w:rPr>
        <w:t xml:space="preserve">ought an office guy </w:t>
      </w:r>
      <w:r w:rsidR="00095C53">
        <w:rPr>
          <w:lang w:val="en-US"/>
        </w:rPr>
        <w:t>to</w:t>
      </w:r>
      <w:r>
        <w:rPr>
          <w:lang w:val="en-US"/>
        </w:rPr>
        <w:t xml:space="preserve"> the ho</w:t>
      </w:r>
      <w:r w:rsidR="00095C53">
        <w:rPr>
          <w:lang w:val="en-US"/>
        </w:rPr>
        <w:t>us</w:t>
      </w:r>
      <w:r>
        <w:rPr>
          <w:lang w:val="en-US"/>
        </w:rPr>
        <w:t xml:space="preserve">e.) The recession revealed he was but a </w:t>
      </w:r>
      <w:r w:rsidR="00690A4F">
        <w:rPr>
          <w:lang w:val="en-US"/>
        </w:rPr>
        <w:t>syrup-savoured o</w:t>
      </w:r>
      <w:r>
        <w:rPr>
          <w:lang w:val="en-US"/>
        </w:rPr>
        <w:t>rnamental s</w:t>
      </w:r>
      <w:r w:rsidR="008A7499">
        <w:rPr>
          <w:lang w:val="en-US"/>
        </w:rPr>
        <w:t>tock</w:t>
      </w:r>
      <w:r w:rsidR="00690A4F">
        <w:rPr>
          <w:lang w:val="en-US"/>
        </w:rPr>
        <w:t>,</w:t>
      </w:r>
      <w:r>
        <w:rPr>
          <w:lang w:val="en-US"/>
        </w:rPr>
        <w:t xml:space="preserve"> the kind you buy for the children’s portfolio to boost your </w:t>
      </w:r>
      <w:r w:rsidR="00C17D80">
        <w:rPr>
          <w:lang w:val="en-US"/>
        </w:rPr>
        <w:t>capa</w:t>
      </w:r>
      <w:r>
        <w:rPr>
          <w:lang w:val="en-US"/>
        </w:rPr>
        <w:t>city to throw money down the drain as you trip up the stairs to your Sunday club.</w:t>
      </w:r>
      <w:r w:rsidR="00C17D80">
        <w:rPr>
          <w:lang w:val="en-US"/>
        </w:rPr>
        <w:t xml:space="preserve"> ‘I believe in falling,’ you mutter as you hold by your </w:t>
      </w:r>
      <w:r w:rsidR="00774356">
        <w:rPr>
          <w:lang w:val="en-US"/>
        </w:rPr>
        <w:t>G</w:t>
      </w:r>
      <w:r w:rsidR="00C17D80">
        <w:rPr>
          <w:lang w:val="en-US"/>
        </w:rPr>
        <w:t>raham</w:t>
      </w:r>
      <w:r w:rsidR="00774356">
        <w:rPr>
          <w:lang w:val="en-US"/>
        </w:rPr>
        <w:t xml:space="preserve"> </w:t>
      </w:r>
      <w:r w:rsidR="00C17D80">
        <w:rPr>
          <w:lang w:val="en-US"/>
        </w:rPr>
        <w:t xml:space="preserve">rules of investment which your octogenarian self has </w:t>
      </w:r>
      <w:r w:rsidR="00690A4F">
        <w:rPr>
          <w:lang w:val="en-US"/>
        </w:rPr>
        <w:t xml:space="preserve">so </w:t>
      </w:r>
      <w:r w:rsidR="00C17D80">
        <w:rPr>
          <w:lang w:val="en-US"/>
        </w:rPr>
        <w:t>pro</w:t>
      </w:r>
      <w:r w:rsidR="00E2225C">
        <w:rPr>
          <w:lang w:val="en-US"/>
        </w:rPr>
        <w:t>u</w:t>
      </w:r>
      <w:r w:rsidR="00C17D80">
        <w:rPr>
          <w:lang w:val="en-US"/>
        </w:rPr>
        <w:t>dly come to accept as values and ethics. ‘Graham was a great man. I met him</w:t>
      </w:r>
      <w:r w:rsidR="00E2225C">
        <w:rPr>
          <w:lang w:val="en-US"/>
        </w:rPr>
        <w:t xml:space="preserve"> in a bookstore</w:t>
      </w:r>
      <w:r w:rsidR="00C17D80">
        <w:rPr>
          <w:lang w:val="en-US"/>
        </w:rPr>
        <w:t>.’ ‘Yes, Sir, great indeed!’</w:t>
      </w:r>
    </w:p>
    <w:p w14:paraId="296B4497" w14:textId="664D1AF3" w:rsidR="00837637" w:rsidRDefault="00837637">
      <w:pPr>
        <w:rPr>
          <w:lang w:val="en-US"/>
        </w:rPr>
      </w:pPr>
      <w:r>
        <w:rPr>
          <w:lang w:val="en-US"/>
        </w:rPr>
        <w:t>Once, I hired a</w:t>
      </w:r>
      <w:r w:rsidR="001A4621">
        <w:rPr>
          <w:lang w:val="en-US"/>
        </w:rPr>
        <w:t xml:space="preserve"> professional</w:t>
      </w:r>
      <w:r>
        <w:rPr>
          <w:lang w:val="en-US"/>
        </w:rPr>
        <w:t xml:space="preserve"> investment manager to navigate the process of trading my tall</w:t>
      </w:r>
      <w:r w:rsidR="00774356">
        <w:rPr>
          <w:lang w:val="en-US"/>
        </w:rPr>
        <w:t>, muscular</w:t>
      </w:r>
      <w:r>
        <w:rPr>
          <w:lang w:val="en-US"/>
        </w:rPr>
        <w:t xml:space="preserve"> holding. He came with many an unrealized loss stemming from his childhood, the manager pointed out sadistically</w:t>
      </w:r>
      <w:r w:rsidR="00786EE3">
        <w:rPr>
          <w:lang w:val="en-US"/>
        </w:rPr>
        <w:t xml:space="preserve"> as if to suggest that the reliable market of cat memes and avocado toasts would have been a better fit.</w:t>
      </w:r>
    </w:p>
    <w:p w14:paraId="3B44845F" w14:textId="505B39CD" w:rsidR="00837637" w:rsidRDefault="00837637">
      <w:pPr>
        <w:rPr>
          <w:lang w:val="en-US"/>
        </w:rPr>
      </w:pPr>
      <w:r>
        <w:rPr>
          <w:lang w:val="en-US"/>
        </w:rPr>
        <w:t>‘I told you he is a bad stock.’</w:t>
      </w:r>
    </w:p>
    <w:p w14:paraId="0A186AD7" w14:textId="6369940B" w:rsidR="0096259C" w:rsidRDefault="00F01E71">
      <w:pPr>
        <w:rPr>
          <w:lang w:val="en-US"/>
        </w:rPr>
      </w:pPr>
      <w:r>
        <w:rPr>
          <w:lang w:val="en-US"/>
        </w:rPr>
        <w:t>‘</w:t>
      </w:r>
      <w:r w:rsidR="00837637">
        <w:rPr>
          <w:lang w:val="en-US"/>
        </w:rPr>
        <w:t>But you also told me I’m a good trader?</w:t>
      </w:r>
      <w:r w:rsidR="00786EE3">
        <w:rPr>
          <w:lang w:val="en-US"/>
        </w:rPr>
        <w:t>’</w:t>
      </w:r>
    </w:p>
    <w:p w14:paraId="2E12C333" w14:textId="419634D1" w:rsidR="0018014A" w:rsidRDefault="0034141D" w:rsidP="0018014A">
      <w:pPr>
        <w:rPr>
          <w:lang w:val="en-US"/>
        </w:rPr>
      </w:pPr>
      <w:r>
        <w:rPr>
          <w:lang w:val="en-US"/>
        </w:rPr>
        <w:t>To</w:t>
      </w:r>
      <w:r w:rsidR="0018014A">
        <w:rPr>
          <w:lang w:val="en-US"/>
        </w:rPr>
        <w:t xml:space="preserve"> </w:t>
      </w:r>
      <w:r w:rsidR="00D41491">
        <w:rPr>
          <w:lang w:val="en-US"/>
        </w:rPr>
        <w:t>this day</w:t>
      </w:r>
      <w:r w:rsidR="0018014A">
        <w:rPr>
          <w:lang w:val="en-US"/>
        </w:rPr>
        <w:t xml:space="preserve">, I curse the app I met him on. I would wish the app curses itself too for having listed him, but why would it? The broker earned his </w:t>
      </w:r>
      <w:r>
        <w:rPr>
          <w:lang w:val="en-US"/>
        </w:rPr>
        <w:t>high-frequency trading</w:t>
      </w:r>
      <w:r w:rsidR="0018014A">
        <w:rPr>
          <w:lang w:val="en-US"/>
        </w:rPr>
        <w:t xml:space="preserve"> commission as he left me in peril on the banks of </w:t>
      </w:r>
      <w:r w:rsidR="00EF326C">
        <w:rPr>
          <w:lang w:val="en-US"/>
        </w:rPr>
        <w:t>liquid pearls</w:t>
      </w:r>
      <w:r w:rsidR="0018014A">
        <w:rPr>
          <w:lang w:val="en-US"/>
        </w:rPr>
        <w:t>.</w:t>
      </w:r>
      <w:r w:rsidR="00FA481B">
        <w:rPr>
          <w:lang w:val="en-US"/>
        </w:rPr>
        <w:t xml:space="preserve"> </w:t>
      </w:r>
      <w:r w:rsidR="00FA481B" w:rsidRPr="00FA481B">
        <w:t xml:space="preserve">Amidst the balance sheets of love, </w:t>
      </w:r>
      <w:r w:rsidR="00E3586A">
        <w:t>my ex’s</w:t>
      </w:r>
      <w:r w:rsidR="00FA481B" w:rsidRPr="00FA481B">
        <w:t xml:space="preserve"> liabilities outweighed his assets, leaving me stranded in a sea of financial heartbreak.</w:t>
      </w:r>
    </w:p>
    <w:p w14:paraId="282129B3" w14:textId="1B7BB188" w:rsidR="00E402FE" w:rsidRDefault="00C41DA6">
      <w:pPr>
        <w:rPr>
          <w:lang w:val="en-US"/>
        </w:rPr>
      </w:pPr>
      <w:r>
        <w:rPr>
          <w:lang w:val="en-US"/>
        </w:rPr>
        <w:t>Did I tell you that b</w:t>
      </w:r>
      <w:r w:rsidR="00626BD7">
        <w:rPr>
          <w:lang w:val="en-US"/>
        </w:rPr>
        <w:t xml:space="preserve">oth </w:t>
      </w:r>
      <w:r w:rsidR="00E402FE">
        <w:rPr>
          <w:lang w:val="en-US"/>
        </w:rPr>
        <w:t xml:space="preserve">Credit Suisse </w:t>
      </w:r>
      <w:r w:rsidR="0015395B">
        <w:rPr>
          <w:lang w:val="en-US"/>
        </w:rPr>
        <w:t>and my ex</w:t>
      </w:r>
      <w:r w:rsidR="00E3586A">
        <w:rPr>
          <w:lang w:val="en-US"/>
        </w:rPr>
        <w:t>-honey</w:t>
      </w:r>
      <w:r w:rsidR="0015395B">
        <w:rPr>
          <w:lang w:val="en-US"/>
        </w:rPr>
        <w:t xml:space="preserve"> </w:t>
      </w:r>
      <w:r w:rsidR="00E402FE">
        <w:rPr>
          <w:lang w:val="en-US"/>
        </w:rPr>
        <w:t>pass the Fed’s</w:t>
      </w:r>
      <w:r w:rsidR="00D720F8">
        <w:rPr>
          <w:lang w:val="en-US"/>
        </w:rPr>
        <w:t xml:space="preserve"> stress test revolving around hypothetical ideas of </w:t>
      </w:r>
      <w:r w:rsidR="0015395B">
        <w:rPr>
          <w:lang w:val="en-US"/>
        </w:rPr>
        <w:t>finance and love</w:t>
      </w:r>
      <w:r w:rsidR="00D720F8">
        <w:rPr>
          <w:lang w:val="en-US"/>
        </w:rPr>
        <w:t xml:space="preserve"> </w:t>
      </w:r>
      <w:r w:rsidR="00C86276">
        <w:rPr>
          <w:lang w:val="en-US"/>
        </w:rPr>
        <w:t>only to</w:t>
      </w:r>
      <w:r w:rsidR="00D720F8">
        <w:rPr>
          <w:lang w:val="en-US"/>
        </w:rPr>
        <w:t xml:space="preserve"> fail in reality</w:t>
      </w:r>
      <w:r w:rsidR="0015395B">
        <w:rPr>
          <w:lang w:val="en-US"/>
        </w:rPr>
        <w:t>?</w:t>
      </w:r>
      <w:r w:rsidR="00D41491">
        <w:rPr>
          <w:lang w:val="en-US"/>
        </w:rPr>
        <w:t xml:space="preserve"> </w:t>
      </w:r>
      <w:r w:rsidR="00D41491" w:rsidRPr="00D41491">
        <w:t>At this point, I'm confused about whether to sympathize with my ex or the bank.</w:t>
      </w:r>
      <w:r w:rsidR="00D41491">
        <w:t xml:space="preserve"> </w:t>
      </w:r>
      <w:r w:rsidR="0006238F">
        <w:rPr>
          <w:lang w:val="en-US"/>
        </w:rPr>
        <w:t xml:space="preserve">There </w:t>
      </w:r>
      <w:r w:rsidR="00B43D75">
        <w:rPr>
          <w:lang w:val="en-US"/>
        </w:rPr>
        <w:t>are not many differences between the two</w:t>
      </w:r>
      <w:r w:rsidR="0006238F">
        <w:rPr>
          <w:lang w:val="en-US"/>
        </w:rPr>
        <w:t>.</w:t>
      </w:r>
    </w:p>
    <w:p w14:paraId="0F12124C" w14:textId="28C6D306" w:rsidR="00837637" w:rsidRDefault="00837637">
      <w:pPr>
        <w:rPr>
          <w:lang w:val="en-US"/>
        </w:rPr>
      </w:pPr>
      <w:r>
        <w:rPr>
          <w:lang w:val="en-US"/>
        </w:rPr>
        <w:t>Now, there are fixed asset stocks</w:t>
      </w:r>
      <w:r w:rsidR="005D71C0">
        <w:rPr>
          <w:lang w:val="en-US"/>
        </w:rPr>
        <w:t xml:space="preserve">, stocks that </w:t>
      </w:r>
      <w:r>
        <w:rPr>
          <w:lang w:val="en-US"/>
        </w:rPr>
        <w:t xml:space="preserve">are not exactly great but know how to pay back. My stock is not one of them. The only fixed asset my </w:t>
      </w:r>
      <w:r w:rsidR="00BA5971">
        <w:rPr>
          <w:lang w:val="en-US"/>
        </w:rPr>
        <w:t>ex</w:t>
      </w:r>
      <w:r>
        <w:rPr>
          <w:lang w:val="en-US"/>
        </w:rPr>
        <w:t xml:space="preserve"> got is his comical self and no one in our local </w:t>
      </w:r>
      <w:r w:rsidR="0034141D">
        <w:rPr>
          <w:lang w:val="en-US"/>
        </w:rPr>
        <w:t>theatre</w:t>
      </w:r>
      <w:r>
        <w:rPr>
          <w:lang w:val="en-US"/>
        </w:rPr>
        <w:t xml:space="preserve"> is ready to hire him. It is also not something he can sell to pay me back.</w:t>
      </w:r>
    </w:p>
    <w:p w14:paraId="2EFA890D" w14:textId="163C71EB" w:rsidR="00837637" w:rsidRDefault="008A7499">
      <w:pPr>
        <w:rPr>
          <w:lang w:val="en-US"/>
        </w:rPr>
      </w:pPr>
      <w:r>
        <w:rPr>
          <w:lang w:val="en-US"/>
        </w:rPr>
        <w:t>T</w:t>
      </w:r>
      <w:r w:rsidR="00837637">
        <w:rPr>
          <w:lang w:val="en-US"/>
        </w:rPr>
        <w:t xml:space="preserve">here are walking-talking stocks that file for bankruptcy and relieve their holders of an aeon-long confusion. My stock is also not one of them. He still believes in his </w:t>
      </w:r>
      <w:r w:rsidR="00E10A3F">
        <w:rPr>
          <w:lang w:val="en-US"/>
        </w:rPr>
        <w:t>value to the stakeholders</w:t>
      </w:r>
      <w:r w:rsidR="00837637">
        <w:rPr>
          <w:lang w:val="en-US"/>
        </w:rPr>
        <w:t xml:space="preserve"> and </w:t>
      </w:r>
      <w:r w:rsidR="00883F89">
        <w:rPr>
          <w:lang w:val="en-US"/>
        </w:rPr>
        <w:t xml:space="preserve">his </w:t>
      </w:r>
      <w:r w:rsidR="00837637">
        <w:rPr>
          <w:lang w:val="en-US"/>
        </w:rPr>
        <w:t xml:space="preserve">ability to </w:t>
      </w:r>
      <w:r w:rsidR="00F91215">
        <w:rPr>
          <w:lang w:val="en-US"/>
        </w:rPr>
        <w:t xml:space="preserve">never </w:t>
      </w:r>
      <w:r w:rsidR="00E24CAA">
        <w:rPr>
          <w:lang w:val="en-US"/>
        </w:rPr>
        <w:t xml:space="preserve">be </w:t>
      </w:r>
      <w:r w:rsidR="00F91215">
        <w:rPr>
          <w:lang w:val="en-US"/>
        </w:rPr>
        <w:t xml:space="preserve">wrong, </w:t>
      </w:r>
      <w:r w:rsidR="00883F89">
        <w:rPr>
          <w:lang w:val="en-US"/>
        </w:rPr>
        <w:t>turn around</w:t>
      </w:r>
      <w:r w:rsidR="00837637">
        <w:rPr>
          <w:lang w:val="en-US"/>
        </w:rPr>
        <w:t xml:space="preserve">, divide (me) and conquer. </w:t>
      </w:r>
    </w:p>
    <w:p w14:paraId="59E1022D" w14:textId="3903C1C7" w:rsidR="00E10A3F" w:rsidRDefault="005C20F3">
      <w:pPr>
        <w:rPr>
          <w:lang w:val="en-US"/>
        </w:rPr>
      </w:pPr>
      <w:r>
        <w:rPr>
          <w:lang w:val="en-US"/>
        </w:rPr>
        <w:t xml:space="preserve">Let me tell you what my ex was. He was an AT1 security meant not to </w:t>
      </w:r>
      <w:r w:rsidR="00913D95">
        <w:rPr>
          <w:lang w:val="en-US"/>
        </w:rPr>
        <w:t>benefit</w:t>
      </w:r>
      <w:r>
        <w:rPr>
          <w:lang w:val="en-US"/>
        </w:rPr>
        <w:t xml:space="preserve"> the holder but </w:t>
      </w:r>
      <w:r w:rsidR="005A78FF">
        <w:rPr>
          <w:lang w:val="en-US"/>
        </w:rPr>
        <w:t xml:space="preserve">to empower </w:t>
      </w:r>
      <w:r>
        <w:rPr>
          <w:lang w:val="en-US"/>
        </w:rPr>
        <w:t>the business of</w:t>
      </w:r>
      <w:r w:rsidR="009C2CC3">
        <w:rPr>
          <w:lang w:val="en-US"/>
        </w:rPr>
        <w:t xml:space="preserve"> </w:t>
      </w:r>
      <w:r w:rsidR="007D2957">
        <w:rPr>
          <w:lang w:val="en-US"/>
        </w:rPr>
        <w:t>ex-banking</w:t>
      </w:r>
      <w:r w:rsidR="009556D1">
        <w:rPr>
          <w:lang w:val="en-US"/>
        </w:rPr>
        <w:t>.</w:t>
      </w:r>
    </w:p>
    <w:p w14:paraId="15ADF659" w14:textId="23B45CB1" w:rsidR="00101CB3" w:rsidRDefault="00431F44">
      <w:pPr>
        <w:rPr>
          <w:lang w:val="en-US"/>
        </w:rPr>
      </w:pPr>
      <w:r>
        <w:rPr>
          <w:lang w:val="en-US"/>
        </w:rPr>
        <w:lastRenderedPageBreak/>
        <w:t xml:space="preserve">I wish </w:t>
      </w:r>
      <w:r w:rsidR="00277ABB">
        <w:rPr>
          <w:lang w:val="en-US"/>
        </w:rPr>
        <w:t>insider trading were legal in</w:t>
      </w:r>
      <w:r>
        <w:rPr>
          <w:lang w:val="en-US"/>
        </w:rPr>
        <w:t xml:space="preserve"> dating, or maybe it</w:t>
      </w:r>
      <w:r w:rsidR="00277ABB">
        <w:rPr>
          <w:lang w:val="en-US"/>
        </w:rPr>
        <w:t xml:space="preserve"> is</w:t>
      </w:r>
      <w:r w:rsidR="00883F89">
        <w:rPr>
          <w:lang w:val="en-US"/>
        </w:rPr>
        <w:t>.</w:t>
      </w:r>
      <w:r>
        <w:rPr>
          <w:lang w:val="en-US"/>
        </w:rPr>
        <w:t xml:space="preserve"> Let’s wait until I’m charged for securities fraud on the next date.</w:t>
      </w:r>
    </w:p>
    <w:p w14:paraId="43FF5D8F" w14:textId="77777777" w:rsidR="00431F44" w:rsidRDefault="00431F44">
      <w:pPr>
        <w:rPr>
          <w:lang w:val="en-US"/>
        </w:rPr>
      </w:pPr>
    </w:p>
    <w:p w14:paraId="12382B03" w14:textId="77777777" w:rsidR="0058539C" w:rsidRDefault="0058539C">
      <w:pPr>
        <w:rPr>
          <w:lang w:val="en-US"/>
        </w:rPr>
      </w:pPr>
    </w:p>
    <w:p w14:paraId="5F73D5A5" w14:textId="77777777" w:rsidR="004246F4" w:rsidRPr="004246F4" w:rsidRDefault="004246F4">
      <w:pPr>
        <w:rPr>
          <w:lang w:val="en-US"/>
        </w:rPr>
      </w:pPr>
    </w:p>
    <w:sectPr w:rsidR="004246F4" w:rsidRPr="0042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F4"/>
    <w:rsid w:val="0002390C"/>
    <w:rsid w:val="0006238F"/>
    <w:rsid w:val="00095C53"/>
    <w:rsid w:val="000B635A"/>
    <w:rsid w:val="00101CB3"/>
    <w:rsid w:val="0015395B"/>
    <w:rsid w:val="0018014A"/>
    <w:rsid w:val="001A4621"/>
    <w:rsid w:val="001C4C6A"/>
    <w:rsid w:val="00277ABB"/>
    <w:rsid w:val="00293F30"/>
    <w:rsid w:val="002B3A75"/>
    <w:rsid w:val="002B4E2C"/>
    <w:rsid w:val="0034141D"/>
    <w:rsid w:val="00390744"/>
    <w:rsid w:val="003D03D6"/>
    <w:rsid w:val="004246F4"/>
    <w:rsid w:val="00431F44"/>
    <w:rsid w:val="00453611"/>
    <w:rsid w:val="004823E1"/>
    <w:rsid w:val="00491C37"/>
    <w:rsid w:val="0058539C"/>
    <w:rsid w:val="005A78FF"/>
    <w:rsid w:val="005C20F3"/>
    <w:rsid w:val="005D71C0"/>
    <w:rsid w:val="00626BD7"/>
    <w:rsid w:val="00663968"/>
    <w:rsid w:val="00690A4F"/>
    <w:rsid w:val="006C2FF3"/>
    <w:rsid w:val="00711C21"/>
    <w:rsid w:val="00774356"/>
    <w:rsid w:val="00786EE3"/>
    <w:rsid w:val="007D2957"/>
    <w:rsid w:val="00837637"/>
    <w:rsid w:val="00883F89"/>
    <w:rsid w:val="008A7499"/>
    <w:rsid w:val="00913D95"/>
    <w:rsid w:val="009556D1"/>
    <w:rsid w:val="0096259C"/>
    <w:rsid w:val="009C2CC3"/>
    <w:rsid w:val="009E6880"/>
    <w:rsid w:val="009F1C9D"/>
    <w:rsid w:val="00AE7014"/>
    <w:rsid w:val="00B43D75"/>
    <w:rsid w:val="00B91852"/>
    <w:rsid w:val="00BA5971"/>
    <w:rsid w:val="00BB7FC6"/>
    <w:rsid w:val="00BD3194"/>
    <w:rsid w:val="00C17D80"/>
    <w:rsid w:val="00C41DA6"/>
    <w:rsid w:val="00C86276"/>
    <w:rsid w:val="00CD17F6"/>
    <w:rsid w:val="00CD224A"/>
    <w:rsid w:val="00D23249"/>
    <w:rsid w:val="00D41491"/>
    <w:rsid w:val="00D720F8"/>
    <w:rsid w:val="00DE2677"/>
    <w:rsid w:val="00E10A3F"/>
    <w:rsid w:val="00E2225C"/>
    <w:rsid w:val="00E24CAA"/>
    <w:rsid w:val="00E3586A"/>
    <w:rsid w:val="00E402FE"/>
    <w:rsid w:val="00EC5EA5"/>
    <w:rsid w:val="00EE46EC"/>
    <w:rsid w:val="00EF326C"/>
    <w:rsid w:val="00F01E71"/>
    <w:rsid w:val="00F91215"/>
    <w:rsid w:val="00F94DA6"/>
    <w:rsid w:val="00FA481B"/>
    <w:rsid w:val="00F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A4F6"/>
  <w15:chartTrackingRefBased/>
  <w15:docId w15:val="{73332EEF-EAB1-47FD-BD3B-9B8305D6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Pandey</dc:creator>
  <cp:keywords/>
  <dc:description/>
  <cp:lastModifiedBy>Chetanya Pandey</cp:lastModifiedBy>
  <cp:revision>46</cp:revision>
  <dcterms:created xsi:type="dcterms:W3CDTF">2023-07-03T17:08:00Z</dcterms:created>
  <dcterms:modified xsi:type="dcterms:W3CDTF">2023-07-08T04:36:00Z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02891456-b6aa-45a8-9f45-a241b1332637</vt:lpwstr>
  </property>
</Properties>
</file>