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21039" w14:textId="3A9EB37C" w:rsidR="00243645" w:rsidRDefault="00F8054A" w:rsidP="005C0842">
      <w:pPr>
        <w:spacing w:after="0" w:line="240" w:lineRule="auto"/>
      </w:pPr>
      <w:proofErr w:type="gramStart"/>
      <w:r>
        <w:t>Role:-</w:t>
      </w:r>
      <w:proofErr w:type="gramEnd"/>
      <w:r>
        <w:t xml:space="preserve"> HR – </w:t>
      </w:r>
      <w:r w:rsidR="00390779">
        <w:t xml:space="preserve">Geeta </w:t>
      </w:r>
      <w:proofErr w:type="spellStart"/>
      <w:r w:rsidR="00390779">
        <w:t>Bangera</w:t>
      </w:r>
      <w:proofErr w:type="spellEnd"/>
    </w:p>
    <w:p w14:paraId="4A754BB3" w14:textId="170CA0B5" w:rsidR="005C0842" w:rsidRDefault="005C0842" w:rsidP="005C0842">
      <w:pPr>
        <w:spacing w:after="0" w:line="240" w:lineRule="auto"/>
      </w:pPr>
      <w:r>
        <w:t xml:space="preserve">Regular office </w:t>
      </w:r>
      <w:proofErr w:type="gramStart"/>
      <w:r>
        <w:t>hours :</w:t>
      </w:r>
      <w:proofErr w:type="gramEnd"/>
      <w:r>
        <w:t xml:space="preserve">- </w:t>
      </w:r>
      <w:r w:rsidR="00390779">
        <w:t>10</w:t>
      </w:r>
      <w:r>
        <w:t xml:space="preserve"> AM – 6</w:t>
      </w:r>
      <w:r w:rsidR="00390779">
        <w:t xml:space="preserve">.30 </w:t>
      </w:r>
      <w:r>
        <w:t>PM</w:t>
      </w:r>
    </w:p>
    <w:p w14:paraId="10E5E893" w14:textId="77777777" w:rsidR="005C0842" w:rsidRDefault="005C0842" w:rsidP="005C0842">
      <w:pPr>
        <w:spacing w:after="0" w:line="240" w:lineRule="auto"/>
      </w:pPr>
      <w:r>
        <w:t>Date:- 1</w:t>
      </w:r>
      <w:r w:rsidRPr="005C0842">
        <w:rPr>
          <w:vertAlign w:val="superscript"/>
        </w:rPr>
        <w:t>st</w:t>
      </w:r>
      <w:r w:rsidR="00AB5613">
        <w:t xml:space="preserve"> April 2020</w:t>
      </w:r>
      <w:r>
        <w:t xml:space="preserve"> – 31</w:t>
      </w:r>
      <w:r w:rsidRPr="005C0842">
        <w:rPr>
          <w:vertAlign w:val="superscript"/>
        </w:rPr>
        <w:t>st</w:t>
      </w:r>
      <w:r w:rsidR="00AB5613">
        <w:t xml:space="preserve"> March 2021</w:t>
      </w:r>
    </w:p>
    <w:p w14:paraId="5F17FB02" w14:textId="77777777" w:rsidR="005C0842" w:rsidRDefault="005C0842" w:rsidP="005C0842">
      <w:pPr>
        <w:spacing w:after="0" w:line="240" w:lineRule="auto"/>
      </w:pPr>
    </w:p>
    <w:p w14:paraId="360570FE" w14:textId="77777777" w:rsidR="005C0842" w:rsidRDefault="005C0842" w:rsidP="005C0842">
      <w:pPr>
        <w:spacing w:after="0" w:line="240" w:lineRule="auto"/>
      </w:pPr>
      <w:r>
        <w:t>Job Role Summary:</w:t>
      </w:r>
    </w:p>
    <w:p w14:paraId="09CC7E05" w14:textId="77777777" w:rsidR="005C0842" w:rsidRDefault="00F8054A" w:rsidP="005C0842">
      <w:pPr>
        <w:spacing w:after="0" w:line="240" w:lineRule="auto"/>
      </w:pPr>
      <w:r>
        <w:t xml:space="preserve">The HR is responsible for the hiring of good talent from the events industry. </w:t>
      </w:r>
      <w:r w:rsidR="00E46938">
        <w:t>This role reports into</w:t>
      </w:r>
      <w:r>
        <w:t xml:space="preserve"> the COO</w:t>
      </w:r>
      <w:r w:rsidR="005C0842">
        <w:t>.</w:t>
      </w:r>
    </w:p>
    <w:p w14:paraId="050B2CB5" w14:textId="77777777" w:rsidR="005C0842" w:rsidRDefault="005C0842" w:rsidP="005C0842">
      <w:pPr>
        <w:spacing w:after="0" w:line="240" w:lineRule="auto"/>
      </w:pPr>
    </w:p>
    <w:p w14:paraId="18BED9A6" w14:textId="77777777" w:rsidR="00F8054A" w:rsidRPr="00F8054A" w:rsidRDefault="005C0842" w:rsidP="00F8054A">
      <w:pPr>
        <w:spacing w:after="0" w:line="240" w:lineRule="auto"/>
      </w:pPr>
      <w:r>
        <w:t>Key Re</w:t>
      </w:r>
      <w:r w:rsidR="00F8054A">
        <w:t>sults Area #1 – Hiring</w:t>
      </w:r>
    </w:p>
    <w:p w14:paraId="6CB06A20" w14:textId="5F24AD1C" w:rsidR="005C0842" w:rsidRDefault="00F8054A" w:rsidP="00F8054A">
      <w:pPr>
        <w:pStyle w:val="ListParagraph"/>
        <w:numPr>
          <w:ilvl w:val="0"/>
          <w:numId w:val="1"/>
        </w:numPr>
        <w:rPr>
          <w:rFonts w:cstheme="minorHAnsi"/>
        </w:rPr>
      </w:pPr>
      <w:r w:rsidRPr="00F8054A">
        <w:rPr>
          <w:rFonts w:cstheme="minorHAnsi"/>
        </w:rPr>
        <w:t>KRA 1: Recruiting &amp; short listing of candidates for specific</w:t>
      </w:r>
      <w:r>
        <w:rPr>
          <w:rFonts w:cstheme="minorHAnsi"/>
        </w:rPr>
        <w:t xml:space="preserve"> </w:t>
      </w:r>
      <w:r w:rsidRPr="00F8054A">
        <w:rPr>
          <w:rFonts w:cstheme="minorHAnsi"/>
        </w:rPr>
        <w:t xml:space="preserve">job profiles in the events division across India. </w:t>
      </w:r>
    </w:p>
    <w:p w14:paraId="46E45000" w14:textId="77777777" w:rsidR="00864EFD" w:rsidRPr="00F8054A" w:rsidRDefault="00864EFD" w:rsidP="00F8054A">
      <w:pPr>
        <w:pStyle w:val="ListParagraph"/>
        <w:numPr>
          <w:ilvl w:val="0"/>
          <w:numId w:val="1"/>
        </w:numPr>
        <w:rPr>
          <w:rFonts w:cstheme="minorHAnsi"/>
        </w:rPr>
      </w:pPr>
      <w:r>
        <w:rPr>
          <w:rFonts w:cstheme="minorHAnsi"/>
        </w:rPr>
        <w:t xml:space="preserve">Ensure </w:t>
      </w:r>
      <w:r w:rsidR="002B2743">
        <w:rPr>
          <w:rFonts w:cstheme="minorHAnsi"/>
        </w:rPr>
        <w:t xml:space="preserve">a minimum of 5 recruits are a month with 1 senior </w:t>
      </w:r>
      <w:r w:rsidR="00F21BD0">
        <w:rPr>
          <w:rFonts w:cstheme="minorHAnsi"/>
        </w:rPr>
        <w:t>position and 1 concept person hired monthly</w:t>
      </w:r>
      <w:r w:rsidR="00371E86">
        <w:rPr>
          <w:rFonts w:cstheme="minorHAnsi"/>
        </w:rPr>
        <w:t>.</w:t>
      </w:r>
    </w:p>
    <w:p w14:paraId="3FDDEBF0" w14:textId="77777777" w:rsidR="005C0842" w:rsidRDefault="005C0842" w:rsidP="005C0842">
      <w:pPr>
        <w:spacing w:after="0" w:line="240" w:lineRule="auto"/>
      </w:pPr>
      <w:r>
        <w:t>Ke</w:t>
      </w:r>
      <w:r w:rsidR="00F8054A">
        <w:t xml:space="preserve">y Results Area #2 – Attrition </w:t>
      </w:r>
    </w:p>
    <w:p w14:paraId="3FB12B28" w14:textId="77777777" w:rsidR="00A17BB6" w:rsidRDefault="00F8054A" w:rsidP="00F8054A">
      <w:pPr>
        <w:pStyle w:val="ListParagraph"/>
        <w:numPr>
          <w:ilvl w:val="0"/>
          <w:numId w:val="1"/>
        </w:numPr>
        <w:spacing w:after="0" w:line="240" w:lineRule="auto"/>
      </w:pPr>
      <w:r>
        <w:t xml:space="preserve">Ensure all posts vacant due to attrition is taken care of. To have back </w:t>
      </w:r>
      <w:r w:rsidR="00994D8C">
        <w:t xml:space="preserve">up </w:t>
      </w:r>
      <w:r>
        <w:t>candidates for all the roles.</w:t>
      </w:r>
    </w:p>
    <w:p w14:paraId="7E4EEC03" w14:textId="1982E790" w:rsidR="00401F3F" w:rsidRDefault="00401F3F" w:rsidP="00F8054A">
      <w:pPr>
        <w:pStyle w:val="ListParagraph"/>
        <w:numPr>
          <w:ilvl w:val="0"/>
          <w:numId w:val="1"/>
        </w:numPr>
        <w:spacing w:after="0" w:line="240" w:lineRule="auto"/>
      </w:pPr>
      <w:r>
        <w:t>Ensure master sheet containing database of employees are updated regularly</w:t>
      </w:r>
    </w:p>
    <w:p w14:paraId="0AD176A0" w14:textId="77777777" w:rsidR="00E46938" w:rsidRDefault="00E46938" w:rsidP="00E46938">
      <w:pPr>
        <w:spacing w:after="0" w:line="240" w:lineRule="auto"/>
      </w:pPr>
    </w:p>
    <w:p w14:paraId="20C08A7B" w14:textId="77777777" w:rsidR="00E46938" w:rsidRDefault="00F8054A" w:rsidP="00E46938">
      <w:pPr>
        <w:spacing w:after="0" w:line="240" w:lineRule="auto"/>
      </w:pPr>
      <w:r>
        <w:t>Key Results Area #3 – Executing joining formalities</w:t>
      </w:r>
    </w:p>
    <w:p w14:paraId="158D468F" w14:textId="77777777" w:rsidR="00E46938" w:rsidRDefault="00994D8C" w:rsidP="00994D8C">
      <w:pPr>
        <w:pStyle w:val="ListParagraph"/>
        <w:numPr>
          <w:ilvl w:val="0"/>
          <w:numId w:val="2"/>
        </w:numPr>
        <w:spacing w:after="0" w:line="240" w:lineRule="auto"/>
        <w:rPr>
          <w:rFonts w:cstheme="minorHAnsi"/>
        </w:rPr>
      </w:pPr>
      <w:r w:rsidRPr="00994D8C">
        <w:rPr>
          <w:rFonts w:cstheme="minorHAnsi"/>
        </w:rPr>
        <w:t>Verification of documents along with the preparing of the offer letter. Joining kit to filled with PF form.Will have to allocate office space with computer. Create email ID, visiting cards and ID card. Provide Tshirts/Shirts, drawer with keys and note pad.</w:t>
      </w:r>
      <w:r>
        <w:rPr>
          <w:rFonts w:cstheme="minorHAnsi"/>
        </w:rPr>
        <w:t xml:space="preserve"> Ensure Employees have their KRA before joining.</w:t>
      </w:r>
    </w:p>
    <w:p w14:paraId="67D8A66D" w14:textId="77777777" w:rsidR="00E46938" w:rsidRPr="008C70FA" w:rsidRDefault="008C70FA" w:rsidP="002331B2">
      <w:pPr>
        <w:pStyle w:val="ListParagraph"/>
        <w:numPr>
          <w:ilvl w:val="0"/>
          <w:numId w:val="2"/>
        </w:numPr>
        <w:spacing w:after="0" w:line="240" w:lineRule="auto"/>
      </w:pPr>
      <w:r w:rsidRPr="008C70FA">
        <w:rPr>
          <w:rFonts w:cstheme="minorHAnsi"/>
        </w:rPr>
        <w:t xml:space="preserve">Induction AV to be played. Wings vision AV to be played. HR manual to be read out and candidate needs to acknowledge the same. JD to be explained. KRA to be explained and acknowledged by joinee. Introduction to Wings team to be done. </w:t>
      </w:r>
    </w:p>
    <w:p w14:paraId="7D759290" w14:textId="77777777" w:rsidR="008C70FA" w:rsidRDefault="008C70FA" w:rsidP="008C70FA">
      <w:pPr>
        <w:pStyle w:val="ListParagraph"/>
        <w:spacing w:after="0" w:line="240" w:lineRule="auto"/>
      </w:pPr>
    </w:p>
    <w:p w14:paraId="22849EE4" w14:textId="77777777" w:rsidR="00E46938" w:rsidRDefault="00E46938" w:rsidP="00E46938">
      <w:pPr>
        <w:spacing w:after="0" w:line="240" w:lineRule="auto"/>
      </w:pPr>
      <w:r>
        <w:t xml:space="preserve">Key Results </w:t>
      </w:r>
      <w:r w:rsidR="008C70FA">
        <w:t xml:space="preserve">Area #4 – </w:t>
      </w:r>
      <w:r w:rsidR="008C70FA" w:rsidRPr="008C70FA">
        <w:rPr>
          <w:rFonts w:cstheme="minorHAnsi"/>
        </w:rPr>
        <w:t>Management of discipline and a guarding of Wings culture</w:t>
      </w:r>
    </w:p>
    <w:p w14:paraId="54D05EFA" w14:textId="1C631E0D" w:rsidR="008C70FA" w:rsidRPr="008C70FA" w:rsidRDefault="008C70FA" w:rsidP="008C70FA">
      <w:pPr>
        <w:pStyle w:val="ListParagraph"/>
        <w:numPr>
          <w:ilvl w:val="0"/>
          <w:numId w:val="6"/>
        </w:numPr>
        <w:rPr>
          <w:rFonts w:cstheme="minorHAnsi"/>
        </w:rPr>
      </w:pPr>
      <w:r w:rsidRPr="008C70FA">
        <w:rPr>
          <w:rFonts w:cstheme="minorHAnsi"/>
        </w:rPr>
        <w:t xml:space="preserve">Ensure all employees report into office by </w:t>
      </w:r>
      <w:r w:rsidR="00390779">
        <w:rPr>
          <w:rFonts w:cstheme="minorHAnsi"/>
        </w:rPr>
        <w:t>10.00</w:t>
      </w:r>
      <w:bookmarkStart w:id="0" w:name="_GoBack"/>
      <w:bookmarkEnd w:id="0"/>
      <w:r w:rsidRPr="008C70FA">
        <w:rPr>
          <w:rFonts w:cstheme="minorHAnsi"/>
        </w:rPr>
        <w:t xml:space="preserve"> AM. </w:t>
      </w:r>
    </w:p>
    <w:p w14:paraId="58D887F7" w14:textId="77777777" w:rsidR="008C70FA" w:rsidRPr="008C70FA" w:rsidRDefault="008C70FA" w:rsidP="008C70FA">
      <w:pPr>
        <w:pStyle w:val="ListParagraph"/>
        <w:numPr>
          <w:ilvl w:val="0"/>
          <w:numId w:val="6"/>
        </w:numPr>
        <w:rPr>
          <w:rFonts w:cstheme="minorHAnsi"/>
        </w:rPr>
      </w:pPr>
      <w:r w:rsidRPr="008C70FA">
        <w:rPr>
          <w:rFonts w:cstheme="minorHAnsi"/>
        </w:rPr>
        <w:t>Ensure only 2 breaks of 15 minutes each</w:t>
      </w:r>
    </w:p>
    <w:p w14:paraId="05E50532" w14:textId="77777777" w:rsidR="008C70FA" w:rsidRDefault="008C70FA" w:rsidP="008C70FA">
      <w:pPr>
        <w:pStyle w:val="ListParagraph"/>
        <w:numPr>
          <w:ilvl w:val="0"/>
          <w:numId w:val="6"/>
        </w:numPr>
        <w:rPr>
          <w:rFonts w:cstheme="minorHAnsi"/>
        </w:rPr>
      </w:pPr>
      <w:r w:rsidRPr="008C70FA">
        <w:rPr>
          <w:rFonts w:cstheme="minorHAnsi"/>
        </w:rPr>
        <w:t>Ensure all employees follow the Wings dress code</w:t>
      </w:r>
    </w:p>
    <w:p w14:paraId="78D7F6A0" w14:textId="5208D24B" w:rsidR="00FB3553" w:rsidRDefault="00FB3553" w:rsidP="008C70FA">
      <w:pPr>
        <w:pStyle w:val="ListParagraph"/>
        <w:numPr>
          <w:ilvl w:val="0"/>
          <w:numId w:val="6"/>
        </w:numPr>
        <w:rPr>
          <w:rFonts w:cstheme="minorHAnsi"/>
        </w:rPr>
      </w:pPr>
      <w:r>
        <w:rPr>
          <w:rFonts w:cstheme="minorHAnsi"/>
        </w:rPr>
        <w:t>Ensure reports are sent by end of day and end of month</w:t>
      </w:r>
    </w:p>
    <w:p w14:paraId="101D606C" w14:textId="377876E4" w:rsidR="00FB3553" w:rsidRPr="008C70FA" w:rsidRDefault="00FB3553" w:rsidP="008C70FA">
      <w:pPr>
        <w:pStyle w:val="ListParagraph"/>
        <w:numPr>
          <w:ilvl w:val="0"/>
          <w:numId w:val="6"/>
        </w:numPr>
        <w:rPr>
          <w:rFonts w:cstheme="minorHAnsi"/>
        </w:rPr>
      </w:pPr>
      <w:r>
        <w:rPr>
          <w:rFonts w:cstheme="minorHAnsi"/>
        </w:rPr>
        <w:t>Ensure reviews are done monthly</w:t>
      </w:r>
    </w:p>
    <w:p w14:paraId="3E05094F" w14:textId="77777777" w:rsidR="00E46938" w:rsidRDefault="00E46938" w:rsidP="008C70FA">
      <w:pPr>
        <w:spacing w:after="0" w:line="240" w:lineRule="auto"/>
      </w:pPr>
    </w:p>
    <w:p w14:paraId="6242F3BD" w14:textId="15D096E6" w:rsidR="00E46938" w:rsidRDefault="00E46938" w:rsidP="00E46938">
      <w:pPr>
        <w:spacing w:after="0" w:line="240" w:lineRule="auto"/>
      </w:pPr>
      <w:r>
        <w:t>Key Results Are</w:t>
      </w:r>
      <w:r w:rsidR="00B93383">
        <w:t>a</w:t>
      </w:r>
      <w:r>
        <w:t xml:space="preserve"> #5 </w:t>
      </w:r>
      <w:r w:rsidR="00C21F30">
        <w:t>–</w:t>
      </w:r>
      <w:r>
        <w:t xml:space="preserve"> </w:t>
      </w:r>
      <w:r w:rsidR="008C70FA">
        <w:t>Exit Formality</w:t>
      </w:r>
    </w:p>
    <w:p w14:paraId="3D8D83E9" w14:textId="77777777" w:rsidR="008C70FA" w:rsidRDefault="008C70FA" w:rsidP="008C70FA">
      <w:pPr>
        <w:pStyle w:val="ListParagraph"/>
        <w:numPr>
          <w:ilvl w:val="0"/>
          <w:numId w:val="7"/>
        </w:numPr>
        <w:rPr>
          <w:rFonts w:cstheme="minorHAnsi"/>
        </w:rPr>
      </w:pPr>
      <w:r w:rsidRPr="008C70FA">
        <w:rPr>
          <w:rFonts w:cstheme="minorHAnsi"/>
        </w:rPr>
        <w:t xml:space="preserve">Conduct the exit interview of employee and collection of all returnable office property. </w:t>
      </w:r>
    </w:p>
    <w:p w14:paraId="6AD0C164" w14:textId="7EF12B81" w:rsidR="00B93383" w:rsidRDefault="00B93383" w:rsidP="00B93383">
      <w:pPr>
        <w:rPr>
          <w:rFonts w:cstheme="minorHAnsi"/>
        </w:rPr>
      </w:pPr>
      <w:r>
        <w:rPr>
          <w:rFonts w:cstheme="minorHAnsi"/>
        </w:rPr>
        <w:t xml:space="preserve">Key Results  Area #6 </w:t>
      </w:r>
      <w:r w:rsidR="00743782">
        <w:rPr>
          <w:rFonts w:cstheme="minorHAnsi"/>
        </w:rPr>
        <w:t>–</w:t>
      </w:r>
      <w:r>
        <w:rPr>
          <w:rFonts w:cstheme="minorHAnsi"/>
        </w:rPr>
        <w:t xml:space="preserve"> </w:t>
      </w:r>
      <w:r w:rsidR="00743782">
        <w:rPr>
          <w:rFonts w:cstheme="minorHAnsi"/>
        </w:rPr>
        <w:t>Attendence Tracker</w:t>
      </w:r>
    </w:p>
    <w:p w14:paraId="7314C5B2" w14:textId="119C8912" w:rsidR="00743782" w:rsidRDefault="00743782" w:rsidP="00743782">
      <w:pPr>
        <w:pStyle w:val="ListParagraph"/>
        <w:numPr>
          <w:ilvl w:val="0"/>
          <w:numId w:val="7"/>
        </w:numPr>
        <w:rPr>
          <w:rFonts w:cstheme="minorHAnsi"/>
        </w:rPr>
      </w:pPr>
      <w:r>
        <w:rPr>
          <w:rFonts w:cstheme="minorHAnsi"/>
        </w:rPr>
        <w:t>Ensure attendence is tracked across locations and salary is processed accordingly.</w:t>
      </w:r>
    </w:p>
    <w:p w14:paraId="0E23E1DD" w14:textId="6927F8B2" w:rsidR="00743782" w:rsidRDefault="002B36B3" w:rsidP="00743782">
      <w:pPr>
        <w:rPr>
          <w:rFonts w:cstheme="minorHAnsi"/>
        </w:rPr>
      </w:pPr>
      <w:r>
        <w:rPr>
          <w:rFonts w:cstheme="minorHAnsi"/>
        </w:rPr>
        <w:t>Key Results Area#7 – Handling Internal Engagement Activities</w:t>
      </w:r>
    </w:p>
    <w:p w14:paraId="3A83B0F2" w14:textId="787813E2" w:rsidR="002B36B3" w:rsidRDefault="0058499E" w:rsidP="002B36B3">
      <w:pPr>
        <w:pStyle w:val="ListParagraph"/>
        <w:numPr>
          <w:ilvl w:val="0"/>
          <w:numId w:val="7"/>
        </w:numPr>
        <w:rPr>
          <w:rFonts w:cstheme="minorHAnsi"/>
        </w:rPr>
      </w:pPr>
      <w:r>
        <w:rPr>
          <w:rFonts w:cstheme="minorHAnsi"/>
        </w:rPr>
        <w:t>Internal events needs to be managed during different quarters and festival seasons</w:t>
      </w:r>
    </w:p>
    <w:p w14:paraId="3FBE0950" w14:textId="77777777" w:rsidR="0058499E" w:rsidRPr="0058499E" w:rsidRDefault="0058499E" w:rsidP="0058499E">
      <w:pPr>
        <w:rPr>
          <w:rFonts w:cstheme="minorHAnsi"/>
        </w:rPr>
      </w:pPr>
    </w:p>
    <w:p w14:paraId="790A4AD9" w14:textId="77777777" w:rsidR="00C21F30" w:rsidRDefault="00C21F30" w:rsidP="00C21F30">
      <w:pPr>
        <w:spacing w:after="0" w:line="240" w:lineRule="auto"/>
      </w:pPr>
    </w:p>
    <w:sectPr w:rsidR="00C21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01786"/>
    <w:multiLevelType w:val="hybridMultilevel"/>
    <w:tmpl w:val="4952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432E5"/>
    <w:multiLevelType w:val="hybridMultilevel"/>
    <w:tmpl w:val="EFFEA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7F1509"/>
    <w:multiLevelType w:val="hybridMultilevel"/>
    <w:tmpl w:val="54802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107667"/>
    <w:multiLevelType w:val="hybridMultilevel"/>
    <w:tmpl w:val="E15AC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427D7C"/>
    <w:multiLevelType w:val="hybridMultilevel"/>
    <w:tmpl w:val="7AF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26045"/>
    <w:multiLevelType w:val="hybridMultilevel"/>
    <w:tmpl w:val="F7FC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8E5BC3"/>
    <w:multiLevelType w:val="hybridMultilevel"/>
    <w:tmpl w:val="090A1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0D"/>
    <w:rsid w:val="00243645"/>
    <w:rsid w:val="002B2743"/>
    <w:rsid w:val="002B36B3"/>
    <w:rsid w:val="00371E86"/>
    <w:rsid w:val="00390779"/>
    <w:rsid w:val="00401F3F"/>
    <w:rsid w:val="0058499E"/>
    <w:rsid w:val="005C0842"/>
    <w:rsid w:val="006F7B88"/>
    <w:rsid w:val="00743782"/>
    <w:rsid w:val="007E4E92"/>
    <w:rsid w:val="00864EFD"/>
    <w:rsid w:val="008C70FA"/>
    <w:rsid w:val="00994D8C"/>
    <w:rsid w:val="00A17BB6"/>
    <w:rsid w:val="00AB5613"/>
    <w:rsid w:val="00B6300D"/>
    <w:rsid w:val="00B93383"/>
    <w:rsid w:val="00C21F30"/>
    <w:rsid w:val="00CE1BAE"/>
    <w:rsid w:val="00D24362"/>
    <w:rsid w:val="00DA7226"/>
    <w:rsid w:val="00E46938"/>
    <w:rsid w:val="00F21BD0"/>
    <w:rsid w:val="00F8054A"/>
    <w:rsid w:val="00FA247D"/>
    <w:rsid w:val="00FB355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51982"/>
  <w15:docId w15:val="{6C532ABC-D40E-4B95-9DD7-233B0B8F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cp:lastModifiedBy>
  <cp:revision>2</cp:revision>
  <dcterms:created xsi:type="dcterms:W3CDTF">2020-03-26T14:21:00Z</dcterms:created>
  <dcterms:modified xsi:type="dcterms:W3CDTF">2020-03-26T14:21:00Z</dcterms:modified>
</cp:coreProperties>
</file>