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FF75B" w14:textId="13F7993B" w:rsidR="006B3219" w:rsidRPr="006B3219" w:rsidRDefault="006B3219" w:rsidP="006B3219">
      <w:pPr>
        <w:jc w:val="center"/>
        <w:rPr>
          <w:b/>
          <w:bCs/>
          <w:sz w:val="36"/>
          <w:szCs w:val="36"/>
          <w:lang w:val="en-US"/>
        </w:rPr>
      </w:pPr>
      <w:r w:rsidRPr="006B3219">
        <w:rPr>
          <w:b/>
          <w:bCs/>
          <w:sz w:val="36"/>
          <w:szCs w:val="36"/>
          <w:lang w:val="en-US"/>
        </w:rPr>
        <w:t>Submission 1</w:t>
      </w:r>
    </w:p>
    <w:p w14:paraId="4777C794" w14:textId="789132D6" w:rsidR="006B3219" w:rsidRPr="006B3219" w:rsidRDefault="006B3219" w:rsidP="006B3219">
      <w:pPr>
        <w:jc w:val="center"/>
        <w:rPr>
          <w:b/>
          <w:bCs/>
          <w:sz w:val="36"/>
          <w:szCs w:val="36"/>
          <w:lang w:val="en-US"/>
        </w:rPr>
      </w:pPr>
      <w:r w:rsidRPr="006B3219">
        <w:rPr>
          <w:b/>
          <w:bCs/>
          <w:sz w:val="36"/>
          <w:szCs w:val="36"/>
          <w:lang w:val="en-US"/>
        </w:rPr>
        <w:t>Hands</w:t>
      </w:r>
      <w:r w:rsidR="00C2481E">
        <w:rPr>
          <w:b/>
          <w:bCs/>
          <w:sz w:val="36"/>
          <w:szCs w:val="36"/>
          <w:lang w:val="en-US"/>
        </w:rPr>
        <w:t>-</w:t>
      </w:r>
      <w:r w:rsidRPr="006B3219">
        <w:rPr>
          <w:b/>
          <w:bCs/>
          <w:sz w:val="36"/>
          <w:szCs w:val="36"/>
          <w:lang w:val="en-US"/>
        </w:rPr>
        <w:t>on</w:t>
      </w:r>
      <w:r w:rsidR="00C2481E">
        <w:rPr>
          <w:b/>
          <w:bCs/>
          <w:sz w:val="36"/>
          <w:szCs w:val="36"/>
          <w:lang w:val="en-US"/>
        </w:rPr>
        <w:t xml:space="preserve"> 1</w:t>
      </w:r>
    </w:p>
    <w:p w14:paraId="4ADD7FDF" w14:textId="3C2BD3EB" w:rsidR="006B3219" w:rsidRDefault="006B3219" w:rsidP="006B3219">
      <w:pPr>
        <w:rPr>
          <w:lang w:val="en-US"/>
        </w:rPr>
      </w:pPr>
      <w:r>
        <w:rPr>
          <w:lang w:val="en-US"/>
        </w:rPr>
        <w:t>Chethan S</w:t>
      </w:r>
      <w:r>
        <w:rPr>
          <w:lang w:val="en-US"/>
        </w:rPr>
        <w:tab/>
      </w:r>
    </w:p>
    <w:p w14:paraId="21BFBE22" w14:textId="7BF6DEF8" w:rsidR="006B3219" w:rsidRDefault="006B3219" w:rsidP="006B3219">
      <w:pPr>
        <w:rPr>
          <w:lang w:val="en-US"/>
        </w:rPr>
      </w:pPr>
      <w:r>
        <w:rPr>
          <w:lang w:val="en-US"/>
        </w:rPr>
        <w:t>PES2UG23CS150</w:t>
      </w:r>
    </w:p>
    <w:p w14:paraId="0937A269" w14:textId="18DC8621" w:rsidR="006B3219" w:rsidRDefault="006B3219" w:rsidP="006B3219">
      <w:pPr>
        <w:rPr>
          <w:lang w:val="en-US"/>
        </w:rPr>
      </w:pPr>
      <w:r>
        <w:rPr>
          <w:lang w:val="en-US"/>
        </w:rPr>
        <w:t>6 C</w:t>
      </w:r>
    </w:p>
    <w:p w14:paraId="376BFC0E" w14:textId="246028D3" w:rsidR="00866CA5" w:rsidRPr="00C2481E" w:rsidRDefault="006B3219" w:rsidP="00866CA5">
      <w:pPr>
        <w:rPr>
          <w:b/>
          <w:bCs/>
          <w:lang w:val="en-US"/>
        </w:rPr>
      </w:pPr>
      <w:r w:rsidRPr="00C2481E">
        <w:rPr>
          <w:b/>
          <w:bCs/>
          <w:lang w:val="en-US"/>
        </w:rPr>
        <w:t>Comparison table: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D1D9E0"/>
          <w:insideV w:val="single" w:sz="6" w:space="0" w:color="D1D9E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231"/>
        <w:gridCol w:w="2169"/>
        <w:gridCol w:w="2732"/>
        <w:gridCol w:w="2731"/>
      </w:tblGrid>
      <w:tr w:rsidR="00866CA5" w:rsidRPr="00866CA5" w14:paraId="19E588D0" w14:textId="77777777" w:rsidTr="00C2481E">
        <w:trPr>
          <w:tblHeader/>
        </w:trPr>
        <w:tc>
          <w:tcPr>
            <w:tcW w:w="0" w:type="auto"/>
            <w:tcBorders>
              <w:bottom w:val="single" w:sz="12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16E97" w14:textId="77777777" w:rsidR="00866CA5" w:rsidRPr="00C2481E" w:rsidRDefault="00866CA5" w:rsidP="00866CA5">
            <w:pPr>
              <w:rPr>
                <w:b/>
                <w:bCs/>
              </w:rPr>
            </w:pPr>
            <w:r w:rsidRPr="00C2481E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C77F6" w14:textId="77777777" w:rsidR="00866CA5" w:rsidRPr="00C2481E" w:rsidRDefault="00866CA5" w:rsidP="00866CA5">
            <w:pPr>
              <w:rPr>
                <w:b/>
                <w:bCs/>
              </w:rPr>
            </w:pPr>
            <w:r w:rsidRPr="00C2481E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301CB" w14:textId="77777777" w:rsidR="00866CA5" w:rsidRPr="00C2481E" w:rsidRDefault="00866CA5" w:rsidP="00866CA5">
            <w:pPr>
              <w:rPr>
                <w:b/>
                <w:bCs/>
              </w:rPr>
            </w:pPr>
            <w:r w:rsidRPr="00C2481E">
              <w:rPr>
                <w:b/>
                <w:bCs/>
              </w:rPr>
              <w:t>Classification (Success/Failure)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89207" w14:textId="77777777" w:rsidR="00866CA5" w:rsidRPr="00C2481E" w:rsidRDefault="00866CA5" w:rsidP="00866CA5">
            <w:pPr>
              <w:rPr>
                <w:b/>
                <w:bCs/>
              </w:rPr>
            </w:pPr>
            <w:r w:rsidRPr="00C2481E">
              <w:rPr>
                <w:b/>
                <w:bCs/>
              </w:rPr>
              <w:t>Observation (What actually happened?)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6E2C0" w14:textId="77777777" w:rsidR="00866CA5" w:rsidRPr="00C2481E" w:rsidRDefault="00866CA5" w:rsidP="00866CA5">
            <w:pPr>
              <w:rPr>
                <w:b/>
                <w:bCs/>
              </w:rPr>
            </w:pPr>
            <w:r w:rsidRPr="00C2481E">
              <w:rPr>
                <w:b/>
                <w:bCs/>
              </w:rPr>
              <w:t>Why did this happen? (Architectural Reason)</w:t>
            </w:r>
          </w:p>
        </w:tc>
      </w:tr>
      <w:tr w:rsidR="00866CA5" w:rsidRPr="00866CA5" w14:paraId="1BBB3384" w14:textId="77777777" w:rsidTr="00C2481E">
        <w:tc>
          <w:tcPr>
            <w:tcW w:w="0" w:type="auto"/>
            <w:tcBorders>
              <w:top w:val="single" w:sz="12" w:space="0" w:color="auto"/>
              <w:bottom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E5BB9" w14:textId="77777777" w:rsidR="00866CA5" w:rsidRPr="00866CA5" w:rsidRDefault="00866CA5" w:rsidP="00866CA5">
            <w:r w:rsidRPr="00866CA5">
              <w:rPr>
                <w:b/>
                <w:bCs/>
              </w:rPr>
              <w:t>Text Generation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1789C" w14:textId="77777777" w:rsidR="00866CA5" w:rsidRPr="00866CA5" w:rsidRDefault="00866CA5" w:rsidP="00866CA5">
            <w:r w:rsidRPr="00866CA5">
              <w:t>BERT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CDF8C" w14:textId="77777777" w:rsidR="00866CA5" w:rsidRPr="00C2481E" w:rsidRDefault="00866CA5" w:rsidP="00866CA5">
            <w:r w:rsidRPr="00C2481E">
              <w:t>Failure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8E6C1" w14:textId="77777777" w:rsidR="00866CA5" w:rsidRPr="00866CA5" w:rsidRDefault="00866CA5" w:rsidP="00866CA5">
            <w:r w:rsidRPr="00866CA5">
              <w:t xml:space="preserve">Generated complete nonsense: "is. ( ) ( ). the often it </w:t>
            </w:r>
            <w:proofErr w:type="spellStart"/>
            <w:r w:rsidRPr="00866CA5">
              <w:t>it</w:t>
            </w:r>
            <w:proofErr w:type="spellEnd"/>
            <w:r w:rsidRPr="00866CA5">
              <w:t xml:space="preserve"> </w:t>
            </w:r>
            <w:proofErr w:type="spellStart"/>
            <w:r w:rsidRPr="00866CA5">
              <w:t>it</w:t>
            </w:r>
            <w:proofErr w:type="spellEnd"/>
            <w:r w:rsidRPr="00866CA5">
              <w:t xml:space="preserve"> with him how the </w:t>
            </w:r>
            <w:proofErr w:type="spellStart"/>
            <w:r w:rsidRPr="00866CA5">
              <w:t>the</w:t>
            </w:r>
            <w:proofErr w:type="spellEnd"/>
            <w:r w:rsidRPr="00866CA5">
              <w:t xml:space="preserve"> </w:t>
            </w:r>
            <w:proofErr w:type="spellStart"/>
            <w:r w:rsidRPr="00866CA5">
              <w:t>the</w:t>
            </w:r>
            <w:proofErr w:type="spellEnd"/>
            <w:r w:rsidRPr="00866CA5">
              <w:t xml:space="preserve"> </w:t>
            </w:r>
            <w:proofErr w:type="spellStart"/>
            <w:r w:rsidRPr="00866CA5">
              <w:t>the</w:t>
            </w:r>
            <w:proofErr w:type="spellEnd"/>
            <w:r w:rsidRPr="00866CA5">
              <w:t xml:space="preserve"> </w:t>
            </w:r>
            <w:proofErr w:type="spellStart"/>
            <w:r w:rsidRPr="00866CA5">
              <w:t>the</w:t>
            </w:r>
            <w:proofErr w:type="spellEnd"/>
            <w:r w:rsidRPr="00866CA5">
              <w:t xml:space="preserve"> </w:t>
            </w:r>
            <w:proofErr w:type="spellStart"/>
            <w:r w:rsidRPr="00866CA5">
              <w:t>the</w:t>
            </w:r>
            <w:proofErr w:type="spellEnd"/>
            <w:r w:rsidRPr="00866CA5">
              <w:t xml:space="preserve"> on as and - </w:t>
            </w:r>
            <w:proofErr w:type="gramStart"/>
            <w:r w:rsidRPr="00866CA5">
              <w:t>( )</w:t>
            </w:r>
            <w:proofErr w:type="gramEnd"/>
            <w:r w:rsidRPr="00866CA5">
              <w:t xml:space="preserve"> a </w:t>
            </w:r>
            <w:proofErr w:type="spellStart"/>
            <w:r w:rsidRPr="00866CA5">
              <w:t>a</w:t>
            </w:r>
            <w:proofErr w:type="spellEnd"/>
            <w:r w:rsidRPr="00866CA5">
              <w:t xml:space="preserve"> </w:t>
            </w:r>
            <w:proofErr w:type="spellStart"/>
            <w:r w:rsidRPr="00866CA5">
              <w:t>a</w:t>
            </w:r>
            <w:proofErr w:type="spellEnd"/>
            <w:r w:rsidRPr="00866CA5">
              <w:t xml:space="preserve"> from ". </w:t>
            </w:r>
            <w:proofErr w:type="spellStart"/>
            <w:r w:rsidRPr="00866CA5">
              <w:t>the</w:t>
            </w:r>
            <w:proofErr w:type="spellEnd"/>
            <w:r w:rsidRPr="00866CA5">
              <w:t xml:space="preserve"> or so " </w:t>
            </w:r>
            <w:proofErr w:type="gramStart"/>
            <w:r w:rsidRPr="00866CA5">
              <w:t>( )</w:t>
            </w:r>
            <w:proofErr w:type="gramEnd"/>
            <w:r w:rsidRPr="00866CA5">
              <w:t xml:space="preserve"> </w:t>
            </w:r>
            <w:proofErr w:type="gramStart"/>
            <w:r w:rsidRPr="00866CA5">
              <w:t>( "</w:t>
            </w:r>
            <w:proofErr w:type="gramEnd"/>
            <w:r w:rsidRPr="00866CA5">
              <w:t xml:space="preserve"> ) ("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985B4" w14:textId="77777777" w:rsidR="00866CA5" w:rsidRPr="00866CA5" w:rsidRDefault="00866CA5" w:rsidP="00866CA5">
            <w:r w:rsidRPr="00866CA5">
              <w:t>BERT is encoder-only; forced into causal generation produces gibberish because it's trained on bidirectional MLM, not autoregressive generation</w:t>
            </w:r>
          </w:p>
        </w:tc>
      </w:tr>
      <w:tr w:rsidR="00866CA5" w:rsidRPr="00866CA5" w14:paraId="28B884D5" w14:textId="77777777" w:rsidTr="00C2481E">
        <w:tc>
          <w:tcPr>
            <w:tcW w:w="0" w:type="auto"/>
            <w:tcBorders>
              <w:top w:val="single" w:sz="6" w:space="0" w:color="D1D9E0"/>
              <w:bottom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422CB" w14:textId="77777777" w:rsidR="00866CA5" w:rsidRPr="00866CA5" w:rsidRDefault="00866CA5" w:rsidP="00866CA5"/>
        </w:tc>
        <w:tc>
          <w:tcPr>
            <w:tcW w:w="0" w:type="auto"/>
            <w:tcBorders>
              <w:top w:val="single" w:sz="6" w:space="0" w:color="D1D9E0"/>
              <w:bottom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7CFC3" w14:textId="77777777" w:rsidR="00866CA5" w:rsidRPr="00866CA5" w:rsidRDefault="00866CA5" w:rsidP="00866CA5">
            <w:proofErr w:type="spellStart"/>
            <w:r w:rsidRPr="00866CA5">
              <w:t>RoBERTa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bottom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A5C28" w14:textId="77777777" w:rsidR="00866CA5" w:rsidRPr="00C2481E" w:rsidRDefault="00866CA5" w:rsidP="00866CA5">
            <w:r w:rsidRPr="00C2481E">
              <w:t>Failure</w:t>
            </w:r>
          </w:p>
        </w:tc>
        <w:tc>
          <w:tcPr>
            <w:tcW w:w="0" w:type="auto"/>
            <w:tcBorders>
              <w:top w:val="single" w:sz="6" w:space="0" w:color="D1D9E0"/>
              <w:bottom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E4F17" w14:textId="77777777" w:rsidR="00866CA5" w:rsidRPr="00866CA5" w:rsidRDefault="00866CA5" w:rsidP="00866CA5">
            <w:r w:rsidRPr="00866CA5">
              <w:t>Generated no new content - just repeated the input prompt exactly</w:t>
            </w:r>
          </w:p>
        </w:tc>
        <w:tc>
          <w:tcPr>
            <w:tcW w:w="0" w:type="auto"/>
            <w:tcBorders>
              <w:top w:val="single" w:sz="6" w:space="0" w:color="D1D9E0"/>
              <w:bottom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CCFB1" w14:textId="77777777" w:rsidR="00866CA5" w:rsidRPr="00866CA5" w:rsidRDefault="00866CA5" w:rsidP="00866CA5">
            <w:proofErr w:type="spellStart"/>
            <w:r w:rsidRPr="00866CA5">
              <w:t>RoBERTa</w:t>
            </w:r>
            <w:proofErr w:type="spellEnd"/>
            <w:r w:rsidRPr="00866CA5">
              <w:t xml:space="preserve"> is encoder-only; cannot perform autoregressive generation effectively, so it defaults to just returning the input</w:t>
            </w:r>
          </w:p>
        </w:tc>
      </w:tr>
      <w:tr w:rsidR="00866CA5" w:rsidRPr="00866CA5" w14:paraId="6A9F4942" w14:textId="77777777" w:rsidTr="00C2481E">
        <w:tc>
          <w:tcPr>
            <w:tcW w:w="0" w:type="auto"/>
            <w:tcBorders>
              <w:top w:val="single" w:sz="6" w:space="0" w:color="D1D9E0"/>
              <w:bottom w:val="single" w:sz="12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C9673" w14:textId="77777777" w:rsidR="00866CA5" w:rsidRPr="00866CA5" w:rsidRDefault="00866CA5" w:rsidP="00866CA5"/>
        </w:tc>
        <w:tc>
          <w:tcPr>
            <w:tcW w:w="0" w:type="auto"/>
            <w:tcBorders>
              <w:top w:val="single" w:sz="6" w:space="0" w:color="D1D9E0"/>
              <w:bottom w:val="single" w:sz="12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4A706" w14:textId="77777777" w:rsidR="00866CA5" w:rsidRPr="00866CA5" w:rsidRDefault="00866CA5" w:rsidP="00866CA5">
            <w:r w:rsidRPr="00866CA5">
              <w:t>BART</w:t>
            </w:r>
          </w:p>
        </w:tc>
        <w:tc>
          <w:tcPr>
            <w:tcW w:w="0" w:type="auto"/>
            <w:tcBorders>
              <w:top w:val="single" w:sz="6" w:space="0" w:color="D1D9E0"/>
              <w:bottom w:val="single" w:sz="12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86493" w14:textId="77777777" w:rsidR="00866CA5" w:rsidRPr="00C2481E" w:rsidRDefault="00866CA5" w:rsidP="00866CA5">
            <w:r w:rsidRPr="00C2481E">
              <w:t>Failure</w:t>
            </w:r>
          </w:p>
        </w:tc>
        <w:tc>
          <w:tcPr>
            <w:tcW w:w="0" w:type="auto"/>
            <w:tcBorders>
              <w:top w:val="single" w:sz="6" w:space="0" w:color="D1D9E0"/>
              <w:bottom w:val="single" w:sz="12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B73B9D" w14:textId="77777777" w:rsidR="00866CA5" w:rsidRPr="00866CA5" w:rsidRDefault="00866CA5" w:rsidP="00866CA5">
            <w:r w:rsidRPr="00866CA5">
              <w:t xml:space="preserve">Generated nonsensical words: "darkened pet Hero handsome proportion implications </w:t>
            </w:r>
            <w:proofErr w:type="spellStart"/>
            <w:r w:rsidRPr="00866CA5">
              <w:t>connectionsu</w:t>
            </w:r>
            <w:proofErr w:type="spellEnd"/>
            <w:r w:rsidRPr="00866CA5">
              <w:t xml:space="preserve"> </w:t>
            </w:r>
            <w:proofErr w:type="spellStart"/>
            <w:r w:rsidRPr="00866CA5">
              <w:t>ntled</w:t>
            </w:r>
            <w:proofErr w:type="spellEnd"/>
            <w:r w:rsidRPr="00866CA5">
              <w:t xml:space="preserve"> frog frog..."</w:t>
            </w:r>
          </w:p>
        </w:tc>
        <w:tc>
          <w:tcPr>
            <w:tcW w:w="0" w:type="auto"/>
            <w:tcBorders>
              <w:top w:val="single" w:sz="6" w:space="0" w:color="D1D9E0"/>
              <w:bottom w:val="single" w:sz="12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76B234" w14:textId="77777777" w:rsidR="00866CA5" w:rsidRPr="00866CA5" w:rsidRDefault="00866CA5" w:rsidP="00866CA5">
            <w:r w:rsidRPr="00866CA5">
              <w:t>Even though BART is encoder-decoder, the base model isn't properly fine-tuned for causal generation and produces random tokens</w:t>
            </w:r>
          </w:p>
        </w:tc>
      </w:tr>
      <w:tr w:rsidR="00866CA5" w:rsidRPr="00866CA5" w14:paraId="5795DD3B" w14:textId="77777777" w:rsidTr="00C2481E">
        <w:tc>
          <w:tcPr>
            <w:tcW w:w="0" w:type="auto"/>
            <w:tcBorders>
              <w:top w:val="single" w:sz="12" w:space="0" w:color="auto"/>
              <w:bottom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A570B" w14:textId="77777777" w:rsidR="00866CA5" w:rsidRPr="00866CA5" w:rsidRDefault="00866CA5" w:rsidP="00866CA5">
            <w:r w:rsidRPr="00866CA5">
              <w:rPr>
                <w:b/>
                <w:bCs/>
              </w:rPr>
              <w:t>Fill-Mask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A3AAF" w14:textId="77777777" w:rsidR="00866CA5" w:rsidRPr="00866CA5" w:rsidRDefault="00866CA5" w:rsidP="00866CA5">
            <w:r w:rsidRPr="00866CA5">
              <w:t>BERT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29FE74" w14:textId="77777777" w:rsidR="00866CA5" w:rsidRPr="00C2481E" w:rsidRDefault="00866CA5" w:rsidP="00866CA5">
            <w:r w:rsidRPr="00C2481E">
              <w:t>Success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3686E" w14:textId="77777777" w:rsidR="00866CA5" w:rsidRPr="00866CA5" w:rsidRDefault="00866CA5" w:rsidP="00866CA5">
            <w:r w:rsidRPr="00866CA5">
              <w:t>Excellent predictions: "create" (53.9%), "generate" (15.6%), "produce" (5.4%), "develop" (4.5%)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A17F4" w14:textId="77777777" w:rsidR="00866CA5" w:rsidRPr="00866CA5" w:rsidRDefault="00866CA5" w:rsidP="00866CA5">
            <w:r w:rsidRPr="00866CA5">
              <w:t xml:space="preserve">BERT is specifically designed and trained on Masked Language </w:t>
            </w:r>
            <w:proofErr w:type="spellStart"/>
            <w:r w:rsidRPr="00866CA5">
              <w:t>Modeling</w:t>
            </w:r>
            <w:proofErr w:type="spellEnd"/>
            <w:r w:rsidRPr="00866CA5">
              <w:t xml:space="preserve"> (MLM) - this is its core strength</w:t>
            </w:r>
          </w:p>
        </w:tc>
      </w:tr>
      <w:tr w:rsidR="00866CA5" w:rsidRPr="00866CA5" w14:paraId="5DC69C1C" w14:textId="77777777" w:rsidTr="00C2481E">
        <w:tc>
          <w:tcPr>
            <w:tcW w:w="0" w:type="auto"/>
            <w:tcBorders>
              <w:top w:val="single" w:sz="6" w:space="0" w:color="D1D9E0"/>
              <w:bottom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5085C" w14:textId="77777777" w:rsidR="00866CA5" w:rsidRPr="00866CA5" w:rsidRDefault="00866CA5" w:rsidP="00866CA5"/>
        </w:tc>
        <w:tc>
          <w:tcPr>
            <w:tcW w:w="0" w:type="auto"/>
            <w:tcBorders>
              <w:top w:val="single" w:sz="6" w:space="0" w:color="D1D9E0"/>
              <w:bottom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E88C9" w14:textId="77777777" w:rsidR="00866CA5" w:rsidRPr="00866CA5" w:rsidRDefault="00866CA5" w:rsidP="00866CA5">
            <w:proofErr w:type="spellStart"/>
            <w:r w:rsidRPr="00866CA5">
              <w:t>RoBERTa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bottom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27F48" w14:textId="77777777" w:rsidR="00866CA5" w:rsidRPr="00C2481E" w:rsidRDefault="00866CA5" w:rsidP="00866CA5">
            <w:r w:rsidRPr="00C2481E">
              <w:t>Success</w:t>
            </w:r>
          </w:p>
        </w:tc>
        <w:tc>
          <w:tcPr>
            <w:tcW w:w="0" w:type="auto"/>
            <w:tcBorders>
              <w:top w:val="single" w:sz="6" w:space="0" w:color="D1D9E0"/>
              <w:bottom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9B52A" w14:textId="77777777" w:rsidR="00866CA5" w:rsidRPr="00866CA5" w:rsidRDefault="00866CA5" w:rsidP="00866CA5">
            <w:r w:rsidRPr="00866CA5">
              <w:t>Very good predictions: "generate" (37.1%), "create" (36.8%), "discover" (8.4%)</w:t>
            </w:r>
          </w:p>
        </w:tc>
        <w:tc>
          <w:tcPr>
            <w:tcW w:w="0" w:type="auto"/>
            <w:tcBorders>
              <w:top w:val="single" w:sz="6" w:space="0" w:color="D1D9E0"/>
              <w:bottom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7D517" w14:textId="77777777" w:rsidR="00866CA5" w:rsidRPr="00866CA5" w:rsidRDefault="00866CA5" w:rsidP="00866CA5">
            <w:proofErr w:type="spellStart"/>
            <w:r w:rsidRPr="00866CA5">
              <w:t>RoBERTa</w:t>
            </w:r>
            <w:proofErr w:type="spellEnd"/>
            <w:r w:rsidRPr="00866CA5">
              <w:t xml:space="preserve"> uses optimized MLM training like BERT - performs excellently on its designed task</w:t>
            </w:r>
          </w:p>
        </w:tc>
      </w:tr>
      <w:tr w:rsidR="00866CA5" w:rsidRPr="00866CA5" w14:paraId="75716EE9" w14:textId="77777777" w:rsidTr="00C2481E">
        <w:tc>
          <w:tcPr>
            <w:tcW w:w="0" w:type="auto"/>
            <w:tcBorders>
              <w:top w:val="single" w:sz="6" w:space="0" w:color="D1D9E0"/>
              <w:bottom w:val="single" w:sz="12" w:space="0" w:color="auto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FC653" w14:textId="77777777" w:rsidR="00866CA5" w:rsidRPr="00866CA5" w:rsidRDefault="00866CA5" w:rsidP="00866CA5"/>
        </w:tc>
        <w:tc>
          <w:tcPr>
            <w:tcW w:w="0" w:type="auto"/>
            <w:tcBorders>
              <w:top w:val="single" w:sz="6" w:space="0" w:color="D1D9E0"/>
              <w:bottom w:val="single" w:sz="12" w:space="0" w:color="auto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82410" w14:textId="77777777" w:rsidR="00866CA5" w:rsidRPr="00866CA5" w:rsidRDefault="00866CA5" w:rsidP="00866CA5">
            <w:r w:rsidRPr="00866CA5">
              <w:t>BART</w:t>
            </w:r>
          </w:p>
        </w:tc>
        <w:tc>
          <w:tcPr>
            <w:tcW w:w="0" w:type="auto"/>
            <w:tcBorders>
              <w:top w:val="single" w:sz="6" w:space="0" w:color="D1D9E0"/>
              <w:bottom w:val="single" w:sz="12" w:space="0" w:color="auto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C3F59" w14:textId="77777777" w:rsidR="00866CA5" w:rsidRPr="00C2481E" w:rsidRDefault="00866CA5" w:rsidP="00866CA5">
            <w:r w:rsidRPr="00C2481E">
              <w:t>Partial Success</w:t>
            </w:r>
          </w:p>
        </w:tc>
        <w:tc>
          <w:tcPr>
            <w:tcW w:w="0" w:type="auto"/>
            <w:tcBorders>
              <w:top w:val="single" w:sz="6" w:space="0" w:color="D1D9E0"/>
              <w:bottom w:val="single" w:sz="12" w:space="0" w:color="auto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70264" w14:textId="77777777" w:rsidR="00866CA5" w:rsidRPr="00866CA5" w:rsidRDefault="00866CA5" w:rsidP="00866CA5">
            <w:r w:rsidRPr="00866CA5">
              <w:t>Reasonable but lower confidence predictions: "create" (7.5%), "help" (6.6%), "provide" (6.1%)</w:t>
            </w:r>
          </w:p>
        </w:tc>
        <w:tc>
          <w:tcPr>
            <w:tcW w:w="0" w:type="auto"/>
            <w:tcBorders>
              <w:top w:val="single" w:sz="6" w:space="0" w:color="D1D9E0"/>
              <w:bottom w:val="single" w:sz="12" w:space="0" w:color="auto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36DA1" w14:textId="77777777" w:rsidR="00866CA5" w:rsidRPr="00866CA5" w:rsidRDefault="00866CA5" w:rsidP="00866CA5">
            <w:r w:rsidRPr="00866CA5">
              <w:t>BART includes MLM in training but confidence scores are much lower than pure encoder models</w:t>
            </w:r>
          </w:p>
        </w:tc>
      </w:tr>
      <w:tr w:rsidR="00866CA5" w:rsidRPr="00866CA5" w14:paraId="3CE0C041" w14:textId="77777777" w:rsidTr="00C2481E">
        <w:tc>
          <w:tcPr>
            <w:tcW w:w="0" w:type="auto"/>
            <w:tcBorders>
              <w:top w:val="single" w:sz="12" w:space="0" w:color="auto"/>
              <w:bottom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8CE0B" w14:textId="77777777" w:rsidR="00866CA5" w:rsidRPr="00866CA5" w:rsidRDefault="00866CA5" w:rsidP="00866CA5">
            <w:r w:rsidRPr="00866CA5">
              <w:rPr>
                <w:b/>
                <w:bCs/>
              </w:rPr>
              <w:t>Question Answering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536F8" w14:textId="77777777" w:rsidR="00866CA5" w:rsidRPr="00866CA5" w:rsidRDefault="00866CA5" w:rsidP="00866CA5">
            <w:r w:rsidRPr="00866CA5">
              <w:t>BERT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A79B1" w14:textId="77777777" w:rsidR="00866CA5" w:rsidRPr="00C2481E" w:rsidRDefault="00866CA5" w:rsidP="00866CA5">
            <w:r w:rsidRPr="00C2481E">
              <w:t>Poor Performance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B84F2" w14:textId="77777777" w:rsidR="00866CA5" w:rsidRPr="00866CA5" w:rsidRDefault="00866CA5" w:rsidP="00866CA5">
            <w:r w:rsidRPr="00866CA5">
              <w:t>Found partial answer "risks such as hallucinations" but very low confidence (0.87%)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80552" w14:textId="77777777" w:rsidR="00866CA5" w:rsidRPr="00866CA5" w:rsidRDefault="00866CA5" w:rsidP="00866CA5">
            <w:r w:rsidRPr="00866CA5">
              <w:t>Base BERT can extract text spans but without QA fine-tuning, randomly initialized QA head gives poor results</w:t>
            </w:r>
          </w:p>
        </w:tc>
      </w:tr>
      <w:tr w:rsidR="00866CA5" w:rsidRPr="00866CA5" w14:paraId="368A1001" w14:textId="77777777" w:rsidTr="00C2481E">
        <w:tc>
          <w:tcPr>
            <w:tcW w:w="0" w:type="auto"/>
            <w:tcBorders>
              <w:top w:val="single" w:sz="6" w:space="0" w:color="D1D9E0"/>
              <w:bottom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C5090" w14:textId="77777777" w:rsidR="00866CA5" w:rsidRPr="00866CA5" w:rsidRDefault="00866CA5" w:rsidP="00866CA5"/>
        </w:tc>
        <w:tc>
          <w:tcPr>
            <w:tcW w:w="0" w:type="auto"/>
            <w:tcBorders>
              <w:top w:val="single" w:sz="6" w:space="0" w:color="D1D9E0"/>
              <w:bottom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B5AB6" w14:textId="77777777" w:rsidR="00866CA5" w:rsidRPr="00866CA5" w:rsidRDefault="00866CA5" w:rsidP="00866CA5">
            <w:proofErr w:type="spellStart"/>
            <w:r w:rsidRPr="00866CA5">
              <w:t>RoBERTa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bottom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3CD02" w14:textId="77777777" w:rsidR="00866CA5" w:rsidRPr="00C2481E" w:rsidRDefault="00866CA5" w:rsidP="00866CA5">
            <w:r w:rsidRPr="00C2481E">
              <w:t>Poor Performance</w:t>
            </w:r>
          </w:p>
        </w:tc>
        <w:tc>
          <w:tcPr>
            <w:tcW w:w="0" w:type="auto"/>
            <w:tcBorders>
              <w:top w:val="single" w:sz="6" w:space="0" w:color="D1D9E0"/>
              <w:bottom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CBE36" w14:textId="77777777" w:rsidR="00866CA5" w:rsidRPr="00866CA5" w:rsidRDefault="00866CA5" w:rsidP="00866CA5">
            <w:r w:rsidRPr="00866CA5">
              <w:t>Completely wrong answer "Generative AI" with very low confidence (0.78%)</w:t>
            </w:r>
          </w:p>
        </w:tc>
        <w:tc>
          <w:tcPr>
            <w:tcW w:w="0" w:type="auto"/>
            <w:tcBorders>
              <w:top w:val="single" w:sz="6" w:space="0" w:color="D1D9E0"/>
              <w:bottom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9FA74" w14:textId="77777777" w:rsidR="00866CA5" w:rsidRPr="00866CA5" w:rsidRDefault="00866CA5" w:rsidP="00866CA5">
            <w:r w:rsidRPr="00866CA5">
              <w:t>Same issue as BERT - base model with randomly initialized QA components performs poorly</w:t>
            </w:r>
          </w:p>
        </w:tc>
      </w:tr>
      <w:tr w:rsidR="00866CA5" w:rsidRPr="00866CA5" w14:paraId="6D4199ED" w14:textId="77777777" w:rsidTr="00C2481E">
        <w:tc>
          <w:tcPr>
            <w:tcW w:w="0" w:type="auto"/>
            <w:tcBorders>
              <w:top w:val="single" w:sz="6" w:space="0" w:color="D1D9E0"/>
              <w:bottom w:val="single" w:sz="12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4C45D" w14:textId="77777777" w:rsidR="00866CA5" w:rsidRPr="00866CA5" w:rsidRDefault="00866CA5" w:rsidP="00866CA5"/>
        </w:tc>
        <w:tc>
          <w:tcPr>
            <w:tcW w:w="0" w:type="auto"/>
            <w:tcBorders>
              <w:top w:val="single" w:sz="6" w:space="0" w:color="D1D9E0"/>
              <w:bottom w:val="single" w:sz="12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E0100" w14:textId="77777777" w:rsidR="00866CA5" w:rsidRPr="00866CA5" w:rsidRDefault="00866CA5" w:rsidP="00866CA5">
            <w:r w:rsidRPr="00866CA5">
              <w:t>BART</w:t>
            </w:r>
          </w:p>
        </w:tc>
        <w:tc>
          <w:tcPr>
            <w:tcW w:w="0" w:type="auto"/>
            <w:tcBorders>
              <w:top w:val="single" w:sz="6" w:space="0" w:color="D1D9E0"/>
              <w:bottom w:val="single" w:sz="12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90EFA" w14:textId="77777777" w:rsidR="00866CA5" w:rsidRPr="00C2481E" w:rsidRDefault="00866CA5" w:rsidP="00866CA5">
            <w:r w:rsidRPr="00C2481E">
              <w:t>Slightly Better</w:t>
            </w:r>
          </w:p>
        </w:tc>
        <w:tc>
          <w:tcPr>
            <w:tcW w:w="0" w:type="auto"/>
            <w:tcBorders>
              <w:top w:val="single" w:sz="6" w:space="0" w:color="D1D9E0"/>
              <w:bottom w:val="single" w:sz="12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06C95" w14:textId="77777777" w:rsidR="00866CA5" w:rsidRPr="00866CA5" w:rsidRDefault="00866CA5" w:rsidP="00866CA5">
            <w:r w:rsidRPr="00866CA5">
              <w:t>More complete answer "as hallucinations, bias, and deepfakes" with higher confidence (3.27%)</w:t>
            </w:r>
          </w:p>
        </w:tc>
        <w:tc>
          <w:tcPr>
            <w:tcW w:w="0" w:type="auto"/>
            <w:tcBorders>
              <w:top w:val="single" w:sz="6" w:space="0" w:color="D1D9E0"/>
              <w:bottom w:val="single" w:sz="12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248DA" w14:textId="77777777" w:rsidR="00866CA5" w:rsidRPr="00866CA5" w:rsidRDefault="00866CA5" w:rsidP="00866CA5">
            <w:r w:rsidRPr="00866CA5">
              <w:t>Encoder-decoder architecture handles QA slightly better than encoder-only, but still needs fine-tuning</w:t>
            </w:r>
          </w:p>
        </w:tc>
      </w:tr>
    </w:tbl>
    <w:p w14:paraId="0ECEBA2E" w14:textId="77777777" w:rsidR="00BF360D" w:rsidRDefault="00BF360D"/>
    <w:sectPr w:rsidR="00BF360D" w:rsidSect="006B3219">
      <w:pgSz w:w="11906" w:h="16838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219"/>
    <w:rsid w:val="002060DD"/>
    <w:rsid w:val="004174F2"/>
    <w:rsid w:val="006015ED"/>
    <w:rsid w:val="006B3219"/>
    <w:rsid w:val="00866CA5"/>
    <w:rsid w:val="00BF360D"/>
    <w:rsid w:val="00C2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6019A"/>
  <w15:chartTrackingRefBased/>
  <w15:docId w15:val="{01CCD25A-908B-4776-8991-F10A9FC7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S</dc:creator>
  <cp:keywords/>
  <dc:description/>
  <cp:lastModifiedBy>Chethan S</cp:lastModifiedBy>
  <cp:revision>1</cp:revision>
  <dcterms:created xsi:type="dcterms:W3CDTF">2026-01-27T04:00:00Z</dcterms:created>
  <dcterms:modified xsi:type="dcterms:W3CDTF">2026-01-27T04:57:00Z</dcterms:modified>
</cp:coreProperties>
</file>