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5A3F" w14:textId="77777777" w:rsidR="00E62962" w:rsidRPr="00E62962" w:rsidRDefault="00E62962" w:rsidP="00E62962">
      <w:pPr>
        <w:rPr>
          <w:b/>
          <w:bCs/>
        </w:rPr>
      </w:pPr>
      <w:r w:rsidRPr="00E62962">
        <w:rPr>
          <w:b/>
          <w:bCs/>
        </w:rPr>
        <w:t>Sales Performance Dashboard Using Power BI</w:t>
      </w:r>
    </w:p>
    <w:p w14:paraId="1DE3EA25" w14:textId="77777777" w:rsidR="00E62962" w:rsidRPr="00E62962" w:rsidRDefault="00E62962" w:rsidP="00E62962">
      <w:pPr>
        <w:rPr>
          <w:b/>
          <w:bCs/>
        </w:rPr>
      </w:pPr>
      <w:r w:rsidRPr="00E62962">
        <w:rPr>
          <w:b/>
          <w:bCs/>
        </w:rPr>
        <w:t>1. Introduction</w:t>
      </w:r>
    </w:p>
    <w:p w14:paraId="4B9A5D51" w14:textId="77777777" w:rsidR="00E62962" w:rsidRPr="00E62962" w:rsidRDefault="00E62962" w:rsidP="00E62962">
      <w:r w:rsidRPr="00E62962">
        <w:t xml:space="preserve">This project involves creating an interactive sales dashboard using Microsoft Power BI Desktop. It helps users </w:t>
      </w:r>
      <w:proofErr w:type="spellStart"/>
      <w:r w:rsidRPr="00E62962">
        <w:t>analyze</w:t>
      </w:r>
      <w:proofErr w:type="spellEnd"/>
      <w:r w:rsidRPr="00E62962">
        <w:t xml:space="preserve"> sales performance and profitability through charts, KPI cards, and filters.</w:t>
      </w:r>
    </w:p>
    <w:p w14:paraId="7BFAB806" w14:textId="77777777" w:rsidR="00E62962" w:rsidRPr="00E62962" w:rsidRDefault="00E62962" w:rsidP="00E62962">
      <w:pPr>
        <w:rPr>
          <w:b/>
          <w:bCs/>
        </w:rPr>
      </w:pPr>
      <w:r w:rsidRPr="00E62962">
        <w:rPr>
          <w:b/>
          <w:bCs/>
        </w:rPr>
        <w:t>2. Objectives</w:t>
      </w:r>
    </w:p>
    <w:p w14:paraId="5C72C8F2" w14:textId="77777777" w:rsidR="00E62962" w:rsidRPr="00E62962" w:rsidRDefault="00E62962" w:rsidP="00E62962">
      <w:pPr>
        <w:numPr>
          <w:ilvl w:val="0"/>
          <w:numId w:val="1"/>
        </w:numPr>
      </w:pPr>
      <w:proofErr w:type="spellStart"/>
      <w:r w:rsidRPr="00E62962">
        <w:t>Analyze</w:t>
      </w:r>
      <w:proofErr w:type="spellEnd"/>
      <w:r w:rsidRPr="00E62962">
        <w:t xml:space="preserve"> total sales and total profit.</w:t>
      </w:r>
    </w:p>
    <w:p w14:paraId="3A93D50A" w14:textId="77777777" w:rsidR="00E62962" w:rsidRPr="00E62962" w:rsidRDefault="00E62962" w:rsidP="00E62962">
      <w:pPr>
        <w:numPr>
          <w:ilvl w:val="0"/>
          <w:numId w:val="1"/>
        </w:numPr>
      </w:pPr>
      <w:r w:rsidRPr="00E62962">
        <w:t>Calculate profit margin percentage.</w:t>
      </w:r>
    </w:p>
    <w:p w14:paraId="5460B467" w14:textId="77777777" w:rsidR="00E62962" w:rsidRPr="00E62962" w:rsidRDefault="00E62962" w:rsidP="00E62962">
      <w:pPr>
        <w:numPr>
          <w:ilvl w:val="0"/>
          <w:numId w:val="1"/>
        </w:numPr>
      </w:pPr>
      <w:r w:rsidRPr="00E62962">
        <w:t>Track monthly sales trends.</w:t>
      </w:r>
    </w:p>
    <w:p w14:paraId="1CF5B01B" w14:textId="77777777" w:rsidR="00E62962" w:rsidRPr="00E62962" w:rsidRDefault="00E62962" w:rsidP="00E62962">
      <w:pPr>
        <w:numPr>
          <w:ilvl w:val="0"/>
          <w:numId w:val="1"/>
        </w:numPr>
      </w:pPr>
      <w:r w:rsidRPr="00E62962">
        <w:t>Compare sales across products and business segments.</w:t>
      </w:r>
    </w:p>
    <w:p w14:paraId="1871C9BD" w14:textId="77777777" w:rsidR="00E62962" w:rsidRPr="00E62962" w:rsidRDefault="00E62962" w:rsidP="00E62962">
      <w:pPr>
        <w:numPr>
          <w:ilvl w:val="0"/>
          <w:numId w:val="1"/>
        </w:numPr>
      </w:pPr>
      <w:r w:rsidRPr="00E62962">
        <w:t>Filter data by date and country.</w:t>
      </w:r>
    </w:p>
    <w:p w14:paraId="6055078A" w14:textId="77777777" w:rsidR="00E62962" w:rsidRPr="00E62962" w:rsidRDefault="00E62962" w:rsidP="00E62962">
      <w:pPr>
        <w:rPr>
          <w:b/>
          <w:bCs/>
        </w:rPr>
      </w:pPr>
      <w:r w:rsidRPr="00E62962">
        <w:rPr>
          <w:b/>
          <w:bCs/>
        </w:rPr>
        <w:t>3. Tools Used</w:t>
      </w:r>
    </w:p>
    <w:p w14:paraId="390F1598" w14:textId="77777777" w:rsidR="00E62962" w:rsidRPr="00E62962" w:rsidRDefault="00E62962" w:rsidP="00E62962">
      <w:pPr>
        <w:numPr>
          <w:ilvl w:val="0"/>
          <w:numId w:val="2"/>
        </w:numPr>
      </w:pPr>
      <w:r w:rsidRPr="00E62962">
        <w:t>Microsoft Power BI Desktop</w:t>
      </w:r>
    </w:p>
    <w:p w14:paraId="12BC479B" w14:textId="77777777" w:rsidR="00E62962" w:rsidRPr="00E62962" w:rsidRDefault="00E62962" w:rsidP="00E62962">
      <w:pPr>
        <w:numPr>
          <w:ilvl w:val="0"/>
          <w:numId w:val="2"/>
        </w:numPr>
      </w:pPr>
      <w:r w:rsidRPr="00E62962">
        <w:t>Microsoft Excel</w:t>
      </w:r>
    </w:p>
    <w:p w14:paraId="5C13C18D" w14:textId="77777777" w:rsidR="00E62962" w:rsidRPr="00E62962" w:rsidRDefault="00E62962" w:rsidP="00E62962">
      <w:pPr>
        <w:numPr>
          <w:ilvl w:val="0"/>
          <w:numId w:val="2"/>
        </w:numPr>
      </w:pPr>
      <w:r w:rsidRPr="00E62962">
        <w:t>DAX (Data Analysis Expressions)</w:t>
      </w:r>
    </w:p>
    <w:p w14:paraId="7CF5198F" w14:textId="77777777" w:rsidR="00E62962" w:rsidRPr="00E62962" w:rsidRDefault="00E62962" w:rsidP="00E62962">
      <w:pPr>
        <w:rPr>
          <w:b/>
          <w:bCs/>
        </w:rPr>
      </w:pPr>
      <w:r w:rsidRPr="00E62962">
        <w:rPr>
          <w:b/>
          <w:bCs/>
        </w:rPr>
        <w:t>4. Dataset</w:t>
      </w:r>
    </w:p>
    <w:p w14:paraId="61E26CE5" w14:textId="77777777" w:rsidR="00E62962" w:rsidRPr="00E62962" w:rsidRDefault="00E62962" w:rsidP="00E62962">
      <w:r w:rsidRPr="00E62962">
        <w:t>The project uses Microsoft's Financial Sample Excel dataset. The dataset includes product, country, segment, date, sales, profit, units sold, discounts, and cost information.</w:t>
      </w:r>
    </w:p>
    <w:p w14:paraId="46788766" w14:textId="77777777" w:rsidR="00E62962" w:rsidRPr="00E62962" w:rsidRDefault="00E62962" w:rsidP="00E62962">
      <w:pPr>
        <w:rPr>
          <w:b/>
          <w:bCs/>
        </w:rPr>
      </w:pPr>
      <w:r w:rsidRPr="00E62962">
        <w:rPr>
          <w:b/>
          <w:bCs/>
        </w:rPr>
        <w:t>5. Dashboard Visualizations</w:t>
      </w:r>
    </w:p>
    <w:p w14:paraId="18EF37B6" w14:textId="77777777" w:rsidR="00E62962" w:rsidRPr="00E62962" w:rsidRDefault="00E62962" w:rsidP="00E62962">
      <w:pPr>
        <w:numPr>
          <w:ilvl w:val="0"/>
          <w:numId w:val="3"/>
        </w:numPr>
      </w:pPr>
      <w:r w:rsidRPr="00E62962">
        <w:t>KPI card: Total Sales</w:t>
      </w:r>
    </w:p>
    <w:p w14:paraId="2C390AEC" w14:textId="77777777" w:rsidR="00E62962" w:rsidRPr="00E62962" w:rsidRDefault="00E62962" w:rsidP="00E62962">
      <w:pPr>
        <w:numPr>
          <w:ilvl w:val="0"/>
          <w:numId w:val="3"/>
        </w:numPr>
      </w:pPr>
      <w:r w:rsidRPr="00E62962">
        <w:t>KPI card: Total Profit</w:t>
      </w:r>
    </w:p>
    <w:p w14:paraId="2364D65B" w14:textId="77777777" w:rsidR="00E62962" w:rsidRPr="00E62962" w:rsidRDefault="00E62962" w:rsidP="00E62962">
      <w:pPr>
        <w:numPr>
          <w:ilvl w:val="0"/>
          <w:numId w:val="3"/>
        </w:numPr>
      </w:pPr>
      <w:r w:rsidRPr="00E62962">
        <w:t>KPI card: Profit Margin %</w:t>
      </w:r>
    </w:p>
    <w:p w14:paraId="6E8013A2" w14:textId="77777777" w:rsidR="00E62962" w:rsidRPr="00E62962" w:rsidRDefault="00E62962" w:rsidP="00E62962">
      <w:pPr>
        <w:numPr>
          <w:ilvl w:val="0"/>
          <w:numId w:val="3"/>
        </w:numPr>
      </w:pPr>
      <w:r w:rsidRPr="00E62962">
        <w:t>Line chart: Monthly Sales Trend</w:t>
      </w:r>
    </w:p>
    <w:p w14:paraId="427E1EFE" w14:textId="77777777" w:rsidR="00E62962" w:rsidRPr="00E62962" w:rsidRDefault="00E62962" w:rsidP="00E62962">
      <w:pPr>
        <w:numPr>
          <w:ilvl w:val="0"/>
          <w:numId w:val="3"/>
        </w:numPr>
      </w:pPr>
      <w:r w:rsidRPr="00E62962">
        <w:t>Bar chart: Sales by Product</w:t>
      </w:r>
    </w:p>
    <w:p w14:paraId="7B77DAE6" w14:textId="77777777" w:rsidR="00E62962" w:rsidRPr="00E62962" w:rsidRDefault="00E62962" w:rsidP="00E62962">
      <w:pPr>
        <w:numPr>
          <w:ilvl w:val="0"/>
          <w:numId w:val="3"/>
        </w:numPr>
      </w:pPr>
      <w:r w:rsidRPr="00E62962">
        <w:t>Donut chart: Sales by Segment</w:t>
      </w:r>
    </w:p>
    <w:p w14:paraId="4015A796" w14:textId="77777777" w:rsidR="00E62962" w:rsidRPr="00E62962" w:rsidRDefault="00E62962" w:rsidP="00E62962">
      <w:pPr>
        <w:numPr>
          <w:ilvl w:val="0"/>
          <w:numId w:val="3"/>
        </w:numPr>
      </w:pPr>
      <w:r w:rsidRPr="00E62962">
        <w:t>Date slicer</w:t>
      </w:r>
    </w:p>
    <w:p w14:paraId="19CAED0D" w14:textId="77777777" w:rsidR="00E62962" w:rsidRPr="00E62962" w:rsidRDefault="00E62962" w:rsidP="00E62962">
      <w:pPr>
        <w:numPr>
          <w:ilvl w:val="0"/>
          <w:numId w:val="3"/>
        </w:numPr>
      </w:pPr>
      <w:r w:rsidRPr="00E62962">
        <w:t>Country slicer</w:t>
      </w:r>
    </w:p>
    <w:p w14:paraId="18F4D11C" w14:textId="77777777" w:rsidR="00E62962" w:rsidRPr="00E62962" w:rsidRDefault="00E62962" w:rsidP="00E62962">
      <w:pPr>
        <w:rPr>
          <w:b/>
          <w:bCs/>
        </w:rPr>
      </w:pPr>
      <w:r w:rsidRPr="00E62962">
        <w:rPr>
          <w:b/>
          <w:bCs/>
        </w:rPr>
        <w:t>6. Methodology</w:t>
      </w:r>
    </w:p>
    <w:p w14:paraId="0306DA4B" w14:textId="77777777" w:rsidR="00E62962" w:rsidRPr="00E62962" w:rsidRDefault="00E62962" w:rsidP="00E62962">
      <w:r w:rsidRPr="00E62962">
        <w:t>The Excel dataset was imported into Power BI Desktop. Measures were created using DAX to calculate sales, profit, and profit margin. Charts and slicers were then added to create an interactive dashboard.</w:t>
      </w:r>
    </w:p>
    <w:p w14:paraId="38F12EC9" w14:textId="77777777" w:rsidR="00E62962" w:rsidRPr="00E62962" w:rsidRDefault="00E62962" w:rsidP="00E62962">
      <w:pPr>
        <w:rPr>
          <w:b/>
          <w:bCs/>
        </w:rPr>
      </w:pPr>
      <w:r w:rsidRPr="00E62962">
        <w:rPr>
          <w:b/>
          <w:bCs/>
        </w:rPr>
        <w:t>7. Results</w:t>
      </w:r>
    </w:p>
    <w:p w14:paraId="179CB010" w14:textId="77777777" w:rsidR="00E62962" w:rsidRPr="00E62962" w:rsidRDefault="00E62962" w:rsidP="00E62962">
      <w:r w:rsidRPr="00E62962">
        <w:t>The dashboard provides an overview of sales and profitability. Users can compare products and segments and explore performance across dates and countries using the slicers.</w:t>
      </w:r>
    </w:p>
    <w:p w14:paraId="711B1486" w14:textId="77777777" w:rsidR="00E62962" w:rsidRPr="00E62962" w:rsidRDefault="00E62962" w:rsidP="00E62962">
      <w:pPr>
        <w:rPr>
          <w:b/>
          <w:bCs/>
        </w:rPr>
      </w:pPr>
      <w:r w:rsidRPr="00E62962">
        <w:rPr>
          <w:b/>
          <w:bCs/>
        </w:rPr>
        <w:lastRenderedPageBreak/>
        <w:t>8. Conclusion</w:t>
      </w:r>
    </w:p>
    <w:p w14:paraId="36EF5A28" w14:textId="77777777" w:rsidR="00E62962" w:rsidRPr="00E62962" w:rsidRDefault="00E62962" w:rsidP="00E62962">
      <w:r w:rsidRPr="00E62962">
        <w:t>This project demonstrates how Power BI can be used to transform spreadsheet data into an interactive sales dashboard that supports business analysis and decision-making.</w:t>
      </w:r>
    </w:p>
    <w:p w14:paraId="2CCF1B37" w14:textId="77777777" w:rsidR="00194F3B" w:rsidRDefault="00194F3B"/>
    <w:sectPr w:rsidR="00194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4D5"/>
    <w:multiLevelType w:val="multilevel"/>
    <w:tmpl w:val="2C7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2E31"/>
    <w:multiLevelType w:val="multilevel"/>
    <w:tmpl w:val="817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6074D"/>
    <w:multiLevelType w:val="multilevel"/>
    <w:tmpl w:val="AC0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419137">
    <w:abstractNumId w:val="1"/>
  </w:num>
  <w:num w:numId="2" w16cid:durableId="1262564622">
    <w:abstractNumId w:val="2"/>
  </w:num>
  <w:num w:numId="3" w16cid:durableId="205245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EA"/>
    <w:rsid w:val="00076F3D"/>
    <w:rsid w:val="00194F3B"/>
    <w:rsid w:val="0027125A"/>
    <w:rsid w:val="002D61E5"/>
    <w:rsid w:val="005349EA"/>
    <w:rsid w:val="005453CA"/>
    <w:rsid w:val="006B1D38"/>
    <w:rsid w:val="00E62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9CE06-129B-4FC3-8706-7473D25E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9EA"/>
    <w:rPr>
      <w:rFonts w:eastAsiaTheme="majorEastAsia" w:cstheme="majorBidi"/>
      <w:color w:val="272727" w:themeColor="text1" w:themeTint="D8"/>
    </w:rPr>
  </w:style>
  <w:style w:type="paragraph" w:styleId="Title">
    <w:name w:val="Title"/>
    <w:basedOn w:val="Normal"/>
    <w:next w:val="Normal"/>
    <w:link w:val="TitleChar"/>
    <w:uiPriority w:val="10"/>
    <w:qFormat/>
    <w:rsid w:val="00534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9EA"/>
    <w:pPr>
      <w:spacing w:before="160"/>
      <w:jc w:val="center"/>
    </w:pPr>
    <w:rPr>
      <w:i/>
      <w:iCs/>
      <w:color w:val="404040" w:themeColor="text1" w:themeTint="BF"/>
    </w:rPr>
  </w:style>
  <w:style w:type="character" w:customStyle="1" w:styleId="QuoteChar">
    <w:name w:val="Quote Char"/>
    <w:basedOn w:val="DefaultParagraphFont"/>
    <w:link w:val="Quote"/>
    <w:uiPriority w:val="29"/>
    <w:rsid w:val="005349EA"/>
    <w:rPr>
      <w:i/>
      <w:iCs/>
      <w:color w:val="404040" w:themeColor="text1" w:themeTint="BF"/>
    </w:rPr>
  </w:style>
  <w:style w:type="paragraph" w:styleId="ListParagraph">
    <w:name w:val="List Paragraph"/>
    <w:basedOn w:val="Normal"/>
    <w:uiPriority w:val="34"/>
    <w:qFormat/>
    <w:rsid w:val="005349EA"/>
    <w:pPr>
      <w:ind w:left="720"/>
      <w:contextualSpacing/>
    </w:pPr>
  </w:style>
  <w:style w:type="character" w:styleId="IntenseEmphasis">
    <w:name w:val="Intense Emphasis"/>
    <w:basedOn w:val="DefaultParagraphFont"/>
    <w:uiPriority w:val="21"/>
    <w:qFormat/>
    <w:rsid w:val="005349EA"/>
    <w:rPr>
      <w:i/>
      <w:iCs/>
      <w:color w:val="2F5496" w:themeColor="accent1" w:themeShade="BF"/>
    </w:rPr>
  </w:style>
  <w:style w:type="paragraph" w:styleId="IntenseQuote">
    <w:name w:val="Intense Quote"/>
    <w:basedOn w:val="Normal"/>
    <w:next w:val="Normal"/>
    <w:link w:val="IntenseQuoteChar"/>
    <w:uiPriority w:val="30"/>
    <w:qFormat/>
    <w:rsid w:val="00534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9EA"/>
    <w:rPr>
      <w:i/>
      <w:iCs/>
      <w:color w:val="2F5496" w:themeColor="accent1" w:themeShade="BF"/>
    </w:rPr>
  </w:style>
  <w:style w:type="character" w:styleId="IntenseReference">
    <w:name w:val="Intense Reference"/>
    <w:basedOn w:val="DefaultParagraphFont"/>
    <w:uiPriority w:val="32"/>
    <w:qFormat/>
    <w:rsid w:val="00534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 V</dc:creator>
  <cp:keywords/>
  <dc:description/>
  <cp:lastModifiedBy>CHETHAN S V</cp:lastModifiedBy>
  <cp:revision>2</cp:revision>
  <dcterms:created xsi:type="dcterms:W3CDTF">2026-10-17T07:33:00Z</dcterms:created>
  <dcterms:modified xsi:type="dcterms:W3CDTF">2026-10-17T07:33:00Z</dcterms:modified>
</cp:coreProperties>
</file>