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1350" w:rsidRDefault="00391350"/>
    <w:p w:rsidR="00391350" w:rsidRDefault="00E15C88">
      <w:pPr>
        <w:spacing w:after="160"/>
        <w:jc w:val="center"/>
      </w:pPr>
      <w:r>
        <w:rPr>
          <w:b/>
          <w:sz w:val="30"/>
          <w:u w:val="single"/>
        </w:rPr>
        <w:t>OBSTETRIC ULTRASOUND REPORT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391350">
        <w:trPr>
          <w:cantSplit/>
        </w:trPr>
        <w:tc>
          <w:tcPr>
            <w:tcW w:w="2376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t>{{date}}</w:t>
            </w:r>
          </w:p>
        </w:tc>
      </w:tr>
      <w:tr w:rsidR="00391350">
        <w:trPr>
          <w:cantSplit/>
        </w:trPr>
        <w:tc>
          <w:tcPr>
            <w:tcW w:w="2376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t>{{patient_id}}</w:t>
            </w:r>
          </w:p>
        </w:tc>
      </w:tr>
      <w:tr w:rsidR="00391350">
        <w:trPr>
          <w:cantSplit/>
        </w:trPr>
        <w:tc>
          <w:tcPr>
            <w:tcW w:w="2376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3312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t>{{ref_by}}</w:t>
            </w:r>
          </w:p>
        </w:tc>
        <w:tc>
          <w:tcPr>
            <w:tcW w:w="1872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LMP</w:t>
            </w:r>
          </w:p>
        </w:tc>
        <w:tc>
          <w:tcPr>
            <w:tcW w:w="2645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t>{{lmp}}</w:t>
            </w:r>
          </w:p>
        </w:tc>
      </w:tr>
      <w:tr w:rsidR="00391350">
        <w:trPr>
          <w:cantSplit/>
        </w:trPr>
        <w:tc>
          <w:tcPr>
            <w:tcW w:w="2376" w:type="dxa"/>
            <w:vAlign w:val="center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391350" w:rsidRDefault="00E15C88">
            <w:pPr>
              <w:spacing w:before="20" w:after="20"/>
            </w:pPr>
            <w:r>
              <w:t>{{clinical_details}}</w:t>
            </w:r>
          </w:p>
        </w:tc>
      </w:tr>
    </w:tbl>
    <w:p w:rsidR="00391350" w:rsidRDefault="0039135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Type of study: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 xml:space="preserve">Growth assessment and biophysical </w:t>
            </w:r>
            <w:r>
              <w:t>profile only.</w:t>
            </w:r>
          </w:p>
        </w:tc>
      </w:tr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Route: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>Trans abdominal.</w:t>
            </w:r>
          </w:p>
        </w:tc>
      </w:tr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Foetus: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>Single live foetus with cephalic presentation.</w:t>
            </w:r>
          </w:p>
        </w:tc>
      </w:tr>
    </w:tbl>
    <w:p w:rsidR="00391350" w:rsidRDefault="00E15C88">
      <w:pPr>
        <w:keepNext/>
        <w:spacing w:before="200" w:after="60"/>
      </w:pPr>
      <w:r>
        <w:rPr>
          <w:b/>
        </w:rPr>
        <w:t>GESTATIONAL AGE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725"/>
      </w:tblGrid>
      <w:tr w:rsidR="00391350">
        <w:trPr>
          <w:cantSplit/>
        </w:trPr>
        <w:tc>
          <w:tcPr>
            <w:tcW w:w="3168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331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rPr>
                <w:b/>
              </w:rPr>
              <w:t>By scan</w:t>
            </w:r>
          </w:p>
        </w:tc>
        <w:tc>
          <w:tcPr>
            <w:tcW w:w="3725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rPr>
                <w:b/>
              </w:rPr>
              <w:t>By LMP</w:t>
            </w:r>
          </w:p>
        </w:tc>
      </w:tr>
      <w:tr w:rsidR="00391350">
        <w:trPr>
          <w:cantSplit/>
        </w:trPr>
        <w:tc>
          <w:tcPr>
            <w:tcW w:w="3168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Gestational age</w:t>
            </w:r>
          </w:p>
        </w:tc>
        <w:tc>
          <w:tcPr>
            <w:tcW w:w="331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{{aua_weeks}} weeks {{aua_days}} days</w:t>
            </w:r>
          </w:p>
        </w:tc>
        <w:tc>
          <w:tcPr>
            <w:tcW w:w="3725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{{ga_lmp_weeks}} weeks {{ga_lmp_days}} days</w:t>
            </w:r>
          </w:p>
        </w:tc>
      </w:tr>
      <w:tr w:rsidR="00391350">
        <w:trPr>
          <w:cantSplit/>
        </w:trPr>
        <w:tc>
          <w:tcPr>
            <w:tcW w:w="3168" w:type="dxa"/>
            <w:vAlign w:val="center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EDD</w:t>
            </w:r>
          </w:p>
        </w:tc>
        <w:tc>
          <w:tcPr>
            <w:tcW w:w="3312" w:type="dxa"/>
            <w:vAlign w:val="center"/>
          </w:tcPr>
          <w:p w:rsidR="00391350" w:rsidRDefault="00E15C88">
            <w:pPr>
              <w:spacing w:before="20" w:after="20"/>
              <w:jc w:val="center"/>
            </w:pPr>
            <w:r>
              <w:t>{{edd_scan}}</w:t>
            </w:r>
          </w:p>
        </w:tc>
        <w:tc>
          <w:tcPr>
            <w:tcW w:w="3725" w:type="dxa"/>
            <w:vAlign w:val="center"/>
          </w:tcPr>
          <w:p w:rsidR="00391350" w:rsidRDefault="00E15C88">
            <w:pPr>
              <w:spacing w:before="20" w:after="20"/>
              <w:jc w:val="center"/>
            </w:pPr>
            <w:r>
              <w:t>{{edd_lmp}}</w:t>
            </w:r>
          </w:p>
        </w:tc>
      </w:tr>
    </w:tbl>
    <w:p w:rsidR="00391350" w:rsidRDefault="00391350">
      <w:pPr>
        <w:spacing w:after="0"/>
      </w:pPr>
    </w:p>
    <w:p w:rsidR="00391350" w:rsidRDefault="00E15C88">
      <w:pPr>
        <w:keepNext/>
        <w:spacing w:before="200" w:after="60"/>
      </w:pPr>
      <w:r>
        <w:rPr>
          <w:b/>
        </w:rPr>
        <w:t>BIOMETRIC MEASUREMENTS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2582"/>
        <w:gridCol w:w="2520"/>
        <w:gridCol w:w="2582"/>
      </w:tblGrid>
      <w:tr w:rsidR="00391350">
        <w:trPr>
          <w:cantSplit/>
        </w:trPr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</w:tr>
      <w:tr w:rsidR="00391350">
        <w:trPr>
          <w:cantSplit/>
        </w:trPr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BPD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{{bpd}} cm</w:t>
            </w:r>
          </w:p>
        </w:tc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HC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{{hc}} cm</w:t>
            </w:r>
          </w:p>
        </w:tc>
      </w:tr>
      <w:tr w:rsidR="00391350">
        <w:trPr>
          <w:cantSplit/>
        </w:trPr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AC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{{ac}} cm</w:t>
            </w:r>
          </w:p>
        </w:tc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FL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{{fl}} cm</w:t>
            </w:r>
          </w:p>
        </w:tc>
      </w:tr>
      <w:tr w:rsidR="00391350">
        <w:trPr>
          <w:cantSplit/>
        </w:trPr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EFW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{{efw}} g ± {{efw_error}} g</w:t>
            </w:r>
          </w:p>
        </w:tc>
        <w:tc>
          <w:tcPr>
            <w:tcW w:w="25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Foetal heart rate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{{fhr}} BPM</w:t>
            </w:r>
          </w:p>
        </w:tc>
      </w:tr>
      <w:tr w:rsidR="00391350">
        <w:trPr>
          <w:cantSplit/>
        </w:trPr>
        <w:tc>
          <w:tcPr>
            <w:tcW w:w="2520" w:type="dxa"/>
            <w:vAlign w:val="center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AFI</w:t>
            </w:r>
          </w:p>
        </w:tc>
        <w:tc>
          <w:tcPr>
            <w:tcW w:w="2582" w:type="dxa"/>
            <w:vAlign w:val="center"/>
          </w:tcPr>
          <w:p w:rsidR="00391350" w:rsidRDefault="00E15C88">
            <w:pPr>
              <w:spacing w:before="20" w:after="20"/>
              <w:jc w:val="center"/>
            </w:pPr>
            <w:r>
              <w:t>{{afi}} cm</w:t>
            </w:r>
          </w:p>
        </w:tc>
        <w:tc>
          <w:tcPr>
            <w:tcW w:w="2520" w:type="dxa"/>
            <w:vAlign w:val="center"/>
          </w:tcPr>
          <w:p w:rsidR="00391350" w:rsidRDefault="00391350">
            <w:pPr>
              <w:spacing w:before="20" w:after="20"/>
            </w:pPr>
          </w:p>
        </w:tc>
        <w:tc>
          <w:tcPr>
            <w:tcW w:w="2582" w:type="dxa"/>
            <w:vAlign w:val="center"/>
          </w:tcPr>
          <w:p w:rsidR="00391350" w:rsidRDefault="00391350">
            <w:pPr>
              <w:spacing w:before="20" w:after="20"/>
              <w:jc w:val="center"/>
            </w:pPr>
          </w:p>
        </w:tc>
      </w:tr>
    </w:tbl>
    <w:p w:rsidR="00391350" w:rsidRDefault="00391350">
      <w:pPr>
        <w:spacing w:after="0"/>
      </w:pPr>
    </w:p>
    <w:p w:rsidR="00391350" w:rsidRDefault="00E15C88">
      <w:pPr>
        <w:keepNext/>
        <w:spacing w:before="200" w:after="60"/>
      </w:pPr>
      <w:r>
        <w:rPr>
          <w:b/>
        </w:rPr>
        <w:t>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Biophysical profile: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 xml:space="preserve">Foetal maturity: </w:t>
            </w:r>
            <w:r>
              <w:t>femoral ossification centre noted and tibial appearing.</w:t>
            </w:r>
          </w:p>
          <w:p w:rsidR="00391350" w:rsidRDefault="00E15C88">
            <w:pPr>
              <w:spacing w:before="20" w:after="20"/>
            </w:pPr>
            <w:r>
              <w:t>Foetal tone and movements are good.</w:t>
            </w:r>
          </w:p>
          <w:p w:rsidR="00391350" w:rsidRDefault="00E15C88">
            <w:pPr>
              <w:spacing w:before="20" w:after="20"/>
            </w:pPr>
            <w:r>
              <w:t>Foetal breathing movements good.</w:t>
            </w:r>
          </w:p>
          <w:p w:rsidR="00391350" w:rsidRDefault="00E15C88">
            <w:pPr>
              <w:spacing w:before="20" w:after="20"/>
            </w:pPr>
            <w:r>
              <w:t>Foetal cardiac activity good. FHR: {{fhr}} BPM.</w:t>
            </w:r>
          </w:p>
          <w:p w:rsidR="00391350" w:rsidRDefault="00E15C88">
            <w:pPr>
              <w:spacing w:before="20" w:after="20"/>
            </w:pPr>
            <w:r>
              <w:t>U/S biophysical scoring 8/8.</w:t>
            </w:r>
          </w:p>
        </w:tc>
      </w:tr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Liquor: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>AFI: {{afi}} cm.</w:t>
            </w:r>
          </w:p>
        </w:tc>
      </w:tr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lastRenderedPageBreak/>
              <w:t>Placenta:</w:t>
            </w:r>
          </w:p>
        </w:tc>
        <w:tc>
          <w:tcPr>
            <w:tcW w:w="7685" w:type="dxa"/>
          </w:tcPr>
          <w:p w:rsidR="00FF0AD1" w:rsidRDefault="00E15C88">
            <w:pPr>
              <w:spacing w:before="20" w:after="20"/>
            </w:pPr>
            <w:r>
              <w:t xml:space="preserve">Located in </w:t>
            </w:r>
            <w:r>
              <w:t xml:space="preserve">posterior, grade 3. </w:t>
            </w:r>
          </w:p>
          <w:p w:rsidR="00391350" w:rsidRDefault="00E15C88">
            <w:pPr>
              <w:spacing w:before="20" w:after="20"/>
            </w:pPr>
            <w:bookmarkStart w:id="0" w:name="_GoBack"/>
            <w:bookmarkEnd w:id="0"/>
            <w:r>
              <w:t>Lower limit of placenta situated well away from the internal OS.</w:t>
            </w:r>
          </w:p>
        </w:tc>
      </w:tr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Cervix: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>Visualized cervix measuring {{cervix_length}} cm.</w:t>
            </w:r>
          </w:p>
        </w:tc>
      </w:tr>
      <w:tr w:rsidR="00391350">
        <w:trPr>
          <w:cantSplit/>
        </w:trPr>
        <w:tc>
          <w:tcPr>
            <w:tcW w:w="2520" w:type="dxa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Umbilical cord:</w:t>
            </w:r>
          </w:p>
        </w:tc>
        <w:tc>
          <w:tcPr>
            <w:tcW w:w="7685" w:type="dxa"/>
          </w:tcPr>
          <w:p w:rsidR="00391350" w:rsidRDefault="00E15C88">
            <w:pPr>
              <w:spacing w:before="20" w:after="20"/>
            </w:pPr>
            <w:r>
              <w:t>No E/O cord around the neck noted at the time of scanning.</w:t>
            </w:r>
          </w:p>
        </w:tc>
      </w:tr>
    </w:tbl>
    <w:p w:rsidR="00391350" w:rsidRDefault="00E15C88">
      <w:pPr>
        <w:keepNext/>
        <w:spacing w:before="200" w:after="60"/>
      </w:pPr>
      <w:r>
        <w:rPr>
          <w:b/>
        </w:rPr>
        <w:t>DOPPLER STUDY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304"/>
      </w:tblGrid>
      <w:tr w:rsidR="00391350">
        <w:trPr>
          <w:cantSplit/>
        </w:trPr>
        <w:tc>
          <w:tcPr>
            <w:tcW w:w="43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Artery</w:t>
            </w:r>
          </w:p>
        </w:tc>
        <w:tc>
          <w:tcPr>
            <w:tcW w:w="2304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rPr>
                <w:b/>
              </w:rPr>
              <w:t>PI</w:t>
            </w:r>
          </w:p>
        </w:tc>
      </w:tr>
      <w:tr w:rsidR="00391350">
        <w:trPr>
          <w:cantSplit/>
        </w:trPr>
        <w:tc>
          <w:tcPr>
            <w:tcW w:w="43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 xml:space="preserve">Right </w:t>
            </w:r>
            <w:r>
              <w:rPr>
                <w:b/>
              </w:rPr>
              <w:t>uterine artery</w:t>
            </w:r>
          </w:p>
        </w:tc>
        <w:tc>
          <w:tcPr>
            <w:tcW w:w="2304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{{doppler_right_pi}}</w:t>
            </w:r>
          </w:p>
        </w:tc>
      </w:tr>
      <w:tr w:rsidR="00391350">
        <w:trPr>
          <w:cantSplit/>
        </w:trPr>
        <w:tc>
          <w:tcPr>
            <w:tcW w:w="43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Left uterine artery</w:t>
            </w:r>
          </w:p>
        </w:tc>
        <w:tc>
          <w:tcPr>
            <w:tcW w:w="2304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{{doppler_left_pi}}</w:t>
            </w:r>
          </w:p>
        </w:tc>
      </w:tr>
      <w:tr w:rsidR="00391350">
        <w:trPr>
          <w:cantSplit/>
        </w:trPr>
        <w:tc>
          <w:tcPr>
            <w:tcW w:w="43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Umbilical artery</w:t>
            </w:r>
          </w:p>
        </w:tc>
        <w:tc>
          <w:tcPr>
            <w:tcW w:w="2304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{{doppler_umbilical_pi}}</w:t>
            </w:r>
          </w:p>
        </w:tc>
      </w:tr>
      <w:tr w:rsidR="00391350">
        <w:trPr>
          <w:cantSplit/>
        </w:trPr>
        <w:tc>
          <w:tcPr>
            <w:tcW w:w="4320" w:type="dxa"/>
            <w:vAlign w:val="center"/>
          </w:tcPr>
          <w:p w:rsidR="00391350" w:rsidRDefault="00E15C88">
            <w:pPr>
              <w:keepNext/>
              <w:spacing w:before="20" w:after="20"/>
            </w:pPr>
            <w:r>
              <w:rPr>
                <w:b/>
              </w:rPr>
              <w:t>MCA flow</w:t>
            </w:r>
          </w:p>
        </w:tc>
        <w:tc>
          <w:tcPr>
            <w:tcW w:w="2304" w:type="dxa"/>
            <w:vAlign w:val="center"/>
          </w:tcPr>
          <w:p w:rsidR="00391350" w:rsidRDefault="00E15C88">
            <w:pPr>
              <w:keepNext/>
              <w:spacing w:before="20" w:after="20"/>
              <w:jc w:val="center"/>
            </w:pPr>
            <w:r>
              <w:t>{{doppler_mca_pi}}</w:t>
            </w:r>
          </w:p>
        </w:tc>
      </w:tr>
      <w:tr w:rsidR="00391350">
        <w:trPr>
          <w:cantSplit/>
        </w:trPr>
        <w:tc>
          <w:tcPr>
            <w:tcW w:w="4320" w:type="dxa"/>
            <w:vAlign w:val="center"/>
          </w:tcPr>
          <w:p w:rsidR="00391350" w:rsidRDefault="00E15C88">
            <w:pPr>
              <w:spacing w:before="20" w:after="20"/>
            </w:pPr>
            <w:r>
              <w:rPr>
                <w:b/>
              </w:rPr>
              <w:t>CPR</w:t>
            </w:r>
          </w:p>
        </w:tc>
        <w:tc>
          <w:tcPr>
            <w:tcW w:w="2304" w:type="dxa"/>
            <w:vAlign w:val="center"/>
          </w:tcPr>
          <w:p w:rsidR="00391350" w:rsidRDefault="00E15C88">
            <w:pPr>
              <w:spacing w:before="20" w:after="20"/>
              <w:jc w:val="center"/>
            </w:pPr>
            <w:r>
              <w:t>{{cpr}}</w:t>
            </w:r>
          </w:p>
        </w:tc>
      </w:tr>
    </w:tbl>
    <w:p w:rsidR="00391350" w:rsidRDefault="00391350">
      <w:pPr>
        <w:spacing w:after="0"/>
      </w:pPr>
    </w:p>
    <w:p w:rsidR="00391350" w:rsidRDefault="00E15C88">
      <w:pPr>
        <w:keepNext/>
        <w:spacing w:before="200" w:after="60"/>
      </w:pPr>
      <w:r>
        <w:rPr>
          <w:b/>
        </w:rPr>
        <w:t>IMPRESSION</w:t>
      </w:r>
    </w:p>
    <w:p w:rsidR="00391350" w:rsidRDefault="00E15C88">
      <w:pPr>
        <w:pStyle w:val="ListBullet"/>
      </w:pPr>
      <w:r>
        <w:rPr>
          <w:b/>
        </w:rPr>
        <w:t xml:space="preserve">Single live intrauterine gestation corresponding to {{aua_weeks}} weeks </w:t>
      </w:r>
      <w:r>
        <w:rPr>
          <w:b/>
        </w:rPr>
        <w:t>{{aua_days}} days by scan and {{ga_lmp_weeks}} weeks {{ga_lmp_days}} days by LMP.</w:t>
      </w:r>
    </w:p>
    <w:p w:rsidR="00391350" w:rsidRDefault="00E15C88">
      <w:pPr>
        <w:pStyle w:val="ListBullet"/>
      </w:pPr>
      <w:r>
        <w:rPr>
          <w:b/>
        </w:rPr>
        <w:t>Doppler study was normal at present scan.</w:t>
      </w:r>
    </w:p>
    <w:p w:rsidR="00391350" w:rsidRDefault="00E15C88">
      <w:pPr>
        <w:spacing w:before="160"/>
      </w:pPr>
      <w:r>
        <w:rPr>
          <w:b/>
          <w:sz w:val="22"/>
        </w:rPr>
        <w:t>Note:</w:t>
      </w:r>
      <w:r>
        <w:br/>
      </w:r>
      <w:r>
        <w:rPr>
          <w:sz w:val="22"/>
        </w:rPr>
        <w:t>Foetal anatomy (limbs, spine, cardiac, etc.) can't be made out in detail at this stage due to advanced gestational age and una</w:t>
      </w:r>
      <w:r>
        <w:rPr>
          <w:sz w:val="22"/>
        </w:rPr>
        <w:t>ccommodating foetal position; the ideal time to study the foetal anatomy is 20 to 22 weeks. This has been explained to the patient and attendant.</w:t>
      </w:r>
      <w:r>
        <w:br/>
      </w:r>
      <w:r>
        <w:rPr>
          <w:sz w:val="22"/>
        </w:rPr>
        <w:t># All congenital anomalies can't be detected by antenatal ultrasound.</w:t>
      </w:r>
    </w:p>
    <w:p w:rsidR="00391350" w:rsidRDefault="00E15C88">
      <w:pPr>
        <w:keepNext/>
        <w:spacing w:before="200"/>
      </w:pPr>
      <w:r>
        <w:rPr>
          <w:b/>
          <w:sz w:val="22"/>
        </w:rPr>
        <w:t xml:space="preserve">DECLARATION OF DOCTOR/PERSON CONDUCTING </w:t>
      </w:r>
      <w:r>
        <w:rPr>
          <w:b/>
          <w:sz w:val="22"/>
        </w:rPr>
        <w:t>ULTRASONOGRAPHY / IMAGE SCANNING</w:t>
      </w:r>
    </w:p>
    <w:p w:rsidR="00391350" w:rsidRDefault="00E15C88"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of her foetus to anybody in any manner.</w:t>
      </w:r>
    </w:p>
    <w:p w:rsidR="00391350" w:rsidRDefault="00E15C88">
      <w:pPr>
        <w:keepNext/>
        <w:spacing w:before="720"/>
        <w:jc w:val="right"/>
      </w:pPr>
      <w:r>
        <w:rPr>
          <w:b/>
        </w:rPr>
        <w:t>{{doctor_name}}</w:t>
      </w:r>
    </w:p>
    <w:p w:rsidR="00391350" w:rsidRDefault="00E15C88">
      <w:pPr>
        <w:jc w:val="right"/>
      </w:pPr>
      <w:r>
        <w:t>{{doctor_qua</w:t>
      </w:r>
      <w:r>
        <w:t>l}}</w:t>
      </w:r>
    </w:p>
    <w:sectPr w:rsidR="00391350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15C88" w:rsidRDefault="00E15C88">
      <w:pPr>
        <w:spacing w:after="0"/>
      </w:pPr>
      <w:r>
        <w:separator/>
      </w:r>
    </w:p>
  </w:endnote>
  <w:endnote w:type="continuationSeparator" w:id="0">
    <w:p w:rsidR="00E15C88" w:rsidRDefault="00E15C8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91350" w:rsidRDefault="00E15C88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 w:rsidR="00FF0AD1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FF0AD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15C88" w:rsidRDefault="00E15C88">
      <w:pPr>
        <w:spacing w:after="0"/>
      </w:pPr>
      <w:r>
        <w:separator/>
      </w:r>
    </w:p>
  </w:footnote>
  <w:footnote w:type="continuationSeparator" w:id="0">
    <w:p w:rsidR="00E15C88" w:rsidRDefault="00E15C8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1350"/>
    <w:rsid w:val="00AA1D8D"/>
    <w:rsid w:val="00B47730"/>
    <w:rsid w:val="00CB0664"/>
    <w:rsid w:val="00E15C88"/>
    <w:rsid w:val="00FC693F"/>
    <w:rsid w:val="00FF0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A86B0621-0783-44D1-A4EC-ACA71E967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B0E941-5548-4823-87CB-313AFA5FF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2</cp:revision>
  <dcterms:created xsi:type="dcterms:W3CDTF">2013-12-23T23:15:00Z</dcterms:created>
  <dcterms:modified xsi:type="dcterms:W3CDTF">2026-10-04T02:50:00Z</dcterms:modified>
  <cp:category/>
</cp:coreProperties>
</file>