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Sai Ram Chetla</w:t>
      </w:r>
    </w:p>
    <w:p>
      <w:pPr>
        <w:pStyle w:val="2"/>
        <w:keepNext w:val="0"/>
        <w:keepLines w:val="0"/>
        <w:jc w:val="center"/>
        <w:rPr>
          <w:rFonts w:asciiTheme="minorHAnsi" w:hAnsiTheme="minorHAnsi"/>
        </w:rPr>
      </w:pPr>
      <w:r>
        <w:rPr>
          <w:rFonts w:asciiTheme="minorHAnsi" w:hAnsiTheme="minorHAnsi" w:cstheme="minorHAnsi"/>
        </w:rPr>
        <w:t xml:space="preserve">Kent, Ohio | 330-906-9960 | chetlasairamjp@gmail.com | </w:t>
      </w:r>
      <w:r>
        <w:rPr>
          <w:rFonts w:asciiTheme="minorHAnsi" w:hAnsiTheme="minorHAnsi"/>
        </w:rPr>
        <w:t>linkedin.com/in/sai-ram-chetla/</w:t>
      </w:r>
    </w:p>
    <w:p>
      <w:pPr>
        <w:jc w:val="both"/>
      </w:pPr>
      <w:r>
        <w:t>Experienced professional with 3+ years in diverse technical roles, adept in software development, machine learning, and embedded systems. Seeking new career opportunities to leverage expertise in delivering innovative projects and achieving an 87% image classification accuracy, optimizing GPT-3.5 for NLP, and deploying secure IoT firmware.</w:t>
      </w:r>
    </w:p>
    <w:p>
      <w:pPr>
        <w:pStyle w:val="2"/>
        <w:keepNext w:val="0"/>
        <w:keepLines w:val="0"/>
        <w:rPr>
          <w:rFonts w:cstheme="minorHAnsi"/>
          <w:sz w:val="10"/>
          <w:szCs w:val="12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5"/>
        <w:tblW w:w="9218" w:type="dxa"/>
        <w:tblCellSpacing w:w="15" w:type="dxa"/>
        <w:tblInd w:w="255" w:type="dxa"/>
        <w:tblBorders>
          <w:top w:val="single" w:color="D9D9E3" w:sz="2" w:space="0"/>
          <w:left w:val="single" w:color="D9D9E3" w:sz="2" w:space="0"/>
          <w:bottom w:val="single" w:color="auto" w:sz="4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34354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2"/>
        <w:gridCol w:w="7366"/>
      </w:tblGrid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Application Development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Dart, Kotlin, Flutter Widgets, State Management, UI/UX Design, Firebase Integration, Figma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Web Technologies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HTML, CSS, JavaScript, React.js, Angular, Node.js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Image Processing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Image Classification, Image Segmentation, Object Detection, OpenCV, PIL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Python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OOPS, NumPy, Pandas, Keras, Matplotlib, TensorFlow, PyTorch, SciPy, Scikit-learn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Machine Learning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Linear &amp; Logistic regression, KNN, Decision tree and Random Forest, K-means, PCA, SVM, Hierarchical clustering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Generative AI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OpenAI API, GPT, DALL-E, Davinci, LangChain, Prompt Engineering, RAG, Fine Tuning, Llama 2, Vector Database, Wisper API, Transformers, Google PaLm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Databases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MySQL, PostgreSQL, MongoDB, SQLite, Redis, FirebaseDB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7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Cloud</w:t>
            </w:r>
          </w:p>
        </w:tc>
        <w:tc>
          <w:tcPr>
            <w:tcW w:w="7321" w:type="dxa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left="90" w:leftChars="0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 w:eastAsia="zh-CN"/>
              </w:rPr>
              <w:t>Amazon Web Services (AWS), Microsoft Azure, Google Cloud Platform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494989950"/>
          <w:placeholder>
            <w:docPart w:val="EB8E74154EA14C4D8C9A0C86D16D0D4F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</w:rPr>
        </w:sdtEndPr>
        <w:sdtContent>
          <w:r>
            <w:rPr>
              <w:rFonts w:asciiTheme="minorHAnsi" w:hAnsiTheme="minorHAnsi" w:cstheme="minorHAnsi"/>
            </w:rPr>
            <w:t>Experience</w:t>
          </w:r>
        </w:sdtContent>
      </w:sdt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cstheme="minorHAnsi"/>
          <w:sz w:val="10"/>
          <w:szCs w:val="12"/>
        </w:rPr>
      </w:pPr>
      <w:r>
        <w:rPr>
          <w:rFonts w:cstheme="minorHAnsi"/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204380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VaWwNIAAAACAQAADwAAAAAAAAABACAA&#10;AAAiAAAAZHJzL2Rvd25yZXYueG1sUEsBAhQAFAAAAAgAh07iQIlHHtPaAQAAvgMAAA4AAAAAAAAA&#10;AQAgAAAAI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/>
        <w:textAlignment w:val="auto"/>
        <w:rPr>
          <w:rFonts w:cstheme="minorHAnsi"/>
        </w:rPr>
      </w:pPr>
      <w:r>
        <w:rPr>
          <w:sz w:val="21"/>
          <w:szCs w:val="21"/>
          <w:shd w:val="clear" w:color="auto" w:fill="FFFFFF"/>
        </w:rPr>
        <w:t>Elysium Analytics</w:t>
      </w:r>
      <w:r>
        <w:rPr>
          <w:rFonts w:cstheme="minorHAnsi"/>
        </w:rPr>
        <w:t xml:space="preserve"> | Data Science Intern</w:t>
      </w:r>
      <w:r>
        <w:rPr>
          <w:rFonts w:cstheme="minorHAnsi"/>
        </w:rPr>
        <w:tab/>
      </w:r>
      <w:r>
        <w:rPr>
          <w:rFonts w:cstheme="minorHAnsi"/>
        </w:rPr>
        <w:t>Aug 23- Present</w:t>
      </w:r>
    </w:p>
    <w:p>
      <w:pPr>
        <w:pStyle w:val="3"/>
        <w:keepNext w:val="0"/>
        <w:keepLines w:val="0"/>
        <w:numPr>
          <w:ilvl w:val="0"/>
          <w:numId w:val="2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Developed innovative chatbot interface integrating </w:t>
      </w:r>
      <w:r>
        <w:rPr>
          <w:rFonts w:cstheme="minorHAnsi"/>
        </w:rPr>
        <w:t>Langchain, Google PaLM, Streamlit</w:t>
      </w:r>
      <w:r>
        <w:rPr>
          <w:rFonts w:cstheme="minorHAnsi"/>
          <w:b w:val="0"/>
          <w:bCs/>
        </w:rPr>
        <w:t xml:space="preserve">, and </w:t>
      </w:r>
      <w:r>
        <w:rPr>
          <w:rFonts w:cstheme="minorHAnsi"/>
        </w:rPr>
        <w:t xml:space="preserve">RAG </w:t>
      </w:r>
      <w:r>
        <w:rPr>
          <w:rFonts w:cstheme="minorHAnsi"/>
          <w:b w:val="0"/>
          <w:bCs/>
        </w:rPr>
        <w:t>technologies.</w:t>
      </w:r>
    </w:p>
    <w:p>
      <w:pPr>
        <w:pStyle w:val="3"/>
        <w:keepNext w:val="0"/>
        <w:keepLines w:val="0"/>
        <w:numPr>
          <w:ilvl w:val="0"/>
          <w:numId w:val="2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Collaborated on optimizing </w:t>
      </w:r>
      <w:r>
        <w:rPr>
          <w:rFonts w:cstheme="minorHAnsi"/>
        </w:rPr>
        <w:t>GPT-3.5</w:t>
      </w:r>
      <w:r>
        <w:rPr>
          <w:rFonts w:cstheme="minorHAnsi"/>
          <w:b w:val="0"/>
          <w:bCs/>
        </w:rPr>
        <w:t xml:space="preserve"> for </w:t>
      </w:r>
      <w:r>
        <w:rPr>
          <w:rFonts w:cstheme="minorHAnsi"/>
        </w:rPr>
        <w:t>NLP</w:t>
      </w:r>
      <w:r>
        <w:rPr>
          <w:rFonts w:cstheme="minorHAnsi"/>
          <w:b w:val="0"/>
          <w:bCs/>
        </w:rPr>
        <w:t xml:space="preserve"> tasks, surpassing industry benchmarks.</w:t>
      </w:r>
    </w:p>
    <w:p>
      <w:pPr>
        <w:pStyle w:val="3"/>
        <w:keepNext w:val="0"/>
        <w:keepLines w:val="0"/>
        <w:numPr>
          <w:ilvl w:val="0"/>
          <w:numId w:val="2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Achieved 87% accuracy in image classification using </w:t>
      </w:r>
      <w:r>
        <w:rPr>
          <w:rFonts w:cstheme="minorHAnsi"/>
        </w:rPr>
        <w:t>CNN</w:t>
      </w:r>
      <w:r>
        <w:rPr>
          <w:rFonts w:cstheme="minorHAnsi"/>
          <w:b w:val="0"/>
          <w:bCs/>
        </w:rPr>
        <w:t xml:space="preserve"> with </w:t>
      </w:r>
      <w:r>
        <w:rPr>
          <w:rFonts w:cstheme="minorHAnsi"/>
        </w:rPr>
        <w:t>MongoDB</w:t>
      </w:r>
      <w:r>
        <w:rPr>
          <w:rFonts w:cstheme="minorHAnsi"/>
          <w:b w:val="0"/>
          <w:bCs/>
        </w:rPr>
        <w:t xml:space="preserve"> for efficient data storage.</w:t>
      </w:r>
    </w:p>
    <w:p>
      <w:pPr>
        <w:pStyle w:val="3"/>
        <w:keepNext w:val="0"/>
        <w:keepLines w:val="0"/>
        <w:numPr>
          <w:ilvl w:val="0"/>
          <w:numId w:val="2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Implemented </w:t>
      </w:r>
      <w:r>
        <w:rPr>
          <w:rFonts w:cstheme="minorHAnsi"/>
        </w:rPr>
        <w:t>Natural Language to SQL (SqLite)</w:t>
      </w:r>
      <w:r>
        <w:rPr>
          <w:rFonts w:cstheme="minorHAnsi"/>
          <w:b w:val="0"/>
          <w:bCs/>
        </w:rPr>
        <w:t xml:space="preserve"> project using OpenAI's </w:t>
      </w:r>
      <w:r>
        <w:rPr>
          <w:rFonts w:cstheme="minorHAnsi"/>
        </w:rPr>
        <w:t>text-davinci-002 API</w:t>
      </w:r>
      <w:r>
        <w:rPr>
          <w:rFonts w:cstheme="minorHAnsi"/>
          <w:b w:val="0"/>
          <w:bCs/>
        </w:rPr>
        <w:t>.</w:t>
      </w:r>
    </w:p>
    <w:p>
      <w:pPr>
        <w:pStyle w:val="3"/>
        <w:keepNext w:val="0"/>
        <w:keepLines w:val="0"/>
        <w:numPr>
          <w:ilvl w:val="0"/>
          <w:numId w:val="2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Engineered Python </w:t>
      </w:r>
      <w:r>
        <w:rPr>
          <w:rFonts w:cstheme="minorHAnsi"/>
        </w:rPr>
        <w:t>REST Microservice</w:t>
      </w:r>
      <w:r>
        <w:rPr>
          <w:rFonts w:cstheme="minorHAnsi"/>
          <w:b w:val="0"/>
          <w:bCs/>
        </w:rPr>
        <w:t xml:space="preserve"> with </w:t>
      </w:r>
      <w:r>
        <w:rPr>
          <w:rFonts w:cstheme="minorHAnsi"/>
        </w:rPr>
        <w:t>FastAPI, Docker</w:t>
      </w:r>
      <w:r>
        <w:rPr>
          <w:rFonts w:cstheme="minorHAnsi"/>
          <w:b w:val="0"/>
          <w:bCs/>
        </w:rPr>
        <w:t>, enhancing real-time data processing.</w:t>
      </w:r>
    </w:p>
    <w:p>
      <w:pPr>
        <w:pStyle w:val="3"/>
        <w:keepNext w:val="0"/>
        <w:keepLines w:val="0"/>
        <w:numPr>
          <w:ilvl w:val="0"/>
          <w:numId w:val="2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Utilized </w:t>
      </w:r>
      <w:r>
        <w:rPr>
          <w:rFonts w:cstheme="minorHAnsi"/>
        </w:rPr>
        <w:t>AWS SageMaker</w:t>
      </w:r>
      <w:r>
        <w:rPr>
          <w:rFonts w:cstheme="minorHAnsi"/>
          <w:b w:val="0"/>
          <w:bCs/>
        </w:rPr>
        <w:t xml:space="preserve"> to expedite end-to-end </w:t>
      </w:r>
      <w:r>
        <w:rPr>
          <w:rFonts w:cstheme="minorHAnsi"/>
        </w:rPr>
        <w:t>machine learning</w:t>
      </w:r>
      <w:r>
        <w:rPr>
          <w:rFonts w:cstheme="minorHAnsi"/>
          <w:b w:val="0"/>
          <w:bCs/>
        </w:rPr>
        <w:t xml:space="preserve"> workflows, ensuring scalable deployment.</w:t>
      </w:r>
    </w:p>
    <w:p>
      <w:pPr>
        <w:pStyle w:val="3"/>
        <w:keepNext w:val="0"/>
        <w:keepLines w:val="0"/>
        <w:spacing w:before="0" w:after="0"/>
        <w:rPr>
          <w:rFonts w:cstheme="minorHAnsi"/>
        </w:rPr>
      </w:pPr>
      <w:r>
        <w:rPr>
          <w:rFonts w:cstheme="minorHAnsi"/>
        </w:rPr>
        <w:t>Hyundai Mobis | Embedded Software Engineer</w:t>
      </w:r>
      <w:r>
        <w:rPr>
          <w:rFonts w:cstheme="minorHAnsi"/>
        </w:rPr>
        <w:tab/>
      </w:r>
      <w:r>
        <w:rPr>
          <w:rFonts w:hint="default" w:cstheme="minorHAnsi"/>
          <w:lang w:val="en-US"/>
        </w:rPr>
        <w:t xml:space="preserve">Aug </w:t>
      </w:r>
      <w:r>
        <w:rPr>
          <w:rFonts w:cstheme="minorHAnsi"/>
        </w:rPr>
        <w:t>21-</w:t>
      </w:r>
      <w:r>
        <w:rPr>
          <w:rFonts w:hint="default" w:cstheme="minorHAnsi"/>
          <w:lang w:val="en-US"/>
        </w:rPr>
        <w:t xml:space="preserve">Jul </w:t>
      </w:r>
      <w:r>
        <w:rPr>
          <w:rFonts w:cstheme="minorHAnsi"/>
        </w:rPr>
        <w:t>22</w:t>
      </w:r>
    </w:p>
    <w:p>
      <w:pPr>
        <w:pStyle w:val="3"/>
        <w:keepNext w:val="0"/>
        <w:keepLines w:val="0"/>
        <w:numPr>
          <w:ilvl w:val="0"/>
          <w:numId w:val="3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Implemented </w:t>
      </w:r>
      <w:r>
        <w:rPr>
          <w:rFonts w:cstheme="minorHAnsi"/>
          <w:bCs/>
        </w:rPr>
        <w:t>CAN/LIN</w:t>
      </w:r>
      <w:r>
        <w:rPr>
          <w:rFonts w:cstheme="minorHAnsi"/>
          <w:b w:val="0"/>
        </w:rPr>
        <w:t xml:space="preserve"> protocols, utilized tools like </w:t>
      </w:r>
      <w:r>
        <w:rPr>
          <w:rFonts w:cstheme="minorHAnsi"/>
          <w:bCs/>
        </w:rPr>
        <w:t>CANalyzer, Bus Pirate</w:t>
      </w:r>
      <w:r>
        <w:rPr>
          <w:rFonts w:cstheme="minorHAnsi"/>
          <w:b w:val="0"/>
        </w:rPr>
        <w:t xml:space="preserve"> for debugging in embedded systems ensuring robust data transmission.</w:t>
      </w:r>
    </w:p>
    <w:p>
      <w:pPr>
        <w:pStyle w:val="3"/>
        <w:keepNext w:val="0"/>
        <w:keepLines w:val="0"/>
        <w:numPr>
          <w:ilvl w:val="0"/>
          <w:numId w:val="3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Proficient in </w:t>
      </w:r>
      <w:r>
        <w:rPr>
          <w:rFonts w:cstheme="minorHAnsi"/>
          <w:bCs/>
        </w:rPr>
        <w:t xml:space="preserve">SPI, I2C </w:t>
      </w:r>
      <w:r>
        <w:rPr>
          <w:rFonts w:cstheme="minorHAnsi"/>
          <w:b w:val="0"/>
        </w:rPr>
        <w:t>for microcontroller-peripheral device communication, ensuring efficient data exchange in embedded systems.</w:t>
      </w:r>
    </w:p>
    <w:p>
      <w:pPr>
        <w:pStyle w:val="3"/>
        <w:keepNext w:val="0"/>
        <w:keepLines w:val="0"/>
        <w:numPr>
          <w:ilvl w:val="0"/>
          <w:numId w:val="3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Developed embedded apps using vendor-specific </w:t>
      </w:r>
      <w:r>
        <w:rPr>
          <w:rFonts w:cstheme="minorHAnsi"/>
          <w:bCs/>
        </w:rPr>
        <w:t>SDKs</w:t>
      </w:r>
      <w:r>
        <w:rPr>
          <w:rFonts w:cstheme="minorHAnsi"/>
          <w:b w:val="0"/>
        </w:rPr>
        <w:t xml:space="preserve">, adhering to </w:t>
      </w:r>
      <w:r>
        <w:rPr>
          <w:rFonts w:cstheme="minorHAnsi"/>
          <w:bCs/>
        </w:rPr>
        <w:t>MISRA C/C++</w:t>
      </w:r>
      <w:r>
        <w:rPr>
          <w:rFonts w:cstheme="minorHAnsi"/>
          <w:b w:val="0"/>
        </w:rPr>
        <w:t xml:space="preserve"> guidelines for reliability, safety, compliance in critical systems.</w:t>
      </w:r>
    </w:p>
    <w:p>
      <w:pPr>
        <w:pStyle w:val="3"/>
        <w:keepNext w:val="0"/>
        <w:keepLines w:val="0"/>
        <w:numPr>
          <w:ilvl w:val="0"/>
          <w:numId w:val="3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Experienced in </w:t>
      </w:r>
      <w:r>
        <w:rPr>
          <w:rFonts w:cstheme="minorHAnsi"/>
          <w:bCs/>
        </w:rPr>
        <w:t>FreeRTOS, Git, IDEs</w:t>
      </w:r>
      <w:r>
        <w:rPr>
          <w:rFonts w:cstheme="minorHAnsi"/>
          <w:b w:val="0"/>
        </w:rPr>
        <w:t xml:space="preserve"> (Eclipse, Visual Studio, Qt Creator), conducted unit tests, code analysis (</w:t>
      </w:r>
      <w:r>
        <w:rPr>
          <w:rFonts w:cstheme="minorHAnsi"/>
          <w:bCs/>
        </w:rPr>
        <w:t>SonarQube</w:t>
      </w:r>
      <w:r>
        <w:rPr>
          <w:rFonts w:cstheme="minorHAnsi"/>
          <w:b w:val="0"/>
        </w:rPr>
        <w:t xml:space="preserve">), UI development using </w:t>
      </w:r>
      <w:r>
        <w:rPr>
          <w:rFonts w:cstheme="minorHAnsi"/>
          <w:bCs/>
        </w:rPr>
        <w:t>Qt/QML</w:t>
      </w:r>
      <w:r>
        <w:rPr>
          <w:rFonts w:cstheme="minorHAnsi"/>
          <w:b w:val="0"/>
        </w:rPr>
        <w:t xml:space="preserve"> for automotive embedded systems.</w:t>
      </w:r>
    </w:p>
    <w:p>
      <w:pPr>
        <w:pStyle w:val="3"/>
        <w:keepNext w:val="0"/>
        <w:keepLines w:val="0"/>
        <w:spacing w:before="0" w:after="0"/>
        <w:rPr>
          <w:rFonts w:cstheme="minorHAnsi"/>
        </w:rPr>
      </w:pPr>
      <w:r>
        <w:rPr>
          <w:rFonts w:cstheme="minorHAnsi"/>
        </w:rPr>
        <w:t xml:space="preserve">Bartleby | Subject Matter Expert </w:t>
      </w:r>
      <w:r>
        <w:rPr>
          <w:rFonts w:cstheme="minorHAnsi"/>
        </w:rPr>
        <w:tab/>
      </w:r>
      <w:r>
        <w:rPr>
          <w:rFonts w:cstheme="minorHAnsi"/>
        </w:rPr>
        <w:t>Jan 22-Aug 22</w:t>
      </w:r>
    </w:p>
    <w:p>
      <w:pPr>
        <w:pStyle w:val="3"/>
        <w:keepNext w:val="0"/>
        <w:keepLines w:val="0"/>
        <w:numPr>
          <w:ilvl w:val="0"/>
          <w:numId w:val="4"/>
        </w:numPr>
        <w:spacing w:before="0" w:after="0"/>
        <w:rPr>
          <w:rFonts w:cstheme="minorHAnsi"/>
        </w:rPr>
      </w:pPr>
      <w:r>
        <w:rPr>
          <w:rFonts w:cstheme="minorHAnsi"/>
          <w:b w:val="0"/>
          <w:bCs/>
        </w:rPr>
        <w:t xml:space="preserve">Led as an expert in </w:t>
      </w:r>
      <w:r>
        <w:rPr>
          <w:rFonts w:cstheme="minorHAnsi"/>
        </w:rPr>
        <w:t>C, C++, Python, Java</w:t>
      </w:r>
      <w:r>
        <w:rPr>
          <w:rFonts w:cstheme="minorHAnsi"/>
          <w:b w:val="0"/>
          <w:bCs/>
        </w:rPr>
        <w:t xml:space="preserve">, offering guidance to teams, solving </w:t>
      </w:r>
      <w:r>
        <w:rPr>
          <w:rFonts w:cstheme="minorHAnsi"/>
        </w:rPr>
        <w:t>1000+</w:t>
      </w:r>
      <w:r>
        <w:rPr>
          <w:rFonts w:cstheme="minorHAnsi"/>
          <w:b w:val="0"/>
          <w:bCs/>
        </w:rPr>
        <w:t xml:space="preserve"> complex challenges in algorithms, data structures, system design, and optimization, showcasing extensive software development proficiency.</w:t>
      </w:r>
    </w:p>
    <w:p>
      <w:pPr>
        <w:pStyle w:val="3"/>
        <w:keepNext w:val="0"/>
        <w:keepLines w:val="0"/>
        <w:spacing w:before="0" w:after="0"/>
        <w:rPr>
          <w:rFonts w:cstheme="minorHAnsi"/>
        </w:rPr>
      </w:pPr>
      <w:r>
        <w:rPr>
          <w:rFonts w:cstheme="minorHAnsi"/>
        </w:rPr>
        <w:t>Zenindo | Intern</w:t>
      </w:r>
      <w:r>
        <w:rPr>
          <w:rFonts w:cstheme="minorHAnsi"/>
        </w:rPr>
        <w:tab/>
      </w:r>
      <w:r>
        <w:rPr>
          <w:rFonts w:cstheme="minorHAnsi"/>
        </w:rPr>
        <w:t>July 2</w:t>
      </w:r>
      <w:r>
        <w:rPr>
          <w:rFonts w:hint="default" w:cstheme="minorHAnsi"/>
          <w:lang w:val="en-US"/>
        </w:rPr>
        <w:t>0</w:t>
      </w:r>
      <w:bookmarkStart w:id="0" w:name="_GoBack"/>
      <w:bookmarkEnd w:id="0"/>
      <w:r>
        <w:rPr>
          <w:rFonts w:cstheme="minorHAnsi"/>
        </w:rPr>
        <w:t>-June 21</w:t>
      </w:r>
    </w:p>
    <w:p>
      <w:pPr>
        <w:pStyle w:val="2"/>
        <w:keepNext w:val="0"/>
        <w:keepLines w:val="0"/>
        <w:numPr>
          <w:ilvl w:val="0"/>
          <w:numId w:val="5"/>
        </w:numPr>
        <w:spacing w:before="0" w:after="0"/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</w:pP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Developed a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Flutter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-based smart home app with cross-platform compatibility, leveraging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Dart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 and integrating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 xml:space="preserve">Google APIs 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>(Maps, Firebase) for location-based services and device synchronization.</w:t>
      </w:r>
    </w:p>
    <w:p>
      <w:pPr>
        <w:pStyle w:val="2"/>
        <w:keepNext w:val="0"/>
        <w:keepLines w:val="0"/>
        <w:numPr>
          <w:ilvl w:val="0"/>
          <w:numId w:val="5"/>
        </w:numPr>
        <w:spacing w:before="0" w:after="0"/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</w:pP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Established efficient IoT device communication via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MQTT, CoAP, Zigbee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, and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Z-Wave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>, ensuring secure messaging and local connectivity.</w:t>
      </w:r>
    </w:p>
    <w:p>
      <w:pPr>
        <w:pStyle w:val="2"/>
        <w:keepNext w:val="0"/>
        <w:keepLines w:val="0"/>
        <w:numPr>
          <w:ilvl w:val="0"/>
          <w:numId w:val="5"/>
        </w:numPr>
        <w:spacing w:before="0" w:after="0"/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</w:pP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Enabled voice-controlled interactions with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Amazon Alexa, Google Assistant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>, integrating natural language processing (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NLP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), and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speech recognition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>.</w:t>
      </w:r>
    </w:p>
    <w:p>
      <w:pPr>
        <w:pStyle w:val="2"/>
        <w:keepNext w:val="0"/>
        <w:keepLines w:val="0"/>
        <w:numPr>
          <w:ilvl w:val="0"/>
          <w:numId w:val="5"/>
        </w:numPr>
        <w:spacing w:before="0" w:after="0"/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</w:pP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Engineered secure IoT device firmware with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Arduino, ESP32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 microcontrollers, implementing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TLS encryption, OTA updates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, utilized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Node-RED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 for automation, and </w:t>
      </w:r>
      <w:r>
        <w:rPr>
          <w:rFonts w:ascii="Calibri" w:hAnsi="Calibri" w:cs="Calibri"/>
          <w:bCs/>
          <w:color w:val="181717" w:themeColor="background2" w:themeShade="1A"/>
          <w:sz w:val="20"/>
          <w:szCs w:val="20"/>
        </w:rPr>
        <w:t>BLE</w:t>
      </w:r>
      <w:r>
        <w:rPr>
          <w:rFonts w:ascii="Calibri" w:hAnsi="Calibri" w:cs="Calibri"/>
          <w:b w:val="0"/>
          <w:color w:val="181717" w:themeColor="background2" w:themeShade="1A"/>
          <w:sz w:val="20"/>
          <w:szCs w:val="20"/>
        </w:rPr>
        <w:t xml:space="preserve"> for proximity interactions.</w:t>
      </w:r>
    </w:p>
    <w:p>
      <w:pPr>
        <w:pStyle w:val="2"/>
        <w:keepNext w:val="0"/>
        <w:keepLine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>
      <w:pPr>
        <w:rPr>
          <w:rFonts w:cstheme="minorHAnsi"/>
          <w:sz w:val="10"/>
          <w:szCs w:val="12"/>
        </w:rPr>
      </w:pPr>
      <w:r>
        <w:rPr>
          <w:rFonts w:cstheme="minorHAnsi"/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898487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VWlsDSAAAAAgEAAA8AAAAAAAAA&#10;AQAgAAAAIgAAAGRycy9kb3ducmV2LnhtbFBLAQIUABQAAAAIAIdO4kBWFB0R3gEAAMwDAAAOAAAA&#10;AAAAAAEAIAAAACE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3"/>
        <w:keepNext w:val="0"/>
        <w:keepLines w:val="0"/>
        <w:spacing w:before="0"/>
        <w:rPr>
          <w:rFonts w:cstheme="minorHAnsi"/>
        </w:rPr>
      </w:pPr>
      <w:r>
        <w:rPr>
          <w:rFonts w:cstheme="minorHAnsi"/>
        </w:rPr>
        <w:t xml:space="preserve">Kent Connects – Social Media Website </w:t>
      </w:r>
      <w:r>
        <w:fldChar w:fldCharType="begin"/>
      </w:r>
      <w:r>
        <w:instrText xml:space="preserve"> HYPERLINK "https://github.com/chetlasairam/KentConnects" </w:instrText>
      </w:r>
      <w:r>
        <w:fldChar w:fldCharType="separate"/>
      </w:r>
      <w:r>
        <w:rPr>
          <w:rStyle w:val="6"/>
          <w:rFonts w:cstheme="minorHAnsi"/>
        </w:rPr>
        <w:t>Github Link</w:t>
      </w:r>
      <w:r>
        <w:rPr>
          <w:rStyle w:val="7"/>
          <w:rFonts w:cstheme="minorHAnsi"/>
        </w:rPr>
        <w:fldChar w:fldCharType="end"/>
      </w:r>
    </w:p>
    <w:p>
      <w:pPr>
        <w:pStyle w:val="3"/>
        <w:numPr>
          <w:ilvl w:val="0"/>
          <w:numId w:val="6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Developed </w:t>
      </w:r>
      <w:r>
        <w:rPr>
          <w:rFonts w:cstheme="minorHAnsi"/>
          <w:bCs/>
        </w:rPr>
        <w:t>Kent Connects</w:t>
      </w:r>
      <w:r>
        <w:rPr>
          <w:rFonts w:cstheme="minorHAnsi"/>
          <w:b w:val="0"/>
        </w:rPr>
        <w:t xml:space="preserve">, a social website using </w:t>
      </w:r>
      <w:r>
        <w:rPr>
          <w:rFonts w:cstheme="minorHAnsi"/>
          <w:bCs/>
        </w:rPr>
        <w:t>HTML, CSS, JavaScript</w:t>
      </w:r>
      <w:r>
        <w:rPr>
          <w:rFonts w:cstheme="minorHAnsi"/>
          <w:b w:val="0"/>
        </w:rPr>
        <w:t xml:space="preserve">, and </w:t>
      </w:r>
      <w:r>
        <w:rPr>
          <w:rFonts w:cstheme="minorHAnsi"/>
          <w:bCs/>
        </w:rPr>
        <w:t>React.js</w:t>
      </w:r>
      <w:r>
        <w:rPr>
          <w:rFonts w:cstheme="minorHAnsi"/>
          <w:b w:val="0"/>
        </w:rPr>
        <w:t xml:space="preserve"> for front-end, facilitating updates, events, and ride sharing for Kent users.</w:t>
      </w:r>
    </w:p>
    <w:p>
      <w:pPr>
        <w:pStyle w:val="3"/>
        <w:numPr>
          <w:ilvl w:val="0"/>
          <w:numId w:val="6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Integrated </w:t>
      </w:r>
      <w:r>
        <w:rPr>
          <w:rFonts w:cstheme="minorHAnsi"/>
          <w:bCs/>
        </w:rPr>
        <w:t>Firebase SDK</w:t>
      </w:r>
      <w:r>
        <w:rPr>
          <w:rFonts w:cstheme="minorHAnsi"/>
          <w:b w:val="0"/>
        </w:rPr>
        <w:t xml:space="preserve"> for </w:t>
      </w:r>
      <w:r>
        <w:rPr>
          <w:rFonts w:cstheme="minorHAnsi"/>
          <w:bCs/>
        </w:rPr>
        <w:t>Authentication, Realtime Database</w:t>
      </w:r>
      <w:r>
        <w:rPr>
          <w:rFonts w:cstheme="minorHAnsi"/>
          <w:b w:val="0"/>
        </w:rPr>
        <w:t xml:space="preserve">, and </w:t>
      </w:r>
      <w:r>
        <w:rPr>
          <w:rFonts w:cstheme="minorHAnsi"/>
          <w:bCs/>
        </w:rPr>
        <w:t>Cloud Firestore</w:t>
      </w:r>
      <w:r>
        <w:rPr>
          <w:rFonts w:cstheme="minorHAnsi"/>
          <w:b w:val="0"/>
        </w:rPr>
        <w:t xml:space="preserve">, ensuring secure user authentication and real-time content storage. Utilized </w:t>
      </w:r>
      <w:r>
        <w:rPr>
          <w:rFonts w:cstheme="minorHAnsi"/>
          <w:bCs/>
        </w:rPr>
        <w:t>Firebase Storage</w:t>
      </w:r>
      <w:r>
        <w:rPr>
          <w:rFonts w:cstheme="minorHAnsi"/>
          <w:b w:val="0"/>
        </w:rPr>
        <w:t xml:space="preserve"> for efficient media handling.</w:t>
      </w:r>
    </w:p>
    <w:p>
      <w:pPr>
        <w:pStyle w:val="3"/>
        <w:numPr>
          <w:ilvl w:val="0"/>
          <w:numId w:val="6"/>
        </w:numPr>
        <w:spacing w:before="0" w:after="0"/>
        <w:rPr>
          <w:rFonts w:cstheme="minorHAnsi"/>
          <w:b w:val="0"/>
        </w:rPr>
      </w:pPr>
      <w:r>
        <w:rPr>
          <w:rFonts w:cstheme="minorHAnsi"/>
          <w:b w:val="0"/>
        </w:rPr>
        <w:t xml:space="preserve">Implemented </w:t>
      </w:r>
      <w:r>
        <w:rPr>
          <w:rFonts w:cstheme="minorHAnsi"/>
          <w:bCs/>
        </w:rPr>
        <w:t>Git</w:t>
      </w:r>
      <w:r>
        <w:rPr>
          <w:rFonts w:cstheme="minorHAnsi"/>
          <w:b w:val="0"/>
        </w:rPr>
        <w:t xml:space="preserve"> for version control, managed project versions, and tracked collaborative changes. Deployed via </w:t>
      </w:r>
      <w:r>
        <w:rPr>
          <w:rFonts w:cstheme="minorHAnsi"/>
          <w:bCs/>
        </w:rPr>
        <w:t>Netlify</w:t>
      </w:r>
      <w:r>
        <w:rPr>
          <w:rFonts w:cstheme="minorHAnsi"/>
          <w:b w:val="0"/>
        </w:rPr>
        <w:t xml:space="preserve"> and </w:t>
      </w:r>
      <w:r>
        <w:rPr>
          <w:rFonts w:cstheme="minorHAnsi"/>
          <w:bCs/>
        </w:rPr>
        <w:t>Firebase CLI</w:t>
      </w:r>
      <w:r>
        <w:rPr>
          <w:rFonts w:cstheme="minorHAnsi"/>
          <w:b w:val="0"/>
        </w:rPr>
        <w:t xml:space="preserve"> for scalability and smooth user experience.</w:t>
      </w:r>
    </w:p>
    <w:p>
      <w:pPr>
        <w:pStyle w:val="3"/>
        <w:keepNext w:val="0"/>
        <w:keepLines w:val="0"/>
        <w:spacing w:before="0"/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 xml:space="preserve">Husk – Chat App </w:t>
      </w:r>
      <w:r>
        <w:fldChar w:fldCharType="begin"/>
      </w:r>
      <w:r>
        <w:instrText xml:space="preserve"> HYPERLINK "https://github.com/chetlasairam/husk" </w:instrText>
      </w:r>
      <w:r>
        <w:fldChar w:fldCharType="separate"/>
      </w:r>
      <w:r>
        <w:rPr>
          <w:rStyle w:val="7"/>
          <w:rFonts w:cstheme="minorHAnsi"/>
          <w:bCs/>
          <w:szCs w:val="20"/>
        </w:rPr>
        <w:t>Github Link</w:t>
      </w:r>
      <w:r>
        <w:rPr>
          <w:rStyle w:val="7"/>
          <w:rFonts w:cstheme="minorHAnsi"/>
          <w:bCs/>
          <w:szCs w:val="20"/>
        </w:rPr>
        <w:fldChar w:fldCharType="end"/>
      </w:r>
    </w:p>
    <w:p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Developed and published an </w:t>
      </w:r>
      <w:r>
        <w:rPr>
          <w:rFonts w:cstheme="minorHAnsi"/>
        </w:rPr>
        <w:t>Android chat application</w:t>
      </w:r>
      <w:r>
        <w:rPr>
          <w:rFonts w:hint="default" w:cstheme="minorHAnsi"/>
          <w:lang w:val="en-US"/>
        </w:rPr>
        <w:t xml:space="preserve"> </w:t>
      </w:r>
      <w:r>
        <w:rPr>
          <w:rFonts w:hint="default" w:cstheme="minorHAnsi"/>
          <w:b w:val="0"/>
          <w:bCs/>
          <w:lang w:val="en-US"/>
        </w:rPr>
        <w:t>using</w:t>
      </w:r>
      <w:r>
        <w:rPr>
          <w:rFonts w:hint="default" w:cstheme="minorHAnsi"/>
          <w:lang w:val="en-US"/>
        </w:rPr>
        <w:t xml:space="preserve"> Flutter </w:t>
      </w:r>
      <w:r>
        <w:rPr>
          <w:rFonts w:hint="default" w:cstheme="minorHAnsi"/>
          <w:b w:val="0"/>
          <w:bCs/>
          <w:lang w:val="en-US"/>
        </w:rPr>
        <w:t>and</w:t>
      </w:r>
      <w:r>
        <w:rPr>
          <w:rFonts w:hint="default" w:cstheme="minorHAnsi"/>
          <w:lang w:val="en-US"/>
        </w:rPr>
        <w:t xml:space="preserve"> hosted</w:t>
      </w:r>
      <w:r>
        <w:rPr>
          <w:rFonts w:cstheme="minorHAnsi"/>
          <w:b w:val="0"/>
          <w:bCs/>
        </w:rPr>
        <w:t xml:space="preserve"> on the </w:t>
      </w:r>
      <w:r>
        <w:rPr>
          <w:rFonts w:cstheme="minorHAnsi"/>
        </w:rPr>
        <w:t>Google Play Store</w:t>
      </w:r>
      <w:r>
        <w:rPr>
          <w:rFonts w:cstheme="minorHAnsi"/>
          <w:b w:val="0"/>
          <w:bCs/>
        </w:rPr>
        <w:t xml:space="preserve">, featuring </w:t>
      </w:r>
      <w:r>
        <w:rPr>
          <w:rFonts w:cstheme="minorHAnsi"/>
        </w:rPr>
        <w:t xml:space="preserve">Firebase Cloud Messaging </w:t>
      </w:r>
      <w:r>
        <w:rPr>
          <w:rFonts w:cstheme="minorHAnsi"/>
          <w:b w:val="0"/>
          <w:bCs/>
        </w:rPr>
        <w:t xml:space="preserve">integration facilitated by </w:t>
      </w:r>
      <w:r>
        <w:rPr>
          <w:rFonts w:cstheme="minorHAnsi"/>
        </w:rPr>
        <w:t>Postman</w:t>
      </w:r>
      <w:r>
        <w:rPr>
          <w:rFonts w:cstheme="minorHAnsi"/>
          <w:b w:val="0"/>
          <w:bCs/>
        </w:rPr>
        <w:t xml:space="preserve"> for prompt push notifications. </w:t>
      </w:r>
    </w:p>
    <w:p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Implemented robust </w:t>
      </w:r>
      <w:r>
        <w:rPr>
          <w:rFonts w:cstheme="minorHAnsi"/>
        </w:rPr>
        <w:t>state management</w:t>
      </w:r>
      <w:r>
        <w:rPr>
          <w:rFonts w:cstheme="minorHAnsi"/>
          <w:b w:val="0"/>
          <w:bCs/>
        </w:rPr>
        <w:t xml:space="preserve"> within the Android app, ensuring streamlined data flow and</w:t>
      </w:r>
      <w:r>
        <w:rPr>
          <w:rFonts w:cstheme="minorHAnsi"/>
        </w:rPr>
        <w:t xml:space="preserve"> UI updates</w:t>
      </w:r>
      <w:r>
        <w:rPr>
          <w:rFonts w:cstheme="minorHAnsi"/>
          <w:b w:val="0"/>
          <w:bCs/>
        </w:rPr>
        <w:t>.</w:t>
      </w:r>
    </w:p>
    <w:p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Incorporated </w:t>
      </w:r>
      <w:r>
        <w:rPr>
          <w:rFonts w:cstheme="minorHAnsi"/>
        </w:rPr>
        <w:t>ZegoCloud</w:t>
      </w:r>
      <w:r>
        <w:rPr>
          <w:rFonts w:cstheme="minorHAnsi"/>
          <w:b w:val="0"/>
          <w:bCs/>
        </w:rPr>
        <w:t xml:space="preserve"> and </w:t>
      </w:r>
      <w:r>
        <w:rPr>
          <w:rFonts w:cstheme="minorHAnsi"/>
        </w:rPr>
        <w:t>Agora APIs</w:t>
      </w:r>
      <w:r>
        <w:rPr>
          <w:rFonts w:cstheme="minorHAnsi"/>
          <w:b w:val="0"/>
          <w:bCs/>
        </w:rPr>
        <w:t xml:space="preserve"> for seamless </w:t>
      </w:r>
      <w:r>
        <w:rPr>
          <w:rFonts w:cstheme="minorHAnsi"/>
        </w:rPr>
        <w:t>video</w:t>
      </w:r>
      <w:r>
        <w:rPr>
          <w:rFonts w:cstheme="minorHAnsi"/>
          <w:b w:val="0"/>
          <w:bCs/>
        </w:rPr>
        <w:t xml:space="preserve"> and </w:t>
      </w:r>
      <w:r>
        <w:rPr>
          <w:rFonts w:cstheme="minorHAnsi"/>
        </w:rPr>
        <w:t>voice calls</w:t>
      </w:r>
      <w:r>
        <w:rPr>
          <w:rFonts w:cstheme="minorHAnsi"/>
          <w:b w:val="0"/>
          <w:bCs/>
        </w:rPr>
        <w:t xml:space="preserve">, enhancing user engagement. </w:t>
      </w:r>
    </w:p>
    <w:p>
      <w:pPr>
        <w:pStyle w:val="3"/>
        <w:keepNext w:val="0"/>
        <w:keepLines w:val="0"/>
        <w:numPr>
          <w:ilvl w:val="0"/>
          <w:numId w:val="7"/>
        </w:numPr>
        <w:spacing w:before="0" w:after="0"/>
        <w:rPr>
          <w:rFonts w:cstheme="minorHAnsi"/>
        </w:rPr>
      </w:pPr>
      <w:r>
        <w:rPr>
          <w:rFonts w:cstheme="minorHAnsi"/>
          <w:b w:val="0"/>
          <w:bCs/>
        </w:rPr>
        <w:t xml:space="preserve">Leveraged </w:t>
      </w:r>
      <w:r>
        <w:rPr>
          <w:rFonts w:cstheme="minorHAnsi"/>
        </w:rPr>
        <w:t>Firestore DB</w:t>
      </w:r>
      <w:r>
        <w:rPr>
          <w:rFonts w:cstheme="minorHAnsi"/>
          <w:b w:val="0"/>
          <w:bCs/>
        </w:rPr>
        <w:t xml:space="preserve"> for efficient real-time message storage and retrieval, optimizing chat functionality for a smooth user experience.</w:t>
      </w:r>
      <w:r>
        <w:rPr>
          <w:rFonts w:cstheme="minorHAnsi"/>
        </w:rPr>
        <w:tab/>
      </w:r>
    </w:p>
    <w:p>
      <w:pPr>
        <w:pStyle w:val="3"/>
        <w:keepNext w:val="0"/>
        <w:keepLines w:val="0"/>
        <w:spacing w:before="0" w:after="0"/>
        <w:rPr>
          <w:rFonts w:cstheme="minorHAnsi"/>
          <w:szCs w:val="20"/>
        </w:rPr>
      </w:pPr>
      <w:r>
        <w:rPr>
          <w:rFonts w:cstheme="minorHAnsi"/>
          <w:szCs w:val="20"/>
          <w:shd w:val="clear" w:color="auto" w:fill="FFFFFF"/>
        </w:rPr>
        <w:t xml:space="preserve">Face Mask Detection using Deep Learning </w:t>
      </w:r>
      <w:r>
        <w:fldChar w:fldCharType="begin"/>
      </w:r>
      <w:r>
        <w:instrText xml:space="preserve"> HYPERLINK "https://github.com/chetlasairam/Face-Mask-Detection" </w:instrText>
      </w:r>
      <w:r>
        <w:fldChar w:fldCharType="separate"/>
      </w:r>
      <w:r>
        <w:rPr>
          <w:rStyle w:val="7"/>
          <w:rFonts w:cstheme="minorHAnsi"/>
          <w:szCs w:val="20"/>
          <w:shd w:val="clear" w:color="auto" w:fill="FFFFFF"/>
        </w:rPr>
        <w:t>Github Link</w:t>
      </w:r>
      <w:r>
        <w:rPr>
          <w:rStyle w:val="7"/>
          <w:rFonts w:cstheme="minorHAnsi"/>
          <w:szCs w:val="20"/>
          <w:shd w:val="clear" w:color="auto" w:fill="FFFFFF"/>
        </w:rPr>
        <w:fldChar w:fldCharType="end"/>
      </w:r>
      <w:r>
        <w:rPr>
          <w:rFonts w:cstheme="minorHAnsi"/>
          <w:szCs w:val="20"/>
        </w:rPr>
        <w:tab/>
      </w:r>
    </w:p>
    <w:p>
      <w:pPr>
        <w:pStyle w:val="3"/>
        <w:numPr>
          <w:ilvl w:val="0"/>
          <w:numId w:val="8"/>
        </w:numPr>
        <w:spacing w:before="0" w:after="0"/>
        <w:rPr>
          <w:rFonts w:ascii="Calibri" w:hAnsi="Calibri" w:cs="Calibri" w:eastAsiaTheme="minorHAnsi"/>
          <w:b w:val="0"/>
          <w:color w:val="000000"/>
          <w:szCs w:val="22"/>
        </w:rPr>
      </w:pPr>
      <w:r>
        <w:rPr>
          <w:rFonts w:ascii="Calibri" w:hAnsi="Calibri" w:cs="Calibri" w:eastAsiaTheme="minorHAnsi"/>
          <w:b w:val="0"/>
          <w:color w:val="000000"/>
          <w:szCs w:val="22"/>
        </w:rPr>
        <w:t xml:space="preserve">Engineered a real-time system utilizing </w:t>
      </w:r>
      <w:r>
        <w:rPr>
          <w:rFonts w:ascii="Calibri" w:hAnsi="Calibri" w:cs="Calibri" w:eastAsiaTheme="minorHAnsi"/>
          <w:bCs/>
          <w:color w:val="000000"/>
          <w:szCs w:val="22"/>
        </w:rPr>
        <w:t>OpenCV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for image processing and </w:t>
      </w:r>
      <w:r>
        <w:rPr>
          <w:rFonts w:ascii="Calibri" w:hAnsi="Calibri" w:cs="Calibri" w:eastAsiaTheme="minorHAnsi"/>
          <w:bCs/>
          <w:color w:val="000000"/>
          <w:szCs w:val="22"/>
        </w:rPr>
        <w:t>TensorFlow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and </w:t>
      </w:r>
      <w:r>
        <w:rPr>
          <w:rFonts w:ascii="Calibri" w:hAnsi="Calibri" w:cs="Calibri" w:eastAsiaTheme="minorHAnsi"/>
          <w:bCs/>
          <w:color w:val="000000"/>
          <w:szCs w:val="22"/>
        </w:rPr>
        <w:t>PyTorch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for </w:t>
      </w:r>
      <w:r>
        <w:rPr>
          <w:rFonts w:ascii="Calibri" w:hAnsi="Calibri" w:cs="Calibri" w:eastAsiaTheme="minorHAnsi"/>
          <w:bCs/>
          <w:color w:val="000000"/>
          <w:szCs w:val="22"/>
        </w:rPr>
        <w:t>CNN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model training to detect mask-wearing individuals in public areas.</w:t>
      </w:r>
    </w:p>
    <w:p>
      <w:pPr>
        <w:pStyle w:val="3"/>
        <w:numPr>
          <w:ilvl w:val="0"/>
          <w:numId w:val="8"/>
        </w:numPr>
        <w:spacing w:before="0" w:after="0"/>
        <w:rPr>
          <w:rFonts w:ascii="Calibri" w:hAnsi="Calibri" w:cs="Calibri" w:eastAsiaTheme="minorHAnsi"/>
          <w:b w:val="0"/>
          <w:color w:val="000000"/>
          <w:szCs w:val="22"/>
        </w:rPr>
      </w:pPr>
      <w:r>
        <w:rPr>
          <w:rFonts w:ascii="Calibri" w:hAnsi="Calibri" w:cs="Calibri" w:eastAsiaTheme="minorHAnsi"/>
          <w:b w:val="0"/>
          <w:color w:val="000000"/>
          <w:szCs w:val="22"/>
        </w:rPr>
        <w:t xml:space="preserve">Created a user-friendly web interface with </w:t>
      </w:r>
      <w:r>
        <w:rPr>
          <w:rFonts w:ascii="Calibri" w:hAnsi="Calibri" w:cs="Calibri" w:eastAsiaTheme="minorHAnsi"/>
          <w:bCs/>
          <w:color w:val="000000"/>
          <w:szCs w:val="22"/>
        </w:rPr>
        <w:t>Flask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and </w:t>
      </w:r>
      <w:r>
        <w:rPr>
          <w:rFonts w:ascii="Calibri" w:hAnsi="Calibri" w:cs="Calibri" w:eastAsiaTheme="minorHAnsi"/>
          <w:bCs/>
          <w:color w:val="000000"/>
          <w:szCs w:val="22"/>
        </w:rPr>
        <w:t>Django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, optimizing speed via </w:t>
      </w:r>
      <w:r>
        <w:rPr>
          <w:rFonts w:ascii="Calibri" w:hAnsi="Calibri" w:cs="Calibri" w:eastAsiaTheme="minorHAnsi"/>
          <w:bCs/>
          <w:color w:val="000000"/>
          <w:szCs w:val="22"/>
        </w:rPr>
        <w:t>NVIDIA CUDA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for </w:t>
      </w:r>
      <w:r>
        <w:rPr>
          <w:rFonts w:ascii="Calibri" w:hAnsi="Calibri" w:cs="Calibri" w:eastAsiaTheme="minorHAnsi"/>
          <w:bCs/>
          <w:color w:val="000000"/>
          <w:szCs w:val="22"/>
        </w:rPr>
        <w:t>GPU</w:t>
      </w:r>
      <w:r>
        <w:rPr>
          <w:rFonts w:ascii="Calibri" w:hAnsi="Calibri" w:cs="Calibri" w:eastAsiaTheme="minorHAnsi"/>
          <w:b w:val="0"/>
          <w:color w:val="000000"/>
          <w:szCs w:val="22"/>
        </w:rPr>
        <w:t xml:space="preserve"> acceleration in the face mask detection system.</w:t>
      </w:r>
    </w:p>
    <w:p>
      <w:pPr>
        <w:pStyle w:val="3"/>
        <w:keepNext w:val="0"/>
        <w:keepLines w:val="0"/>
        <w:spacing w:before="0" w:after="0"/>
        <w:rPr>
          <w:rFonts w:cstheme="minorHAnsi"/>
          <w:szCs w:val="20"/>
        </w:rPr>
      </w:pPr>
      <w:r>
        <w:rPr>
          <w:rFonts w:cstheme="minorHAnsi"/>
          <w:szCs w:val="20"/>
          <w:shd w:val="clear" w:color="auto" w:fill="FFFFFF"/>
        </w:rPr>
        <w:t xml:space="preserve">Get Dish App Design- App for college canteen </w:t>
      </w:r>
      <w:r>
        <w:fldChar w:fldCharType="begin"/>
      </w:r>
      <w:r>
        <w:instrText xml:space="preserve"> HYPERLINK "https://www.figma.com/file/Y8UQcX37xjbZFsmo1W1hnZ/get-dish-college?type=design&amp;t=Jvye238tJmzBnRTx-6" </w:instrText>
      </w:r>
      <w:r>
        <w:fldChar w:fldCharType="separate"/>
      </w:r>
      <w:r>
        <w:rPr>
          <w:rStyle w:val="7"/>
          <w:rFonts w:cstheme="minorHAnsi"/>
          <w:color w:val="4472C4" w:themeColor="accent1"/>
          <w:szCs w:val="20"/>
          <w:shd w:val="clear" w:color="auto" w:fill="FFFFFF"/>
          <w14:textFill>
            <w14:solidFill>
              <w14:schemeClr w14:val="accent1"/>
            </w14:solidFill>
          </w14:textFill>
        </w:rPr>
        <w:t>Figma Link</w:t>
      </w:r>
      <w:r>
        <w:rPr>
          <w:rStyle w:val="7"/>
          <w:rFonts w:cstheme="minorHAnsi"/>
          <w:color w:val="4472C4" w:themeColor="accent1"/>
          <w:szCs w:val="20"/>
          <w:shd w:val="clear" w:color="auto" w:fill="FFFFFF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cstheme="minorHAnsi"/>
          <w:szCs w:val="20"/>
        </w:rPr>
        <w:tab/>
      </w:r>
    </w:p>
    <w:p>
      <w:pPr>
        <w:pStyle w:val="2"/>
        <w:keepNext w:val="0"/>
        <w:keepLines w:val="0"/>
        <w:numPr>
          <w:ilvl w:val="0"/>
          <w:numId w:val="9"/>
        </w:numPr>
        <w:spacing w:before="0" w:after="0"/>
        <w:rPr>
          <w:rFonts w:ascii="Calibri" w:hAnsi="Calibri" w:eastAsia="Times New Roman" w:cs="Calibri"/>
          <w:b w:val="0"/>
          <w:color w:val="000000"/>
          <w:spacing w:val="0"/>
          <w:sz w:val="20"/>
          <w:szCs w:val="20"/>
          <w:lang w:eastAsia="en-US"/>
        </w:rPr>
      </w:pPr>
      <w:r>
        <w:rPr>
          <w:rFonts w:ascii="Calibri" w:hAnsi="Calibri" w:eastAsia="Times New Roman" w:cs="Calibri"/>
          <w:b w:val="0"/>
          <w:color w:val="000000"/>
          <w:spacing w:val="0"/>
          <w:sz w:val="20"/>
          <w:szCs w:val="20"/>
          <w:lang w:eastAsia="en-US"/>
        </w:rPr>
        <w:t xml:space="preserve">Revolutionized college dining experience by crafting a student-friendly mobile app via </w:t>
      </w:r>
      <w:r>
        <w:rPr>
          <w:rFonts w:ascii="Calibri" w:hAnsi="Calibri" w:eastAsia="Times New Roman" w:cs="Calibri"/>
          <w:bCs/>
          <w:color w:val="000000"/>
          <w:spacing w:val="0"/>
          <w:sz w:val="20"/>
          <w:szCs w:val="20"/>
          <w:lang w:eastAsia="en-US"/>
        </w:rPr>
        <w:t>Figma</w:t>
      </w:r>
      <w:r>
        <w:rPr>
          <w:rFonts w:ascii="Calibri" w:hAnsi="Calibri" w:eastAsia="Times New Roman" w:cs="Calibri"/>
          <w:b w:val="0"/>
          <w:color w:val="000000"/>
          <w:spacing w:val="0"/>
          <w:sz w:val="20"/>
          <w:szCs w:val="20"/>
          <w:lang w:eastAsia="en-US"/>
        </w:rPr>
        <w:t xml:space="preserve"> for convenient classroom food orders, driving a digital shift in canteen operations, emphasizing intuitive design for enhanced </w:t>
      </w:r>
      <w:r>
        <w:rPr>
          <w:rFonts w:ascii="Calibri" w:hAnsi="Calibri" w:eastAsia="Times New Roman" w:cs="Calibri"/>
          <w:bCs/>
          <w:color w:val="000000"/>
          <w:spacing w:val="0"/>
          <w:sz w:val="20"/>
          <w:szCs w:val="20"/>
          <w:lang w:eastAsia="en-US"/>
        </w:rPr>
        <w:t>UI/UX</w:t>
      </w:r>
      <w:r>
        <w:rPr>
          <w:rFonts w:ascii="Calibri" w:hAnsi="Calibri" w:eastAsia="Times New Roman" w:cs="Calibri"/>
          <w:b w:val="0"/>
          <w:color w:val="000000"/>
          <w:spacing w:val="0"/>
          <w:sz w:val="20"/>
          <w:szCs w:val="20"/>
          <w:lang w:eastAsia="en-US"/>
        </w:rPr>
        <w:t>, convenience, and efficiency.</w:t>
      </w:r>
    </w:p>
    <w:p>
      <w:pPr>
        <w:pStyle w:val="2"/>
        <w:keepNext w:val="0"/>
        <w:keepLines w:val="0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1513793667"/>
          <w:placeholder>
            <w:docPart w:val="94BAFD3710514EC994685ACD682176AD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</w:rPr>
        </w:sdtEndPr>
        <w:sdtContent>
          <w:r>
            <w:rPr>
              <w:rFonts w:asciiTheme="minorHAnsi" w:hAnsiTheme="minorHAnsi" w:cstheme="minorHAnsi"/>
            </w:rPr>
            <w:t>Education</w:t>
          </w:r>
        </w:sdtContent>
      </w:sdt>
    </w:p>
    <w:p>
      <w:pPr>
        <w:rPr>
          <w:rFonts w:cstheme="minorHAnsi"/>
          <w:sz w:val="10"/>
          <w:szCs w:val="12"/>
        </w:rPr>
      </w:pPr>
      <w:r>
        <w:rPr>
          <w:rFonts w:cstheme="minorHAnsi"/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39234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VaWwNIAAAACAQAADwAAAAAAAAAB&#10;ACAAAAAiAAAAZHJzL2Rvd25yZXYueG1sUEsBAhQAFAAAAAgAh07iQAPQnGXdAQAAygMAAA4AAAAA&#10;AAAAAQAgAAAAIQ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3"/>
        <w:keepNext w:val="0"/>
        <w:keepLines w:val="0"/>
        <w:spacing w:before="0" w:after="0"/>
        <w:rPr>
          <w:rFonts w:cstheme="minorHAnsi"/>
        </w:rPr>
      </w:pPr>
      <w:r>
        <w:rPr>
          <w:rFonts w:cstheme="minorHAnsi"/>
        </w:rPr>
        <w:t>Kent State University , Kent, OH</w:t>
      </w:r>
      <w:r>
        <w:rPr>
          <w:rFonts w:cstheme="minorHAnsi"/>
        </w:rPr>
        <w:tab/>
      </w:r>
      <w:r>
        <w:rPr>
          <w:rFonts w:cstheme="minorHAnsi"/>
        </w:rPr>
        <w:t>2022-2023</w:t>
      </w:r>
    </w:p>
    <w:p>
      <w:pPr>
        <w:spacing w:after="0"/>
        <w:rPr>
          <w:rFonts w:cstheme="minorHAnsi"/>
        </w:rPr>
      </w:pPr>
      <w:r>
        <w:rPr>
          <w:rFonts w:cstheme="minorHAnsi"/>
        </w:rPr>
        <w:t>Master of Science in Computer Science</w:t>
      </w:r>
    </w:p>
    <w:p>
      <w:pPr>
        <w:pStyle w:val="3"/>
        <w:keepNext w:val="0"/>
        <w:keepLines w:val="0"/>
        <w:spacing w:before="0" w:after="0"/>
        <w:rPr>
          <w:rFonts w:cstheme="minorHAnsi"/>
        </w:rPr>
      </w:pPr>
      <w:r>
        <w:rPr>
          <w:rFonts w:cstheme="minorHAnsi"/>
          <w:bCs/>
          <w:szCs w:val="20"/>
        </w:rPr>
        <w:t xml:space="preserve">VNR </w:t>
      </w:r>
      <w:r>
        <w:rPr>
          <w:rFonts w:cstheme="minorHAnsi"/>
          <w:bCs/>
          <w:color w:val="000000"/>
          <w:szCs w:val="20"/>
          <w:highlight w:val="white"/>
        </w:rPr>
        <w:t>Vignana Jyothi Institute of Engineering and Technology</w:t>
      </w:r>
      <w:r>
        <w:rPr>
          <w:rFonts w:cstheme="minorHAnsi"/>
          <w:bCs/>
          <w:szCs w:val="20"/>
        </w:rPr>
        <w:t>, India</w:t>
      </w:r>
      <w:r>
        <w:rPr>
          <w:rFonts w:cstheme="minorHAnsi"/>
          <w:b w:val="0"/>
          <w:szCs w:val="20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>2017-2021</w:t>
      </w:r>
    </w:p>
    <w:p>
      <w:pPr>
        <w:spacing w:after="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Bachelor of Technology in Electronics and Communications (GPA: 8.5/10) </w:t>
      </w:r>
    </w:p>
    <w:p>
      <w:pPr>
        <w:pStyle w:val="2"/>
        <w:keepNext w:val="0"/>
        <w:keepLines w:val="0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Certifications</w:t>
      </w:r>
    </w:p>
    <w:p>
      <w:pPr>
        <w:spacing w:after="0"/>
        <w:rPr>
          <w:rFonts w:cstheme="minorHAnsi"/>
          <w:color w:val="auto"/>
        </w:rPr>
      </w:pPr>
      <w:r>
        <w:rPr>
          <w:rFonts w:cstheme="minorHAnsi"/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7031926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VpbA0gAAAAIBAAAPAAAAAAAA&#10;AAEAIAAAACIAAABkcnMvZG93bnJldi54bWxQSwECFAAUAAAACACHTuJAWAW0qt8BAADMAwAADgAA&#10;AAAAAAABACAAAAAh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5"/>
        <w:numPr>
          <w:ilvl w:val="0"/>
          <w:numId w:val="10"/>
        </w:numPr>
        <w:spacing w:after="0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sz w:val="21"/>
          <w:szCs w:val="21"/>
          <w:lang w:eastAsia="en-US"/>
        </w:rPr>
        <w:t xml:space="preserve">Programming, Data Structures and Algorithms using Python </w:t>
      </w:r>
      <w:r>
        <w:fldChar w:fldCharType="begin"/>
      </w:r>
      <w:r>
        <w:instrText xml:space="preserve"> HYPERLINK "https://drive.google.com/file/d/1GSblydWQCCGR2B13_9GA0Iv0ays9AFKN/view" </w:instrText>
      </w:r>
      <w:r>
        <w:fldChar w:fldCharType="separate"/>
      </w:r>
      <w:r>
        <w:rPr>
          <w:rStyle w:val="7"/>
          <w:rFonts w:eastAsia="Times New Roman" w:cstheme="minorHAnsi"/>
          <w:sz w:val="21"/>
          <w:szCs w:val="21"/>
          <w:lang w:eastAsia="en-US"/>
        </w:rPr>
        <w:t>Certification Link</w:t>
      </w:r>
      <w:r>
        <w:rPr>
          <w:rStyle w:val="7"/>
          <w:rFonts w:eastAsia="Times New Roman" w:cstheme="minorHAnsi"/>
          <w:sz w:val="21"/>
          <w:szCs w:val="21"/>
          <w:lang w:eastAsia="en-US"/>
        </w:rPr>
        <w:fldChar w:fldCharType="end"/>
      </w:r>
    </w:p>
    <w:p>
      <w:pPr>
        <w:pStyle w:val="15"/>
        <w:numPr>
          <w:ilvl w:val="0"/>
          <w:numId w:val="10"/>
        </w:numPr>
        <w:spacing w:after="0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sz w:val="21"/>
          <w:szCs w:val="21"/>
          <w:lang w:eastAsia="en-US"/>
        </w:rPr>
        <w:t xml:space="preserve">Virtual Internship by JP Morgan </w:t>
      </w:r>
      <w:r>
        <w:fldChar w:fldCharType="begin"/>
      </w:r>
      <w:r>
        <w:instrText xml:space="preserve"> HYPERLINK "https://drive.google.com/file/d/131eJ6CtZ-afI64j4p1RkNGz-tsJ5JjCI/view" </w:instrText>
      </w:r>
      <w:r>
        <w:fldChar w:fldCharType="separate"/>
      </w:r>
      <w:r>
        <w:rPr>
          <w:rStyle w:val="7"/>
          <w:rFonts w:eastAsia="Times New Roman" w:cstheme="minorHAnsi"/>
          <w:sz w:val="21"/>
          <w:szCs w:val="21"/>
          <w:lang w:eastAsia="en-US"/>
        </w:rPr>
        <w:t>Certification Link</w:t>
      </w:r>
      <w:r>
        <w:rPr>
          <w:rStyle w:val="7"/>
          <w:rFonts w:eastAsia="Times New Roman" w:cstheme="minorHAnsi"/>
          <w:sz w:val="21"/>
          <w:szCs w:val="21"/>
          <w:lang w:eastAsia="en-US"/>
        </w:rPr>
        <w:fldChar w:fldCharType="end"/>
      </w:r>
    </w:p>
    <w:p>
      <w:pPr>
        <w:pStyle w:val="15"/>
        <w:numPr>
          <w:ilvl w:val="0"/>
          <w:numId w:val="10"/>
        </w:numPr>
        <w:spacing w:after="0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sz w:val="21"/>
          <w:szCs w:val="21"/>
          <w:lang w:eastAsia="en-US"/>
        </w:rPr>
        <w:t xml:space="preserve">Fundamentals of Generative AI </w:t>
      </w:r>
      <w:r>
        <w:fldChar w:fldCharType="begin"/>
      </w:r>
      <w:r>
        <w:instrText xml:space="preserve"> HYPERLINK "https://learn.microsoft.com/en-us/users/chetlasairam-8147/achievements/hy2zmqw8" </w:instrText>
      </w:r>
      <w:r>
        <w:fldChar w:fldCharType="separate"/>
      </w:r>
      <w:r>
        <w:rPr>
          <w:rStyle w:val="7"/>
          <w:rFonts w:eastAsia="Times New Roman" w:cstheme="minorHAnsi"/>
          <w:sz w:val="21"/>
          <w:szCs w:val="21"/>
          <w:lang w:eastAsia="en-US"/>
        </w:rPr>
        <w:t>Certification Link</w:t>
      </w:r>
      <w:r>
        <w:rPr>
          <w:rStyle w:val="7"/>
          <w:rFonts w:eastAsia="Times New Roman" w:cstheme="minorHAnsi"/>
          <w:sz w:val="21"/>
          <w:szCs w:val="21"/>
          <w:lang w:eastAsia="en-US"/>
        </w:rPr>
        <w:fldChar w:fldCharType="end"/>
      </w:r>
    </w:p>
    <w:p>
      <w:pPr>
        <w:pStyle w:val="15"/>
        <w:numPr>
          <w:ilvl w:val="0"/>
          <w:numId w:val="10"/>
        </w:numPr>
        <w:spacing w:after="0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sz w:val="21"/>
          <w:szCs w:val="21"/>
          <w:lang w:eastAsia="en-US"/>
        </w:rPr>
        <w:t xml:space="preserve">Fundamentals of Azure Open AI service  </w:t>
      </w:r>
      <w:r>
        <w:fldChar w:fldCharType="begin"/>
      </w:r>
      <w:r>
        <w:instrText xml:space="preserve"> HYPERLINK "https://learn.microsoft.com/en-us/users/chetlasairam-8147/achievements/cwry7qb9" </w:instrText>
      </w:r>
      <w:r>
        <w:fldChar w:fldCharType="separate"/>
      </w:r>
      <w:r>
        <w:rPr>
          <w:rStyle w:val="7"/>
          <w:rFonts w:eastAsia="Times New Roman" w:cstheme="minorHAnsi"/>
          <w:sz w:val="21"/>
          <w:szCs w:val="21"/>
          <w:lang w:eastAsia="en-US"/>
        </w:rPr>
        <w:t>Certification Link</w:t>
      </w:r>
      <w:r>
        <w:rPr>
          <w:rStyle w:val="7"/>
          <w:rFonts w:eastAsia="Times New Roman" w:cstheme="minorHAnsi"/>
          <w:sz w:val="21"/>
          <w:szCs w:val="21"/>
          <w:lang w:eastAsia="en-US"/>
        </w:rPr>
        <w:fldChar w:fldCharType="end"/>
      </w:r>
    </w:p>
    <w:sectPr>
      <w:pgSz w:w="12240" w:h="15840"/>
      <w:pgMar w:top="907" w:right="1512" w:bottom="720" w:left="1368" w:header="576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65EFB"/>
    <w:multiLevelType w:val="multilevel"/>
    <w:tmpl w:val="0CA65EFB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abstractNum w:abstractNumId="1">
    <w:nsid w:val="0D5A5D4F"/>
    <w:multiLevelType w:val="multilevel"/>
    <w:tmpl w:val="0D5A5D4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0E5E530E"/>
    <w:multiLevelType w:val="multilevel"/>
    <w:tmpl w:val="0E5E530E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abstractNum w:abstractNumId="3">
    <w:nsid w:val="39D60330"/>
    <w:multiLevelType w:val="multilevel"/>
    <w:tmpl w:val="39D60330"/>
    <w:lvl w:ilvl="0" w:tentative="0">
      <w:start w:val="1"/>
      <w:numFmt w:val="bullet"/>
      <w:pStyle w:val="8"/>
      <w:lvlText w:val=""/>
      <w:lvlJc w:val="left"/>
      <w:pPr>
        <w:ind w:left="3816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2" w:tentative="0">
      <w:start w:val="1"/>
      <w:numFmt w:val="bullet"/>
      <w:lvlText w:val=""/>
      <w:lvlJc w:val="left"/>
      <w:pPr>
        <w:ind w:left="4536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3" w:tentative="0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  <w:color w:val="auto"/>
      </w:rPr>
    </w:lvl>
    <w:lvl w:ilvl="4" w:tentative="0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  <w:color w:val="auto"/>
      </w:rPr>
    </w:lvl>
    <w:lvl w:ilvl="5" w:tentative="0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  <w:color w:val="auto"/>
      </w:rPr>
    </w:lvl>
    <w:lvl w:ilvl="6" w:tentative="0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  <w:color w:val="auto"/>
      </w:rPr>
    </w:lvl>
    <w:lvl w:ilvl="7" w:tentative="0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  <w:color w:val="auto"/>
      </w:rPr>
    </w:lvl>
    <w:lvl w:ilvl="8" w:tentative="0">
      <w:start w:val="1"/>
      <w:numFmt w:val="bullet"/>
      <w:lvlText w:val=""/>
      <w:lvlJc w:val="left"/>
      <w:pPr>
        <w:ind w:left="6696" w:hanging="360"/>
      </w:pPr>
      <w:rPr>
        <w:rFonts w:hint="default" w:ascii="Symbol" w:hAnsi="Symbol"/>
        <w:color w:val="auto"/>
      </w:rPr>
    </w:lvl>
  </w:abstractNum>
  <w:abstractNum w:abstractNumId="4">
    <w:nsid w:val="3ADE124F"/>
    <w:multiLevelType w:val="multilevel"/>
    <w:tmpl w:val="3ADE124F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436F2C08"/>
    <w:multiLevelType w:val="multilevel"/>
    <w:tmpl w:val="436F2C08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abstractNum w:abstractNumId="6">
    <w:nsid w:val="5A2D31AA"/>
    <w:multiLevelType w:val="multilevel"/>
    <w:tmpl w:val="5A2D31AA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abstractNum w:abstractNumId="7">
    <w:nsid w:val="6DC904E5"/>
    <w:multiLevelType w:val="multilevel"/>
    <w:tmpl w:val="6DC904E5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abstractNum w:abstractNumId="8">
    <w:nsid w:val="75C27780"/>
    <w:multiLevelType w:val="multilevel"/>
    <w:tmpl w:val="75C27780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abstractNum w:abstractNumId="9">
    <w:nsid w:val="7E722723"/>
    <w:multiLevelType w:val="multilevel"/>
    <w:tmpl w:val="7E722723"/>
    <w:lvl w:ilvl="0" w:tentative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980"/>
        </w:tabs>
        <w:ind w:left="19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420"/>
        </w:tabs>
        <w:ind w:left="34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140"/>
        </w:tabs>
        <w:ind w:left="4140" w:hanging="360"/>
      </w:pPr>
    </w:lvl>
    <w:lvl w:ilvl="6" w:tentative="0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580"/>
        </w:tabs>
        <w:ind w:left="5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300"/>
        </w:tabs>
        <w:ind w:left="630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82"/>
    <w:rsid w:val="00027A4D"/>
    <w:rsid w:val="00045F3F"/>
    <w:rsid w:val="00053BCE"/>
    <w:rsid w:val="0006728E"/>
    <w:rsid w:val="00094AC5"/>
    <w:rsid w:val="000E0C6E"/>
    <w:rsid w:val="000F3ACE"/>
    <w:rsid w:val="00190A20"/>
    <w:rsid w:val="001A6E29"/>
    <w:rsid w:val="001F17D4"/>
    <w:rsid w:val="002265BD"/>
    <w:rsid w:val="002B66EA"/>
    <w:rsid w:val="002C4450"/>
    <w:rsid w:val="002E0542"/>
    <w:rsid w:val="003664B1"/>
    <w:rsid w:val="003A74C2"/>
    <w:rsid w:val="003D7931"/>
    <w:rsid w:val="00407722"/>
    <w:rsid w:val="004203E2"/>
    <w:rsid w:val="005062D4"/>
    <w:rsid w:val="0054766C"/>
    <w:rsid w:val="00591A82"/>
    <w:rsid w:val="005A0661"/>
    <w:rsid w:val="005B429B"/>
    <w:rsid w:val="00601BEA"/>
    <w:rsid w:val="006569AC"/>
    <w:rsid w:val="006B7458"/>
    <w:rsid w:val="006F74A0"/>
    <w:rsid w:val="007343BB"/>
    <w:rsid w:val="00746168"/>
    <w:rsid w:val="009732BB"/>
    <w:rsid w:val="00976F70"/>
    <w:rsid w:val="009A7B45"/>
    <w:rsid w:val="009C6109"/>
    <w:rsid w:val="009E7D31"/>
    <w:rsid w:val="009F0CA4"/>
    <w:rsid w:val="00A04D9A"/>
    <w:rsid w:val="00A07E1F"/>
    <w:rsid w:val="00A968C5"/>
    <w:rsid w:val="00AC2A88"/>
    <w:rsid w:val="00AE6A96"/>
    <w:rsid w:val="00B1625A"/>
    <w:rsid w:val="00B42FA6"/>
    <w:rsid w:val="00B7570B"/>
    <w:rsid w:val="00B775C1"/>
    <w:rsid w:val="00B850B4"/>
    <w:rsid w:val="00BB7C47"/>
    <w:rsid w:val="00C43981"/>
    <w:rsid w:val="00CD775C"/>
    <w:rsid w:val="00CE7E8E"/>
    <w:rsid w:val="00D0123F"/>
    <w:rsid w:val="00D207A4"/>
    <w:rsid w:val="00D5793E"/>
    <w:rsid w:val="00D97251"/>
    <w:rsid w:val="00DE06A1"/>
    <w:rsid w:val="00DE5521"/>
    <w:rsid w:val="00E5396E"/>
    <w:rsid w:val="00E5698B"/>
    <w:rsid w:val="00EA1F0D"/>
    <w:rsid w:val="00EF259F"/>
    <w:rsid w:val="00FA0F87"/>
    <w:rsid w:val="00FB3DC5"/>
    <w:rsid w:val="00FD1666"/>
    <w:rsid w:val="00FE3750"/>
    <w:rsid w:val="0B671A19"/>
    <w:rsid w:val="1648769E"/>
    <w:rsid w:val="1A87548B"/>
    <w:rsid w:val="29CB61A1"/>
    <w:rsid w:val="3F4E1BAE"/>
    <w:rsid w:val="7B3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3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HAnsi" w:hAnsiTheme="minorHAnsi" w:eastAsiaTheme="minorHAnsi" w:cstheme="minorBidi"/>
      <w:color w:val="000000" w:themeColor="text1"/>
      <w:kern w:val="0"/>
      <w:sz w:val="20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8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3">
    <w:name w:val="heading 2"/>
    <w:basedOn w:val="1"/>
    <w:link w:val="12"/>
    <w:qFormat/>
    <w:uiPriority w:val="9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81717" w:themeColor="background2" w:themeShade="1A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Bullet"/>
    <w:basedOn w:val="1"/>
    <w:qFormat/>
    <w:uiPriority w:val="10"/>
    <w:pPr>
      <w:numPr>
        <w:ilvl w:val="0"/>
        <w:numId w:val="1"/>
      </w:numPr>
      <w:spacing w:after="80"/>
      <w:ind w:left="288" w:firstLine="0"/>
    </w:pPr>
  </w:style>
  <w:style w:type="paragraph" w:styleId="9">
    <w:name w:val="Subtitle"/>
    <w:basedOn w:val="1"/>
    <w:next w:val="1"/>
    <w:link w:val="13"/>
    <w:qFormat/>
    <w:uiPriority w:val="3"/>
    <w:pPr>
      <w:spacing w:before="120" w:after="0"/>
    </w:pPr>
    <w:rPr>
      <w:rFonts w:eastAsiaTheme="minorEastAsia"/>
      <w:caps/>
      <w:spacing w:val="20"/>
      <w:sz w:val="28"/>
    </w:rPr>
  </w:style>
  <w:style w:type="paragraph" w:styleId="10">
    <w:name w:val="Title"/>
    <w:basedOn w:val="1"/>
    <w:next w:val="1"/>
    <w:link w:val="14"/>
    <w:qFormat/>
    <w:uiPriority w:val="2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customStyle="1" w:styleId="11">
    <w:name w:val="Heading 1 Char"/>
    <w:basedOn w:val="4"/>
    <w:link w:val="2"/>
    <w:qFormat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kern w:val="0"/>
      <w:sz w:val="24"/>
      <w:szCs w:val="32"/>
      <w:lang w:eastAsia="ja-JP"/>
      <w14:textFill>
        <w14:solidFill>
          <w14:schemeClr w14:val="tx1"/>
        </w14:solidFill>
      </w14:textFill>
      <w14:ligatures w14:val="none"/>
    </w:rPr>
  </w:style>
  <w:style w:type="character" w:customStyle="1" w:styleId="12">
    <w:name w:val="Heading 2 Char"/>
    <w:basedOn w:val="4"/>
    <w:link w:val="3"/>
    <w:qFormat/>
    <w:uiPriority w:val="9"/>
    <w:rPr>
      <w:rFonts w:cs="Times New Roman (Headings CS)" w:eastAsiaTheme="majorEastAsia"/>
      <w:b/>
      <w:color w:val="181717" w:themeColor="background2" w:themeShade="1A"/>
      <w:kern w:val="0"/>
      <w:sz w:val="20"/>
      <w:szCs w:val="26"/>
      <w:lang w:eastAsia="ja-JP"/>
      <w14:ligatures w14:val="none"/>
    </w:rPr>
  </w:style>
  <w:style w:type="character" w:customStyle="1" w:styleId="13">
    <w:name w:val="Subtitle Char"/>
    <w:basedOn w:val="4"/>
    <w:link w:val="9"/>
    <w:qFormat/>
    <w:uiPriority w:val="3"/>
    <w:rPr>
      <w:rFonts w:eastAsiaTheme="minorEastAsia"/>
      <w:caps/>
      <w:color w:val="000000" w:themeColor="text1"/>
      <w:spacing w:val="20"/>
      <w:kern w:val="0"/>
      <w:sz w:val="28"/>
      <w:lang w:eastAsia="ja-JP"/>
      <w14:textFill>
        <w14:solidFill>
          <w14:schemeClr w14:val="tx1"/>
        </w14:solidFill>
      </w14:textFill>
      <w14:ligatures w14:val="none"/>
    </w:rPr>
  </w:style>
  <w:style w:type="character" w:customStyle="1" w:styleId="14">
    <w:name w:val="Title Char"/>
    <w:basedOn w:val="4"/>
    <w:link w:val="10"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  <w:lang w:eastAsia="ja-JP"/>
      <w14:textFill>
        <w14:solidFill>
          <w14:schemeClr w14:val="tx1"/>
        </w14:solidFill>
      </w14:textFill>
      <w14:ligatures w14:val="none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B8E74154EA14C4D8C9A0C86D16D0D4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B0219-2A3D-4AE1-82AA-1E798C90F7B9}"/>
      </w:docPartPr>
      <w:docPartBody>
        <w:p>
          <w:pPr>
            <w:pStyle w:val="4"/>
          </w:pPr>
          <w:r>
            <w:t>Experience</w:t>
          </w:r>
        </w:p>
      </w:docPartBody>
    </w:docPart>
    <w:docPart>
      <w:docPartPr>
        <w:name w:val="94BAFD3710514EC994685ACD682176A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B118B-F088-4665-A224-74BE5974BC34}"/>
      </w:docPartPr>
      <w:docPartBody>
        <w:p>
          <w:pPr>
            <w:pStyle w:val="5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4D"/>
    <w:rsid w:val="001477D0"/>
    <w:rsid w:val="00FB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B8E74154EA14C4D8C9A0C86D16D0D4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94BAFD3710514EC994685ACD682176A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">
    <w:name w:val="3D97B1FB4AC34C26B571371A88C5589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">
    <w:name w:val="825D770699C94B83AE398261D00EFF9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972</Words>
  <Characters>5545</Characters>
  <Lines>46</Lines>
  <Paragraphs>13</Paragraphs>
  <TotalTime>616</TotalTime>
  <ScaleCrop>false</ScaleCrop>
  <LinksUpToDate>false</LinksUpToDate>
  <CharactersWithSpaces>6504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2023-12-13T04:21:00Z</dcterms:created>
  <dc:creator>sai ram chetla</dc:creator>
  <cp:lastModifiedBy>sai ram chetla</cp:lastModifiedBy>
  <dcterms:modified xsi:type="dcterms:W3CDTF">2023-12-17T04:45:32Z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0DF6F96CCCDF497BABF034B3C00B246D_12</vt:lpwstr>
  </property>
</Properties>
</file>