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13D6" w14:textId="5907C544" w:rsidR="000877FB" w:rsidRDefault="0066324D">
      <w:r>
        <w:rPr>
          <w:noProof/>
        </w:rPr>
        <w:drawing>
          <wp:inline distT="0" distB="0" distL="0" distR="0" wp14:anchorId="3304D2D2" wp14:editId="4D114F42">
            <wp:extent cx="5731510" cy="3909060"/>
            <wp:effectExtent l="0" t="0" r="2540" b="0"/>
            <wp:docPr id="198906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5" b="12055"/>
                    <a:stretch/>
                  </pic:blipFill>
                  <pic:spPr bwMode="auto"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D2046" w14:textId="77777777" w:rsidR="0066324D" w:rsidRDefault="0066324D"/>
    <w:p w14:paraId="5FE103CF" w14:textId="717B04B9" w:rsidR="0066324D" w:rsidRDefault="0066324D">
      <w:r>
        <w:t>This is an effective way to store data without any limit . It is an example of creating instance of objects storage in buckets on IBM cloud platform.</w:t>
      </w:r>
    </w:p>
    <w:sectPr w:rsidR="0066324D" w:rsidSect="006B651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A8"/>
    <w:rsid w:val="000877FB"/>
    <w:rsid w:val="0066324D"/>
    <w:rsid w:val="006B651E"/>
    <w:rsid w:val="00BB1930"/>
    <w:rsid w:val="00F3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59F6"/>
  <w15:chartTrackingRefBased/>
  <w15:docId w15:val="{8A170F0F-82B5-4F64-A293-387188E0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Sharma</dc:creator>
  <cp:keywords/>
  <dc:description/>
  <cp:lastModifiedBy>Dushyant Sharma</cp:lastModifiedBy>
  <cp:revision>2</cp:revision>
  <dcterms:created xsi:type="dcterms:W3CDTF">2023-06-02T07:30:00Z</dcterms:created>
  <dcterms:modified xsi:type="dcterms:W3CDTF">2023-06-02T07:32:00Z</dcterms:modified>
</cp:coreProperties>
</file>