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162F" w14:textId="737C337D" w:rsidR="009D6AFD" w:rsidRDefault="009D6AFD" w:rsidP="009D6AFD">
      <w:pPr>
        <w:pStyle w:val="NormalWeb"/>
        <w:spacing w:before="0" w:beforeAutospacing="0" w:after="0" w:afterAutospacing="0" w:line="360" w:lineRule="auto"/>
        <w:rPr>
          <w:b/>
          <w:bCs/>
          <w:sz w:val="36"/>
          <w:szCs w:val="36"/>
        </w:rPr>
      </w:pPr>
      <w:r w:rsidRPr="00CC418C">
        <w:rPr>
          <w:b/>
          <w:bCs/>
          <w:sz w:val="36"/>
          <w:szCs w:val="36"/>
        </w:rPr>
        <w:t>Техническое задание</w:t>
      </w:r>
    </w:p>
    <w:p w14:paraId="68EA1315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1.1.</w:t>
      </w:r>
      <w:r>
        <w:rPr>
          <w:sz w:val="28"/>
          <w:szCs w:val="28"/>
        </w:rPr>
        <w:tab/>
        <w:t xml:space="preserve">  Общие сведения</w:t>
      </w:r>
    </w:p>
    <w:p w14:paraId="76EAEDA8" w14:textId="77777777" w:rsidR="009D6AFD" w:rsidRPr="00CC418C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1.1.1.</w:t>
      </w:r>
      <w:r>
        <w:rPr>
          <w:sz w:val="28"/>
          <w:szCs w:val="28"/>
        </w:rPr>
        <w:tab/>
        <w:t xml:space="preserve">  Полное наименование системы</w:t>
      </w:r>
      <w:r w:rsidRPr="00CC418C">
        <w:rPr>
          <w:sz w:val="28"/>
          <w:szCs w:val="28"/>
        </w:rPr>
        <w:t>:</w:t>
      </w:r>
    </w:p>
    <w:p w14:paraId="2DAC4EDA" w14:textId="77777777" w:rsidR="009D6AFD" w:rsidRPr="00CC418C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CC418C">
        <w:rPr>
          <w:sz w:val="28"/>
          <w:szCs w:val="28"/>
        </w:rPr>
        <w:tab/>
      </w:r>
      <w:r>
        <w:rPr>
          <w:sz w:val="28"/>
          <w:szCs w:val="28"/>
        </w:rPr>
        <w:t xml:space="preserve">  Мастер-клиент для спортзалов </w:t>
      </w:r>
      <w:r w:rsidRPr="00CC418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Fit</w:t>
      </w:r>
      <w:r w:rsidRPr="00CC41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CC418C">
        <w:rPr>
          <w:sz w:val="28"/>
          <w:szCs w:val="28"/>
        </w:rPr>
        <w:t>”</w:t>
      </w:r>
    </w:p>
    <w:p w14:paraId="4659CEBF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>
        <w:rPr>
          <w:sz w:val="28"/>
          <w:szCs w:val="28"/>
        </w:rPr>
        <w:tab/>
        <w:t xml:space="preserve">  Наименование организации-заказчика, разработчика системы</w:t>
      </w:r>
      <w:r w:rsidRPr="00CC418C">
        <w:rPr>
          <w:sz w:val="28"/>
          <w:szCs w:val="28"/>
        </w:rPr>
        <w:t>:</w:t>
      </w:r>
    </w:p>
    <w:p w14:paraId="7E5D4F26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Заказчик</w:t>
      </w:r>
      <w:r w:rsidRPr="00CC418C">
        <w:rPr>
          <w:sz w:val="28"/>
          <w:szCs w:val="28"/>
        </w:rPr>
        <w:t>:</w:t>
      </w:r>
      <w:r>
        <w:rPr>
          <w:sz w:val="28"/>
          <w:szCs w:val="28"/>
        </w:rPr>
        <w:t xml:space="preserve"> КФ МГТУ им Н.Э. Баумана</w:t>
      </w:r>
    </w:p>
    <w:p w14:paraId="5CB255DF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Разработчик</w:t>
      </w:r>
      <w:r w:rsidRPr="00CC418C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КФ МГТУ им Н.Э. Баумана группы ИУК5-52Б</w:t>
      </w:r>
    </w:p>
    <w:p w14:paraId="40952999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Сесютченков С.А.</w:t>
      </w:r>
    </w:p>
    <w:p w14:paraId="3569A767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1.1.3. Плановые сроки начала и окончания работы по созданию</w:t>
      </w:r>
      <w:r w:rsidRPr="0038285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38285C">
        <w:rPr>
          <w:sz w:val="28"/>
          <w:szCs w:val="28"/>
        </w:rPr>
        <w:t>:</w:t>
      </w:r>
    </w:p>
    <w:p w14:paraId="3147E593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Плановый срок начала работ – 2 сентября 2025г</w:t>
      </w:r>
    </w:p>
    <w:p w14:paraId="2E3EF2FF" w14:textId="77777777" w:rsidR="009D6AFD" w:rsidRPr="0038285C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Плановный срок окончания работ – 1 декабря 2025г</w:t>
      </w:r>
    </w:p>
    <w:p w14:paraId="3FFCFC20" w14:textId="77777777" w:rsidR="009D6AFD" w:rsidRPr="00CC418C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67612925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1.2.    Назначение и цели создания системы</w:t>
      </w:r>
    </w:p>
    <w:p w14:paraId="15746243" w14:textId="77777777" w:rsidR="009D6AFD" w:rsidRPr="003C759F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1.2.1  Назначение Системы</w:t>
      </w:r>
      <w:r w:rsidRPr="003C759F">
        <w:rPr>
          <w:sz w:val="28"/>
          <w:szCs w:val="28"/>
        </w:rPr>
        <w:t>:</w:t>
      </w:r>
    </w:p>
    <w:p w14:paraId="2CEA5472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 w:firstLine="72"/>
        <w:rPr>
          <w:sz w:val="28"/>
          <w:szCs w:val="28"/>
        </w:rPr>
      </w:pPr>
      <w:r w:rsidRPr="0038285C">
        <w:rPr>
          <w:sz w:val="28"/>
          <w:szCs w:val="28"/>
        </w:rPr>
        <w:t>Система предназначена для комплексного управления деятельностью малого спортзала</w:t>
      </w:r>
      <w:r>
        <w:rPr>
          <w:sz w:val="28"/>
          <w:szCs w:val="28"/>
        </w:rPr>
        <w:t xml:space="preserve">. </w:t>
      </w:r>
      <w:r w:rsidRPr="0038285C">
        <w:rPr>
          <w:sz w:val="28"/>
          <w:szCs w:val="28"/>
        </w:rPr>
        <w:t>Она объединяет все ключевые процессы в единой базе, повышая эффективность работы и качество обслуживания.</w:t>
      </w:r>
    </w:p>
    <w:p w14:paraId="34B6646B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14:paraId="54372FE4" w14:textId="77777777" w:rsidR="009D6AFD" w:rsidRPr="00E37458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Цели создания системы</w:t>
      </w:r>
      <w:r w:rsidRPr="003C759F">
        <w:rPr>
          <w:sz w:val="28"/>
          <w:szCs w:val="28"/>
        </w:rPr>
        <w:t>:</w:t>
      </w:r>
    </w:p>
    <w:p w14:paraId="6435218E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8285C">
        <w:rPr>
          <w:sz w:val="28"/>
          <w:szCs w:val="28"/>
        </w:rPr>
        <w:t>Цель системы —масштабирования бизнеса, повышения лояльности клиентов и обеспечения устойчивого роста в условиях конкурентного рынка.</w:t>
      </w:r>
    </w:p>
    <w:p w14:paraId="65553BB8" w14:textId="77777777" w:rsidR="009D6AFD" w:rsidRPr="0038285C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14:paraId="11E0FAB5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EFEA4B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0A017B0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5D8F209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ECA3C35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F747753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2127C3A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A348513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1.3. Описание объекта автоматизации</w:t>
      </w:r>
    </w:p>
    <w:p w14:paraId="2BE21919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 w:firstLine="72"/>
        <w:rPr>
          <w:sz w:val="28"/>
          <w:szCs w:val="28"/>
        </w:rPr>
      </w:pPr>
      <w:r w:rsidRPr="00E37458">
        <w:rPr>
          <w:sz w:val="28"/>
          <w:szCs w:val="28"/>
        </w:rPr>
        <w:t>Объектом автоматизации является деятельность малого спортивного зала, включающая управление клиентами, персоналом, расписанием, финансами и инвентарем. Автоматизация направлена на оптимизацию процессов, повышение качества обслуживания и поддержку масштабирования бизнеса.</w:t>
      </w:r>
    </w:p>
    <w:p w14:paraId="1BE99CD7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 w:firstLine="72"/>
        <w:rPr>
          <w:sz w:val="28"/>
          <w:szCs w:val="28"/>
        </w:rPr>
      </w:pPr>
    </w:p>
    <w:p w14:paraId="6C32A5E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1.4. Требование к системе</w:t>
      </w:r>
    </w:p>
    <w:p w14:paraId="6E130819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1.4.1. Требование к Системе в целом</w:t>
      </w:r>
      <w:r w:rsidRPr="00E37458">
        <w:rPr>
          <w:sz w:val="28"/>
          <w:szCs w:val="28"/>
        </w:rPr>
        <w:t>:</w:t>
      </w:r>
    </w:p>
    <w:p w14:paraId="6B2A930D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1.4.1.1. Требования по эргономике и технической эстетика</w:t>
      </w:r>
      <w:r w:rsidRPr="00E37458">
        <w:rPr>
          <w:sz w:val="28"/>
          <w:szCs w:val="28"/>
        </w:rPr>
        <w:t>:</w:t>
      </w:r>
    </w:p>
    <w:p w14:paraId="5B58502F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E37458">
        <w:rPr>
          <w:sz w:val="28"/>
          <w:szCs w:val="28"/>
        </w:rPr>
        <w:t>Система должна иметь интуитивно понятный и современный интерфейс с логичной навигацией и единообразными элементами оформления. Дизайн должен быть адаптивным для разных устройств, удобным для быстрого выполнения рутинных операций и комфортным для работы без зрительного утомления.</w:t>
      </w:r>
      <w:r>
        <w:rPr>
          <w:sz w:val="28"/>
          <w:szCs w:val="28"/>
        </w:rPr>
        <w:t xml:space="preserve"> </w:t>
      </w:r>
    </w:p>
    <w:p w14:paraId="6608FBA8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14:paraId="01AB3B0B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14:paraId="2104D4C3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14:paraId="5163066C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1.4.2 Требования к функциям выполняемым системой</w:t>
      </w:r>
      <w:r w:rsidRPr="00E37458">
        <w:rPr>
          <w:sz w:val="28"/>
          <w:szCs w:val="28"/>
        </w:rPr>
        <w:t>:</w:t>
      </w:r>
    </w:p>
    <w:p w14:paraId="5EFA35F3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Функции для всех пользователей</w:t>
      </w:r>
      <w:r>
        <w:rPr>
          <w:sz w:val="28"/>
          <w:szCs w:val="28"/>
          <w:lang w:val="en-US"/>
        </w:rPr>
        <w:t>:</w:t>
      </w:r>
    </w:p>
    <w:p w14:paraId="3FF48784" w14:textId="77777777" w:rsidR="009D6AFD" w:rsidRPr="00BD76A0" w:rsidRDefault="009D6AFD" w:rsidP="009D6AF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Авторизация на сайте</w:t>
      </w:r>
    </w:p>
    <w:p w14:paraId="22FF9D6F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80"/>
        <w:rPr>
          <w:sz w:val="28"/>
          <w:szCs w:val="28"/>
        </w:rPr>
      </w:pPr>
      <w:r>
        <w:rPr>
          <w:sz w:val="28"/>
          <w:szCs w:val="28"/>
        </w:rPr>
        <w:t>Функции для клиентов</w:t>
      </w:r>
      <w:r>
        <w:rPr>
          <w:sz w:val="28"/>
          <w:szCs w:val="28"/>
          <w:lang w:val="en-US"/>
        </w:rPr>
        <w:t>:</w:t>
      </w:r>
    </w:p>
    <w:p w14:paraId="434773EE" w14:textId="77777777" w:rsidR="009D6AFD" w:rsidRPr="00E37458" w:rsidRDefault="009D6AFD" w:rsidP="009D6AFD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Запись на групповые и индивидуальные тренировки онлайн.</w:t>
      </w:r>
    </w:p>
    <w:p w14:paraId="27374BAD" w14:textId="77777777" w:rsidR="009D6AFD" w:rsidRPr="00E37458" w:rsidRDefault="009D6AFD" w:rsidP="009D6AFD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Получение автоматических уведомлений о расписании, продлении абонемента и специальных акциях.</w:t>
      </w:r>
    </w:p>
    <w:p w14:paraId="0F5EFA00" w14:textId="77777777" w:rsidR="009D6AFD" w:rsidRDefault="009D6AFD" w:rsidP="009D6AF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Просмотр истории посещений, достижений и персонализированных рекомендаций.</w:t>
      </w:r>
    </w:p>
    <w:p w14:paraId="49A996C9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80"/>
        <w:rPr>
          <w:sz w:val="28"/>
          <w:szCs w:val="28"/>
        </w:rPr>
      </w:pPr>
    </w:p>
    <w:p w14:paraId="0A0A6D1F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80"/>
        <w:rPr>
          <w:sz w:val="28"/>
          <w:szCs w:val="28"/>
        </w:rPr>
      </w:pPr>
    </w:p>
    <w:p w14:paraId="4D08F868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80"/>
        <w:rPr>
          <w:sz w:val="28"/>
          <w:szCs w:val="28"/>
        </w:rPr>
      </w:pPr>
      <w:r>
        <w:rPr>
          <w:sz w:val="28"/>
          <w:szCs w:val="28"/>
        </w:rPr>
        <w:lastRenderedPageBreak/>
        <w:t>Функции для администрации клуба</w:t>
      </w:r>
    </w:p>
    <w:p w14:paraId="6C2E85D2" w14:textId="77777777" w:rsidR="009D6AFD" w:rsidRPr="00E37458" w:rsidRDefault="009D6AFD" w:rsidP="009D6AFD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Управление клиентами, абонементами, тренировками, залами и расписанием — хранение данных о клиентах, учет и продление абонементов, отслеживание их использования, формирование расписания занятий, контроль пересечений, учет групповых и индивидуальных тренировок с привязкой к тренеру, клиенту, залу и времени.</w:t>
      </w:r>
    </w:p>
    <w:p w14:paraId="4FD0B389" w14:textId="77777777" w:rsidR="009D6AFD" w:rsidRPr="00E37458" w:rsidRDefault="009D6AFD" w:rsidP="009D6AFD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Управление тренерами — ведение информации о тренерах, их загруженности и специализации.</w:t>
      </w:r>
    </w:p>
    <w:p w14:paraId="14847E7E" w14:textId="77777777" w:rsidR="009D6AFD" w:rsidRPr="00E37458" w:rsidRDefault="009D6AFD" w:rsidP="009D6AFD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Финансовый учет — автоматизация расчетов по абонементам и дополнительным услугам, формирование отчетов о доходах и расходах.</w:t>
      </w:r>
    </w:p>
    <w:p w14:paraId="39F55495" w14:textId="77777777" w:rsidR="009D6AFD" w:rsidRDefault="009D6AFD" w:rsidP="009D6AF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E37458">
        <w:rPr>
          <w:sz w:val="28"/>
          <w:szCs w:val="28"/>
        </w:rPr>
        <w:t>Аналитика и отчетность — сбор и анализ данных о посещаемости, загрузке залов и тренеров, ключевых показателях эффективности и прогнозирование спроса.</w:t>
      </w:r>
      <w:r>
        <w:rPr>
          <w:sz w:val="28"/>
          <w:szCs w:val="28"/>
        </w:rPr>
        <w:t xml:space="preserve"> </w:t>
      </w:r>
    </w:p>
    <w:p w14:paraId="13BAA36F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A1CA1DA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77A21CE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636FAE2E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E7A0C7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B3C8DA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D129BB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6DEC1B09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5D60F86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01E46D8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490AB07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CFE0E3A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9748304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5D2EFEA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84ADE71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1.4.3. </w:t>
      </w:r>
      <w:r>
        <w:rPr>
          <w:sz w:val="28"/>
          <w:szCs w:val="28"/>
        </w:rPr>
        <w:tab/>
        <w:t xml:space="preserve">   Требования к видам обеспечения</w:t>
      </w:r>
    </w:p>
    <w:p w14:paraId="2B446766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1.4.3.1. Требования к лингвистическому обеспечению системы</w:t>
      </w:r>
    </w:p>
    <w:p w14:paraId="7A3F7F6E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Средством  описания предметной области так же, как и средством</w:t>
      </w:r>
    </w:p>
    <w:p w14:paraId="710894D2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взаимодействие пользователя с системой, является русский язык.</w:t>
      </w:r>
    </w:p>
    <w:p w14:paraId="714231D9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37F51E3" w14:textId="77777777" w:rsidR="009D6AFD" w:rsidRDefault="009D6AFD" w:rsidP="009D6AFD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1.4.3.2. Требования к входным и выходным данным</w:t>
      </w:r>
    </w:p>
    <w:p w14:paraId="16753547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3700">
        <w:rPr>
          <w:sz w:val="28"/>
          <w:szCs w:val="28"/>
        </w:rPr>
        <w:t>Клиент:</w:t>
      </w:r>
    </w:p>
    <w:p w14:paraId="2989A708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9A3700">
        <w:rPr>
          <w:sz w:val="28"/>
          <w:szCs w:val="28"/>
        </w:rPr>
        <w:t xml:space="preserve">  Входные данные: регистрационные данные,</w:t>
      </w:r>
    </w:p>
    <w:p w14:paraId="20D9A743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9A37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A3700">
        <w:rPr>
          <w:sz w:val="28"/>
          <w:szCs w:val="28"/>
        </w:rPr>
        <w:t>персональна</w:t>
      </w:r>
      <w:r>
        <w:rPr>
          <w:sz w:val="28"/>
          <w:szCs w:val="28"/>
        </w:rPr>
        <w:t>я</w:t>
      </w:r>
      <w:r w:rsidRPr="009A3700">
        <w:rPr>
          <w:sz w:val="28"/>
          <w:szCs w:val="28"/>
        </w:rPr>
        <w:t xml:space="preserve"> информация, выбор абонемента и тренировок, запросы </w:t>
      </w:r>
    </w:p>
    <w:p w14:paraId="58F28882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3700">
        <w:rPr>
          <w:sz w:val="28"/>
          <w:szCs w:val="28"/>
        </w:rPr>
        <w:t>на запись или отмену занятий.</w:t>
      </w:r>
    </w:p>
    <w:p w14:paraId="6B6BD4E4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2D31DB9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3700">
        <w:rPr>
          <w:sz w:val="28"/>
          <w:szCs w:val="28"/>
        </w:rPr>
        <w:t>Выходные данные: подтверждение записей,</w:t>
      </w:r>
    </w:p>
    <w:p w14:paraId="18281575" w14:textId="77777777" w:rsidR="009D6AFD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A3700">
        <w:rPr>
          <w:sz w:val="28"/>
          <w:szCs w:val="28"/>
        </w:rPr>
        <w:t xml:space="preserve"> расписание тренировок, </w:t>
      </w:r>
      <w:r>
        <w:rPr>
          <w:sz w:val="28"/>
          <w:szCs w:val="28"/>
        </w:rPr>
        <w:t xml:space="preserve"> </w:t>
      </w:r>
      <w:r w:rsidRPr="009A3700">
        <w:rPr>
          <w:sz w:val="28"/>
          <w:szCs w:val="28"/>
        </w:rPr>
        <w:t xml:space="preserve">уведомления о занятиях и акциях, </w:t>
      </w:r>
    </w:p>
    <w:p w14:paraId="54CBD569" w14:textId="77777777" w:rsidR="009D6AFD" w:rsidRPr="009A3700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A3700">
        <w:rPr>
          <w:sz w:val="28"/>
          <w:szCs w:val="28"/>
        </w:rPr>
        <w:t>история посещений и достижения.</w:t>
      </w:r>
    </w:p>
    <w:p w14:paraId="2AC707EB" w14:textId="77777777" w:rsidR="009D6AFD" w:rsidRPr="009A3700" w:rsidRDefault="009D6AFD" w:rsidP="009D6AFD">
      <w:pPr>
        <w:pStyle w:val="NormalWeb"/>
        <w:spacing w:before="0" w:beforeAutospacing="0" w:after="0" w:afterAutospacing="0" w:line="360" w:lineRule="auto"/>
        <w:ind w:left="708"/>
        <w:rPr>
          <w:sz w:val="28"/>
          <w:szCs w:val="28"/>
        </w:rPr>
      </w:pPr>
    </w:p>
    <w:p w14:paraId="308795FE" w14:textId="77777777" w:rsidR="009D6AFD" w:rsidRDefault="009D6AFD" w:rsidP="009D6AFD">
      <w:pPr>
        <w:pStyle w:val="NormalWeb"/>
        <w:spacing w:line="360" w:lineRule="auto"/>
        <w:ind w:firstLine="708"/>
        <w:rPr>
          <w:sz w:val="28"/>
          <w:szCs w:val="28"/>
        </w:rPr>
      </w:pPr>
      <w:r w:rsidRPr="009A3700">
        <w:rPr>
          <w:sz w:val="28"/>
          <w:szCs w:val="28"/>
        </w:rPr>
        <w:t>Администрация спортклуба:</w:t>
      </w:r>
    </w:p>
    <w:p w14:paraId="5C920006" w14:textId="77777777" w:rsidR="009D6AFD" w:rsidRDefault="009D6AFD" w:rsidP="009D6AFD">
      <w:pPr>
        <w:pStyle w:val="NormalWeb"/>
        <w:spacing w:line="360" w:lineRule="auto"/>
        <w:ind w:firstLine="708"/>
        <w:rPr>
          <w:sz w:val="28"/>
          <w:szCs w:val="28"/>
        </w:rPr>
      </w:pPr>
      <w:r w:rsidRPr="009A3700">
        <w:rPr>
          <w:sz w:val="28"/>
          <w:szCs w:val="28"/>
        </w:rPr>
        <w:t xml:space="preserve">Входные данные: данные о клиентах, тренерах, </w:t>
      </w:r>
    </w:p>
    <w:p w14:paraId="6817BC58" w14:textId="77777777" w:rsidR="009D6AFD" w:rsidRDefault="009D6AFD" w:rsidP="009D6AFD">
      <w:pPr>
        <w:pStyle w:val="NormalWeb"/>
        <w:spacing w:line="360" w:lineRule="auto"/>
        <w:ind w:firstLine="708"/>
        <w:rPr>
          <w:sz w:val="28"/>
          <w:szCs w:val="28"/>
        </w:rPr>
      </w:pPr>
      <w:r w:rsidRPr="009A3700">
        <w:rPr>
          <w:sz w:val="28"/>
          <w:szCs w:val="28"/>
        </w:rPr>
        <w:t>абонементах,  расписании, залах, оборудовании и финансах.</w:t>
      </w:r>
    </w:p>
    <w:p w14:paraId="71A177D3" w14:textId="77777777" w:rsidR="009D6AFD" w:rsidRDefault="009D6AFD" w:rsidP="009D6AFD">
      <w:pPr>
        <w:pStyle w:val="NormalWeb"/>
        <w:spacing w:line="360" w:lineRule="auto"/>
        <w:ind w:firstLine="708"/>
        <w:rPr>
          <w:sz w:val="28"/>
          <w:szCs w:val="28"/>
        </w:rPr>
      </w:pPr>
      <w:r w:rsidRPr="009A3700">
        <w:rPr>
          <w:sz w:val="28"/>
          <w:szCs w:val="28"/>
        </w:rPr>
        <w:t xml:space="preserve">Выходные данные: отчеты о посещаемости, </w:t>
      </w:r>
    </w:p>
    <w:p w14:paraId="5A7EBD28" w14:textId="77777777" w:rsidR="009D6AFD" w:rsidRDefault="009D6AFD" w:rsidP="009D6AFD">
      <w:pPr>
        <w:pStyle w:val="NormalWeb"/>
        <w:spacing w:line="360" w:lineRule="auto"/>
        <w:ind w:left="708"/>
        <w:rPr>
          <w:sz w:val="28"/>
          <w:szCs w:val="28"/>
        </w:rPr>
      </w:pPr>
      <w:r w:rsidRPr="009A3700">
        <w:rPr>
          <w:sz w:val="28"/>
          <w:szCs w:val="28"/>
        </w:rPr>
        <w:t>загруженности залов и  тренеров, финансовая статистика, аналитика по   абонементам и популярности услуг, сводная информация для планирования и маркетинга.</w:t>
      </w:r>
      <w:r>
        <w:rPr>
          <w:sz w:val="28"/>
          <w:szCs w:val="28"/>
        </w:rPr>
        <w:tab/>
      </w:r>
    </w:p>
    <w:p w14:paraId="4B2B89C3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</w:p>
    <w:p w14:paraId="6050DCB3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</w:p>
    <w:p w14:paraId="192F9738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</w:p>
    <w:p w14:paraId="51C9112A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  <w:r w:rsidRPr="00D90676">
        <w:rPr>
          <w:sz w:val="28"/>
          <w:szCs w:val="28"/>
        </w:rPr>
        <w:lastRenderedPageBreak/>
        <w:t xml:space="preserve">1.4.3.3 </w:t>
      </w:r>
      <w:r>
        <w:rPr>
          <w:sz w:val="28"/>
          <w:szCs w:val="28"/>
        </w:rPr>
        <w:t>Требования к программному обеспечению программы</w:t>
      </w:r>
    </w:p>
    <w:p w14:paraId="29A45F96" w14:textId="77777777" w:rsidR="009D6AFD" w:rsidRDefault="009D6AFD" w:rsidP="009D6AFD">
      <w:pPr>
        <w:pStyle w:val="NormalWeb"/>
        <w:spacing w:line="360" w:lineRule="auto"/>
        <w:ind w:left="708"/>
        <w:rPr>
          <w:sz w:val="28"/>
          <w:szCs w:val="28"/>
        </w:rPr>
      </w:pPr>
      <w:r w:rsidRPr="00D90676">
        <w:rPr>
          <w:sz w:val="28"/>
          <w:szCs w:val="28"/>
        </w:rPr>
        <w:t>Система должна обеспечивать учет и управление данными клиентов, тренеров, абонементов, залов и тренировок, формирование расписания, автоматизацию платежей и генерацию отчетов. Интерфейс должен быть интуитивным, адаптивным для ПК и мобильных устройств, с разграничением прав доступа для клиентов и администрации. ПО должно гарантировать безопасность и целостность данных, высокую производительность, резервное копирование и возможность масштабирования, а также поддерживать интеграцию с внешними системами.</w:t>
      </w:r>
      <w:r>
        <w:rPr>
          <w:sz w:val="28"/>
          <w:szCs w:val="28"/>
        </w:rPr>
        <w:t xml:space="preserve"> </w:t>
      </w:r>
    </w:p>
    <w:p w14:paraId="21F3C37A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  <w:r w:rsidRPr="003C759F">
        <w:rPr>
          <w:sz w:val="28"/>
          <w:szCs w:val="28"/>
        </w:rPr>
        <w:t>1.</w:t>
      </w: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 Состав и содержание работ по созданию (развитию) системы</w:t>
      </w:r>
    </w:p>
    <w:p w14:paraId="1F9EEBD3" w14:textId="77777777" w:rsidR="009D6AFD" w:rsidRDefault="009D6AFD" w:rsidP="009D6AFD">
      <w:pPr>
        <w:pStyle w:val="NormalWeb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Утверждение темы, задания на разработку, технического задания. Оформление ТЗ. Описание предметной области и требований                   к системе.  Концептуальная схема. Прототип интерфейса.</w:t>
      </w:r>
    </w:p>
    <w:p w14:paraId="2EC9C296" w14:textId="77777777" w:rsidR="009D6AFD" w:rsidRDefault="009D6AFD" w:rsidP="009D6AFD">
      <w:pPr>
        <w:pStyle w:val="NormalWeb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Оформление введения и исследовательской части. Обоснование выбора    БД, логическая схема БД, физическая схема данных. Демонстрация работы макета системы с БД</w:t>
      </w:r>
    </w:p>
    <w:p w14:paraId="0D3AD288" w14:textId="77777777" w:rsidR="009D6AFD" w:rsidRDefault="009D6AFD" w:rsidP="009D6AFD">
      <w:pPr>
        <w:pStyle w:val="NormalWeb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Оформление проектно-конструкторской части. Демонстрация работающего приложения. Презентация. Тестирование и отладка приложения. Разработка эксплутационной документации.</w:t>
      </w:r>
    </w:p>
    <w:p w14:paraId="24AB5D4F" w14:textId="77777777" w:rsidR="009D6AFD" w:rsidRDefault="009D6AFD" w:rsidP="009D6AFD">
      <w:pPr>
        <w:pStyle w:val="NormalWeb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Завершающее оформление документации согласно требованиям ГОСТ. Все ошибки и проблемы устранены. Подготовка доклада. Защита курсовой работы.</w:t>
      </w:r>
    </w:p>
    <w:p w14:paraId="5D27787D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</w:p>
    <w:p w14:paraId="4E46369D" w14:textId="77777777" w:rsidR="009D6AFD" w:rsidRDefault="009D6AFD" w:rsidP="009D6AFD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1.6.    Порядок контроля и приемки системы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Система разрабатывается с применением тестирования</w:t>
      </w:r>
      <w:r>
        <w:rPr>
          <w:sz w:val="28"/>
          <w:szCs w:val="28"/>
        </w:rPr>
        <w:tab/>
        <w:t>работоспособности функционала. Придобавлении новый функций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предыдущие тесты должны сохранять работоспособность. Приемка</w:t>
      </w:r>
      <w:r>
        <w:rPr>
          <w:sz w:val="28"/>
          <w:szCs w:val="28"/>
        </w:rPr>
        <w:tab/>
        <w:t xml:space="preserve">работы осуществляется комиссией КФ МГТУ им Н.Э. Баумана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кафедры ИУК5.</w:t>
      </w:r>
    </w:p>
    <w:p w14:paraId="76AA11C1" w14:textId="77777777" w:rsidR="009D6AFD" w:rsidRPr="00BD76A0" w:rsidRDefault="009D6AFD" w:rsidP="009D6AFD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1.7</w:t>
      </w:r>
      <w:r>
        <w:rPr>
          <w:sz w:val="28"/>
          <w:szCs w:val="28"/>
        </w:rPr>
        <w:tab/>
        <w:t>Требования к документированию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Требуется предоставить</w:t>
      </w:r>
      <w:r w:rsidRPr="00BD76A0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А) Техническое задание в соотвествии с ГОСТ 34.602-89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Б) Расчетно-пояснительную записку, включающую исследовательскую</w:t>
      </w:r>
      <w:r>
        <w:rPr>
          <w:sz w:val="28"/>
          <w:szCs w:val="28"/>
        </w:rPr>
        <w:tab/>
        <w:t>часть, проектно-конструкторскую часть и проектно-технологическую</w:t>
      </w:r>
      <w:r>
        <w:rPr>
          <w:sz w:val="28"/>
          <w:szCs w:val="28"/>
        </w:rPr>
        <w:tab/>
        <w:t>часть, включающую в себя руководство пользователя и руководство</w:t>
      </w:r>
      <w:r>
        <w:rPr>
          <w:sz w:val="28"/>
          <w:szCs w:val="28"/>
        </w:rPr>
        <w:tab/>
        <w:t>администратора.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Расчетно-пояснительная записка выполняется с учетом требований,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предусмотренных ГОСТ 7.32-2001 и 2.105-95.</w:t>
      </w:r>
    </w:p>
    <w:p w14:paraId="75780874" w14:textId="77777777" w:rsidR="009D6AFD" w:rsidRDefault="009D6AFD" w:rsidP="009D6AFD">
      <w:pPr>
        <w:pStyle w:val="NormalWeb"/>
        <w:rPr>
          <w:sz w:val="28"/>
          <w:szCs w:val="28"/>
        </w:rPr>
      </w:pPr>
    </w:p>
    <w:p w14:paraId="18E94759" w14:textId="77777777" w:rsidR="009D6AFD" w:rsidRDefault="009D6AFD" w:rsidP="009D6AF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14:paraId="4862E8E3" w14:textId="77777777" w:rsidR="009D6AFD" w:rsidRPr="00E37458" w:rsidRDefault="009D6AFD" w:rsidP="009D6AF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2E4296DB" w14:textId="77777777" w:rsidR="00A1232F" w:rsidRDefault="00A1232F"/>
    <w:sectPr w:rsidR="00A1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27C"/>
    <w:multiLevelType w:val="hybridMultilevel"/>
    <w:tmpl w:val="5B7ABA2A"/>
    <w:lvl w:ilvl="0" w:tplc="24F67C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76D5A94"/>
    <w:multiLevelType w:val="hybridMultilevel"/>
    <w:tmpl w:val="369420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C9B285E"/>
    <w:multiLevelType w:val="multilevel"/>
    <w:tmpl w:val="5C66159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56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2F"/>
    <w:rsid w:val="002C75E8"/>
    <w:rsid w:val="009D6AFD"/>
    <w:rsid w:val="00A1232F"/>
    <w:rsid w:val="00D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6706"/>
  <w15:chartTrackingRefBased/>
  <w15:docId w15:val="{22D0014D-BFE4-418F-9187-3E31AD99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A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D6AFD"/>
    <w:pPr>
      <w:ind w:left="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6AFD"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F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AF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6AFD"/>
    <w:pPr>
      <w:ind w:left="721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D6AFD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9D6AFD"/>
    <w:pPr>
      <w:ind w:left="6" w:right="14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D6A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9D6AFD"/>
    <w:pPr>
      <w:ind w:left="50"/>
    </w:pPr>
  </w:style>
  <w:style w:type="paragraph" w:styleId="NormalWeb">
    <w:name w:val="Normal (Web)"/>
    <w:basedOn w:val="Normal"/>
    <w:uiPriority w:val="99"/>
    <w:unhideWhenUsed/>
    <w:rsid w:val="009D6AF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De La Fer</dc:creator>
  <cp:keywords/>
  <dc:description/>
  <cp:lastModifiedBy>Graf De La Fer</cp:lastModifiedBy>
  <cp:revision>4</cp:revision>
  <dcterms:created xsi:type="dcterms:W3CDTF">2025-09-19T17:24:00Z</dcterms:created>
  <dcterms:modified xsi:type="dcterms:W3CDTF">2025-09-19T17:25:00Z</dcterms:modified>
</cp:coreProperties>
</file>