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2C461" w14:textId="77777777" w:rsidR="00B7115B" w:rsidRDefault="00B7115B">
      <w:pPr>
        <w:pStyle w:val="BodyText"/>
        <w:ind w:left="0"/>
        <w:jc w:val="left"/>
        <w:rPr>
          <w:rFonts w:ascii="Times New Roman"/>
          <w:sz w:val="20"/>
        </w:rPr>
      </w:pPr>
    </w:p>
    <w:p w14:paraId="1184A52B" w14:textId="77777777" w:rsidR="00B7115B" w:rsidRDefault="00B7115B">
      <w:pPr>
        <w:pStyle w:val="BodyText"/>
        <w:ind w:left="0"/>
        <w:jc w:val="left"/>
        <w:rPr>
          <w:rFonts w:ascii="Times New Roman"/>
          <w:sz w:val="20"/>
        </w:rPr>
      </w:pPr>
    </w:p>
    <w:p w14:paraId="28C113A0" w14:textId="77777777" w:rsidR="00B7115B" w:rsidRDefault="00B7115B">
      <w:pPr>
        <w:pStyle w:val="BodyText"/>
        <w:ind w:left="0"/>
        <w:jc w:val="left"/>
        <w:rPr>
          <w:rFonts w:ascii="Times New Roman"/>
          <w:sz w:val="20"/>
        </w:rPr>
      </w:pPr>
    </w:p>
    <w:p w14:paraId="121AB306" w14:textId="77777777" w:rsidR="00B7115B" w:rsidRDefault="00B7115B">
      <w:pPr>
        <w:pStyle w:val="BodyText"/>
        <w:ind w:left="0"/>
        <w:jc w:val="left"/>
        <w:rPr>
          <w:rFonts w:ascii="Times New Roman"/>
          <w:sz w:val="20"/>
        </w:rPr>
      </w:pPr>
    </w:p>
    <w:p w14:paraId="2552B51D" w14:textId="77777777" w:rsidR="00B7115B" w:rsidRDefault="00B7115B">
      <w:pPr>
        <w:pStyle w:val="BodyText"/>
        <w:ind w:left="0"/>
        <w:jc w:val="left"/>
        <w:rPr>
          <w:rFonts w:ascii="Times New Roman"/>
          <w:sz w:val="20"/>
        </w:rPr>
      </w:pPr>
    </w:p>
    <w:p w14:paraId="70FADB65" w14:textId="77777777" w:rsidR="00B7115B" w:rsidRDefault="00B7115B">
      <w:pPr>
        <w:pStyle w:val="BodyText"/>
        <w:ind w:left="0"/>
        <w:jc w:val="left"/>
        <w:rPr>
          <w:rFonts w:ascii="Times New Roman"/>
          <w:sz w:val="20"/>
        </w:rPr>
      </w:pPr>
    </w:p>
    <w:p w14:paraId="62BFA4EE" w14:textId="77777777" w:rsidR="00B7115B" w:rsidRDefault="00B7115B">
      <w:pPr>
        <w:pStyle w:val="BodyText"/>
        <w:ind w:left="0"/>
        <w:jc w:val="left"/>
        <w:rPr>
          <w:rFonts w:ascii="Times New Roman"/>
          <w:sz w:val="20"/>
        </w:rPr>
      </w:pPr>
    </w:p>
    <w:p w14:paraId="6D272662" w14:textId="77777777" w:rsidR="00B7115B" w:rsidRDefault="00B7115B">
      <w:pPr>
        <w:pStyle w:val="BodyText"/>
        <w:ind w:left="0"/>
        <w:jc w:val="left"/>
        <w:rPr>
          <w:rFonts w:ascii="Times New Roman"/>
          <w:sz w:val="20"/>
        </w:rPr>
      </w:pPr>
    </w:p>
    <w:p w14:paraId="11F87B56" w14:textId="77777777" w:rsidR="00B7115B" w:rsidRDefault="00B7115B">
      <w:pPr>
        <w:pStyle w:val="BodyText"/>
        <w:ind w:left="0"/>
        <w:jc w:val="left"/>
        <w:rPr>
          <w:rFonts w:ascii="Times New Roman"/>
          <w:sz w:val="20"/>
        </w:rPr>
      </w:pPr>
    </w:p>
    <w:p w14:paraId="04A03DEE" w14:textId="77777777" w:rsidR="00B7115B" w:rsidRDefault="00B7115B">
      <w:pPr>
        <w:pStyle w:val="BodyText"/>
        <w:ind w:left="0"/>
        <w:jc w:val="left"/>
        <w:rPr>
          <w:rFonts w:ascii="Times New Roman"/>
          <w:sz w:val="20"/>
        </w:rPr>
      </w:pPr>
    </w:p>
    <w:p w14:paraId="127482F8" w14:textId="77777777" w:rsidR="00B7115B" w:rsidRDefault="00B7115B">
      <w:pPr>
        <w:pStyle w:val="BodyText"/>
        <w:ind w:left="0"/>
        <w:jc w:val="left"/>
        <w:rPr>
          <w:rFonts w:ascii="Times New Roman"/>
          <w:sz w:val="20"/>
        </w:rPr>
      </w:pPr>
    </w:p>
    <w:p w14:paraId="1AD11DB7" w14:textId="77777777" w:rsidR="00B7115B" w:rsidRDefault="00B7115B">
      <w:pPr>
        <w:pStyle w:val="BodyText"/>
        <w:ind w:left="0"/>
        <w:jc w:val="left"/>
        <w:rPr>
          <w:rFonts w:ascii="Times New Roman"/>
          <w:sz w:val="20"/>
        </w:rPr>
      </w:pPr>
    </w:p>
    <w:p w14:paraId="636DC31B" w14:textId="77777777" w:rsidR="00B7115B" w:rsidRDefault="00B7115B">
      <w:pPr>
        <w:pStyle w:val="BodyText"/>
        <w:ind w:left="0"/>
        <w:jc w:val="left"/>
        <w:rPr>
          <w:rFonts w:ascii="Times New Roman"/>
          <w:sz w:val="20"/>
        </w:rPr>
      </w:pPr>
    </w:p>
    <w:p w14:paraId="04E2C38C" w14:textId="77777777" w:rsidR="00B7115B" w:rsidRDefault="00B7115B">
      <w:pPr>
        <w:pStyle w:val="BodyText"/>
        <w:ind w:left="0"/>
        <w:jc w:val="left"/>
        <w:rPr>
          <w:rFonts w:ascii="Times New Roman"/>
          <w:sz w:val="20"/>
        </w:rPr>
      </w:pPr>
    </w:p>
    <w:p w14:paraId="0A747215" w14:textId="77777777" w:rsidR="00B7115B" w:rsidRDefault="00B7115B">
      <w:pPr>
        <w:pStyle w:val="BodyText"/>
        <w:spacing w:before="8"/>
        <w:ind w:left="0"/>
        <w:jc w:val="left"/>
        <w:rPr>
          <w:rFonts w:ascii="Times New Roman"/>
          <w:sz w:val="20"/>
        </w:rPr>
      </w:pPr>
    </w:p>
    <w:p w14:paraId="30494727" w14:textId="0BC63540" w:rsidR="00B7115B" w:rsidRDefault="00B26CD3">
      <w:pPr>
        <w:spacing w:before="44" w:line="415" w:lineRule="auto"/>
        <w:ind w:left="2858" w:right="2875" w:firstLine="2"/>
        <w:jc w:val="center"/>
        <w:rPr>
          <w:b/>
          <w:sz w:val="28"/>
        </w:rPr>
      </w:pPr>
      <w:r>
        <w:rPr>
          <w:b/>
          <w:sz w:val="28"/>
        </w:rPr>
        <w:t>Position applied</w:t>
      </w:r>
      <w:r w:rsidR="001364DE">
        <w:rPr>
          <w:b/>
          <w:sz w:val="28"/>
        </w:rPr>
        <w:t xml:space="preserve">: </w:t>
      </w:r>
      <w:r>
        <w:rPr>
          <w:b/>
          <w:sz w:val="28"/>
        </w:rPr>
        <w:t>Data</w:t>
      </w:r>
      <w:r w:rsidR="001364DE">
        <w:rPr>
          <w:b/>
          <w:sz w:val="28"/>
        </w:rPr>
        <w:t xml:space="preserve"> Analytics</w:t>
      </w:r>
      <w:r w:rsidR="001364DE">
        <w:rPr>
          <w:b/>
          <w:spacing w:val="-61"/>
          <w:sz w:val="28"/>
        </w:rPr>
        <w:t xml:space="preserve"> </w:t>
      </w:r>
      <w:r>
        <w:rPr>
          <w:b/>
          <w:sz w:val="28"/>
        </w:rPr>
        <w:t>Company</w:t>
      </w:r>
      <w:r w:rsidR="001364DE">
        <w:rPr>
          <w:b/>
          <w:sz w:val="28"/>
        </w:rPr>
        <w:t>:</w:t>
      </w:r>
      <w:r w:rsidR="001364DE">
        <w:rPr>
          <w:b/>
          <w:spacing w:val="-3"/>
          <w:sz w:val="28"/>
        </w:rPr>
        <w:t xml:space="preserve"> </w:t>
      </w:r>
      <w:proofErr w:type="spellStart"/>
      <w:r w:rsidRPr="00B26CD3">
        <w:rPr>
          <w:b/>
          <w:sz w:val="28"/>
        </w:rPr>
        <w:t>Vindiata</w:t>
      </w:r>
      <w:proofErr w:type="spellEnd"/>
      <w:r w:rsidRPr="00B26CD3">
        <w:rPr>
          <w:b/>
          <w:sz w:val="28"/>
        </w:rPr>
        <w:t xml:space="preserve"> PVT. Ltd</w:t>
      </w:r>
    </w:p>
    <w:p w14:paraId="469E8790" w14:textId="0C3AD83F" w:rsidR="00B26CD3" w:rsidRDefault="001364DE">
      <w:pPr>
        <w:spacing w:before="5" w:line="417" w:lineRule="auto"/>
        <w:ind w:left="2013" w:right="2029"/>
        <w:jc w:val="center"/>
        <w:rPr>
          <w:rFonts w:asciiTheme="minorHAnsi" w:hAnsiTheme="minorHAnsi" w:cstheme="minorHAnsi"/>
          <w:b/>
          <w:bCs/>
          <w:color w:val="000000"/>
          <w:sz w:val="28"/>
          <w:szCs w:val="28"/>
          <w:shd w:val="clear" w:color="auto" w:fill="F9FBFD"/>
        </w:rPr>
      </w:pPr>
      <w:r>
        <w:rPr>
          <w:b/>
          <w:sz w:val="28"/>
        </w:rPr>
        <w:t xml:space="preserve">Title: </w:t>
      </w:r>
      <w:r w:rsidR="00B26CD3" w:rsidRPr="00B26CD3">
        <w:rPr>
          <w:rFonts w:asciiTheme="minorHAnsi" w:hAnsiTheme="minorHAnsi" w:cstheme="minorHAnsi"/>
          <w:b/>
          <w:bCs/>
          <w:color w:val="000000"/>
          <w:sz w:val="28"/>
          <w:szCs w:val="28"/>
          <w:shd w:val="clear" w:color="auto" w:fill="F9FBFD"/>
        </w:rPr>
        <w:t>Analytics Position Case Study</w:t>
      </w:r>
    </w:p>
    <w:p w14:paraId="4886B071" w14:textId="668DCC53" w:rsidR="00DE4BED" w:rsidRDefault="00DE4BED">
      <w:pPr>
        <w:spacing w:before="5" w:line="417" w:lineRule="auto"/>
        <w:ind w:left="2013" w:right="2029"/>
        <w:jc w:val="center"/>
        <w:rPr>
          <w:rFonts w:asciiTheme="minorHAnsi" w:hAnsiTheme="minorHAnsi" w:cstheme="minorHAnsi"/>
          <w:b/>
          <w:bCs/>
          <w:color w:val="000000"/>
          <w:sz w:val="28"/>
          <w:szCs w:val="28"/>
          <w:shd w:val="clear" w:color="auto" w:fill="F9FBFD"/>
        </w:rPr>
      </w:pPr>
      <w:r>
        <w:rPr>
          <w:b/>
          <w:sz w:val="28"/>
        </w:rPr>
        <w:t>Topic:</w:t>
      </w:r>
      <w:r>
        <w:rPr>
          <w:rFonts w:asciiTheme="minorHAnsi" w:hAnsiTheme="minorHAnsi" w:cstheme="minorHAnsi"/>
          <w:b/>
          <w:bCs/>
          <w:color w:val="000000"/>
          <w:sz w:val="28"/>
          <w:szCs w:val="28"/>
          <w:shd w:val="clear" w:color="auto" w:fill="F9FBFD"/>
        </w:rPr>
        <w:t xml:space="preserve"> Game play data</w:t>
      </w:r>
    </w:p>
    <w:p w14:paraId="063B6D80" w14:textId="768D685C" w:rsidR="00B7115B" w:rsidRDefault="00B26CD3">
      <w:pPr>
        <w:spacing w:before="5" w:line="417" w:lineRule="auto"/>
        <w:ind w:left="2013" w:right="2029"/>
        <w:jc w:val="center"/>
        <w:rPr>
          <w:b/>
          <w:sz w:val="28"/>
        </w:rPr>
      </w:pPr>
      <w:r>
        <w:rPr>
          <w:rFonts w:asciiTheme="minorHAnsi" w:hAnsiTheme="minorHAnsi" w:cstheme="minorHAnsi"/>
          <w:b/>
          <w:bCs/>
          <w:sz w:val="28"/>
          <w:szCs w:val="28"/>
        </w:rPr>
        <w:t>Candidate</w:t>
      </w:r>
      <w:r w:rsidR="001364DE">
        <w:rPr>
          <w:b/>
          <w:spacing w:val="-1"/>
          <w:sz w:val="28"/>
        </w:rPr>
        <w:t xml:space="preserve"> </w:t>
      </w:r>
      <w:r w:rsidR="001364DE">
        <w:rPr>
          <w:b/>
          <w:sz w:val="28"/>
        </w:rPr>
        <w:t>Name:</w:t>
      </w:r>
      <w:r w:rsidR="001364DE">
        <w:rPr>
          <w:b/>
          <w:spacing w:val="-1"/>
          <w:sz w:val="28"/>
        </w:rPr>
        <w:t xml:space="preserve"> </w:t>
      </w:r>
      <w:r>
        <w:rPr>
          <w:b/>
          <w:sz w:val="28"/>
        </w:rPr>
        <w:t>Chethan</w:t>
      </w:r>
    </w:p>
    <w:p w14:paraId="30E4822C" w14:textId="3258049B" w:rsidR="00B7115B" w:rsidRDefault="001364DE">
      <w:pPr>
        <w:spacing w:line="340" w:lineRule="exact"/>
        <w:ind w:left="2010" w:right="2029"/>
        <w:jc w:val="center"/>
        <w:rPr>
          <w:b/>
          <w:sz w:val="28"/>
        </w:rPr>
      </w:pPr>
      <w:r>
        <w:rPr>
          <w:b/>
          <w:sz w:val="28"/>
        </w:rPr>
        <w:t>Date:</w:t>
      </w:r>
      <w:r>
        <w:rPr>
          <w:b/>
          <w:spacing w:val="-3"/>
          <w:sz w:val="28"/>
        </w:rPr>
        <w:t xml:space="preserve"> </w:t>
      </w:r>
      <w:r w:rsidR="00B26CD3">
        <w:rPr>
          <w:b/>
          <w:sz w:val="28"/>
        </w:rPr>
        <w:t>22</w:t>
      </w:r>
      <w:r w:rsidR="00B26CD3">
        <w:rPr>
          <w:b/>
          <w:sz w:val="28"/>
          <w:vertAlign w:val="superscript"/>
        </w:rPr>
        <w:t>nd</w:t>
      </w:r>
      <w:r>
        <w:rPr>
          <w:b/>
          <w:spacing w:val="-3"/>
          <w:sz w:val="28"/>
        </w:rPr>
        <w:t xml:space="preserve"> </w:t>
      </w:r>
      <w:r>
        <w:rPr>
          <w:b/>
          <w:sz w:val="28"/>
        </w:rPr>
        <w:t>November</w:t>
      </w:r>
      <w:r>
        <w:rPr>
          <w:b/>
          <w:spacing w:val="-3"/>
          <w:sz w:val="28"/>
        </w:rPr>
        <w:t xml:space="preserve"> </w:t>
      </w:r>
      <w:r>
        <w:rPr>
          <w:b/>
          <w:sz w:val="28"/>
        </w:rPr>
        <w:t>2024</w:t>
      </w:r>
    </w:p>
    <w:p w14:paraId="49628E14" w14:textId="77777777" w:rsidR="00B7115B" w:rsidRDefault="00B7115B">
      <w:pPr>
        <w:spacing w:line="340" w:lineRule="exact"/>
        <w:jc w:val="center"/>
        <w:rPr>
          <w:sz w:val="28"/>
        </w:rPr>
        <w:sectPr w:rsidR="00B7115B">
          <w:footerReference w:type="default" r:id="rId7"/>
          <w:type w:val="continuous"/>
          <w:pgSz w:w="12240" w:h="15840"/>
          <w:pgMar w:top="1500" w:right="1320" w:bottom="1240" w:left="1340" w:header="720" w:footer="1045" w:gutter="0"/>
          <w:pgNumType w:start="1"/>
          <w:cols w:space="720"/>
        </w:sectPr>
      </w:pPr>
    </w:p>
    <w:p w14:paraId="64F162AA" w14:textId="5FF84F7C" w:rsidR="00B7115B" w:rsidRDefault="001364DE">
      <w:pPr>
        <w:pStyle w:val="Heading1"/>
        <w:spacing w:before="79"/>
        <w:rPr>
          <w:color w:val="0E4660"/>
        </w:rPr>
      </w:pPr>
      <w:r>
        <w:rPr>
          <w:color w:val="0E4660"/>
        </w:rPr>
        <w:lastRenderedPageBreak/>
        <w:t>Introduction:</w:t>
      </w:r>
    </w:p>
    <w:p w14:paraId="540E2688" w14:textId="6FC82896" w:rsidR="002578C5" w:rsidRPr="002578C5" w:rsidRDefault="002578C5">
      <w:pPr>
        <w:pStyle w:val="Heading1"/>
        <w:spacing w:before="79"/>
        <w:rPr>
          <w:sz w:val="28"/>
          <w:szCs w:val="28"/>
        </w:rPr>
      </w:pPr>
      <w:r>
        <w:rPr>
          <w:color w:val="0E4660"/>
          <w:sz w:val="28"/>
          <w:szCs w:val="28"/>
        </w:rPr>
        <w:t xml:space="preserve">1.1 </w:t>
      </w:r>
      <w:r w:rsidRPr="002578C5">
        <w:rPr>
          <w:color w:val="0E4660"/>
          <w:sz w:val="28"/>
          <w:szCs w:val="28"/>
        </w:rPr>
        <w:t>Background</w:t>
      </w:r>
    </w:p>
    <w:p w14:paraId="7065E6B6" w14:textId="0AA3BE02" w:rsidR="00CB1CE2" w:rsidRDefault="00DE4BED">
      <w:pPr>
        <w:pStyle w:val="BodyText"/>
        <w:spacing w:before="200" w:line="276" w:lineRule="auto"/>
        <w:ind w:right="121"/>
      </w:pPr>
      <w:r>
        <w:t xml:space="preserve">The main purpose of this case study is to understand the user engagement in the online gaming apps and how to retain existing users and new users. Majorly targeted on gameplay activity during the month of October. The analysis mainly involves user activity, </w:t>
      </w:r>
      <w:r w:rsidR="00CB1CE2">
        <w:t>calculating loyalty points, recognizing top players, rewarding for most contributed players, understanding insights of the game and user activities and behaviors and rank players as per the loyalty points.</w:t>
      </w:r>
    </w:p>
    <w:p w14:paraId="46BCFABD" w14:textId="77777777" w:rsidR="002578C5" w:rsidRDefault="002578C5">
      <w:pPr>
        <w:pStyle w:val="BodyText"/>
        <w:spacing w:before="200" w:line="276" w:lineRule="auto"/>
        <w:ind w:right="121"/>
      </w:pPr>
    </w:p>
    <w:p w14:paraId="18BD07B1" w14:textId="4E1FCC01" w:rsidR="002578C5" w:rsidRPr="002578C5" w:rsidRDefault="002578C5" w:rsidP="002578C5">
      <w:pPr>
        <w:pStyle w:val="Heading1"/>
        <w:spacing w:before="79"/>
        <w:rPr>
          <w:sz w:val="28"/>
          <w:szCs w:val="28"/>
        </w:rPr>
      </w:pPr>
      <w:r w:rsidRPr="002578C5">
        <w:rPr>
          <w:sz w:val="28"/>
          <w:szCs w:val="28"/>
        </w:rPr>
        <w:t xml:space="preserve">1.2 </w:t>
      </w:r>
      <w:r w:rsidRPr="002578C5">
        <w:rPr>
          <w:color w:val="0E4660"/>
          <w:sz w:val="28"/>
          <w:szCs w:val="28"/>
        </w:rPr>
        <w:t>Objective</w:t>
      </w:r>
    </w:p>
    <w:p w14:paraId="2C7BE612" w14:textId="3F2306F6" w:rsidR="002578C5" w:rsidRDefault="00DE4BED" w:rsidP="002578C5">
      <w:pPr>
        <w:pStyle w:val="BodyText"/>
        <w:spacing w:before="200" w:line="276" w:lineRule="auto"/>
        <w:ind w:right="121"/>
      </w:pPr>
      <w:r>
        <w:t xml:space="preserve"> </w:t>
      </w:r>
      <w:r w:rsidR="002578C5">
        <w:t xml:space="preserve">The main objective of this study </w:t>
      </w:r>
      <w:proofErr w:type="gramStart"/>
      <w:r w:rsidR="002578C5">
        <w:t>are</w:t>
      </w:r>
      <w:proofErr w:type="gramEnd"/>
      <w:r w:rsidR="002578C5">
        <w:t>:</w:t>
      </w:r>
    </w:p>
    <w:p w14:paraId="3DCEE701" w14:textId="2D9259CB" w:rsidR="002578C5" w:rsidRDefault="002578C5" w:rsidP="002578C5">
      <w:pPr>
        <w:pStyle w:val="BodyText"/>
        <w:numPr>
          <w:ilvl w:val="0"/>
          <w:numId w:val="1"/>
        </w:numPr>
        <w:spacing w:before="200" w:line="276" w:lineRule="auto"/>
        <w:ind w:right="121"/>
      </w:pPr>
      <w:r>
        <w:t>To check the user engagement through deposit, withdrawal, gameplay for the month of October</w:t>
      </w:r>
    </w:p>
    <w:p w14:paraId="05B5D1A5" w14:textId="1EBCB149" w:rsidR="002578C5" w:rsidRDefault="002578C5" w:rsidP="002578C5">
      <w:pPr>
        <w:pStyle w:val="BodyText"/>
        <w:numPr>
          <w:ilvl w:val="0"/>
          <w:numId w:val="1"/>
        </w:numPr>
        <w:spacing w:before="200" w:line="276" w:lineRule="auto"/>
        <w:ind w:right="121"/>
      </w:pPr>
      <w:r>
        <w:t>Rank players as per their achievements in the game</w:t>
      </w:r>
    </w:p>
    <w:p w14:paraId="47E9FC16" w14:textId="233B3FF0" w:rsidR="002578C5" w:rsidRDefault="002578C5" w:rsidP="002578C5">
      <w:pPr>
        <w:pStyle w:val="BodyText"/>
        <w:numPr>
          <w:ilvl w:val="0"/>
          <w:numId w:val="1"/>
        </w:numPr>
        <w:spacing w:before="200" w:line="276" w:lineRule="auto"/>
        <w:ind w:right="121"/>
      </w:pPr>
      <w:r>
        <w:t>Identify insights and patterns in players behaviors which may help in user retention and engagement and joining of new users into the platform.</w:t>
      </w:r>
    </w:p>
    <w:p w14:paraId="4E915277" w14:textId="77777777" w:rsidR="002578C5" w:rsidRDefault="002578C5">
      <w:pPr>
        <w:pStyle w:val="BodyText"/>
        <w:spacing w:before="200" w:line="276" w:lineRule="auto"/>
        <w:ind w:right="121"/>
      </w:pPr>
    </w:p>
    <w:p w14:paraId="59B8397C" w14:textId="03D4FBF8" w:rsidR="00B7115B" w:rsidRDefault="001364DE" w:rsidP="007715B4">
      <w:pPr>
        <w:pStyle w:val="Heading1"/>
        <w:spacing w:before="79"/>
      </w:pPr>
      <w:r>
        <w:rPr>
          <w:color w:val="0E4660"/>
          <w:w w:val="90"/>
        </w:rPr>
        <w:t>Data</w:t>
      </w:r>
      <w:r w:rsidR="002578C5">
        <w:rPr>
          <w:color w:val="0E4660"/>
          <w:w w:val="90"/>
        </w:rPr>
        <w:t xml:space="preserve"> </w:t>
      </w:r>
      <w:r w:rsidR="002578C5" w:rsidRPr="007715B4">
        <w:rPr>
          <w:color w:val="0E4660"/>
        </w:rPr>
        <w:t>Overview</w:t>
      </w:r>
    </w:p>
    <w:p w14:paraId="0B824289" w14:textId="625E2A92" w:rsidR="00B7115B" w:rsidRDefault="002578C5">
      <w:pPr>
        <w:pStyle w:val="Heading3"/>
        <w:spacing w:before="159"/>
      </w:pPr>
      <w:r>
        <w:t>Data Sources</w:t>
      </w:r>
    </w:p>
    <w:p w14:paraId="1F3F383F" w14:textId="77777777" w:rsidR="00B7115B" w:rsidRDefault="00B7115B">
      <w:pPr>
        <w:pStyle w:val="BodyText"/>
        <w:spacing w:before="11"/>
        <w:ind w:left="0"/>
        <w:jc w:val="left"/>
        <w:rPr>
          <w:b/>
          <w:sz w:val="19"/>
        </w:rPr>
      </w:pPr>
    </w:p>
    <w:p w14:paraId="64DA7FF6" w14:textId="77777777" w:rsidR="002578C5" w:rsidRDefault="002578C5">
      <w:pPr>
        <w:pStyle w:val="BodyText"/>
        <w:spacing w:before="194" w:line="276" w:lineRule="auto"/>
        <w:ind w:right="121"/>
      </w:pPr>
      <w:r>
        <w:t>Data is provided by the company for the month of October, it mainly consists of 3 sets of csv file data:</w:t>
      </w:r>
    </w:p>
    <w:p w14:paraId="38C669F7" w14:textId="31348CD9" w:rsidR="00B7115B" w:rsidRDefault="004F748F" w:rsidP="002578C5">
      <w:pPr>
        <w:pStyle w:val="BodyText"/>
        <w:numPr>
          <w:ilvl w:val="0"/>
          <w:numId w:val="2"/>
        </w:numPr>
        <w:spacing w:before="194" w:line="276" w:lineRule="auto"/>
        <w:ind w:right="121"/>
      </w:pPr>
      <w:r>
        <w:t>Game Play data: This csv file consists of all the user details about the games played by the users along with date and time details and number of games</w:t>
      </w:r>
    </w:p>
    <w:p w14:paraId="09C98C06" w14:textId="744C1DD8" w:rsidR="004F748F" w:rsidRDefault="004F748F" w:rsidP="002578C5">
      <w:pPr>
        <w:pStyle w:val="BodyText"/>
        <w:numPr>
          <w:ilvl w:val="0"/>
          <w:numId w:val="2"/>
        </w:numPr>
        <w:spacing w:before="194" w:line="276" w:lineRule="auto"/>
        <w:ind w:right="121"/>
      </w:pPr>
      <w:r>
        <w:t xml:space="preserve">Deposit data: this csv file consists of user deposit amount details in the game, along with date and time </w:t>
      </w:r>
    </w:p>
    <w:p w14:paraId="16636F0C" w14:textId="7E3DDBD9" w:rsidR="004F748F" w:rsidRDefault="004F748F" w:rsidP="002578C5">
      <w:pPr>
        <w:pStyle w:val="BodyText"/>
        <w:numPr>
          <w:ilvl w:val="0"/>
          <w:numId w:val="2"/>
        </w:numPr>
        <w:spacing w:before="194" w:line="276" w:lineRule="auto"/>
        <w:ind w:right="121"/>
      </w:pPr>
      <w:r>
        <w:t xml:space="preserve">Withdrawal data: this csv file consists of user withdrawal details along with time and date. </w:t>
      </w:r>
    </w:p>
    <w:p w14:paraId="2EDC05F1" w14:textId="3564320D" w:rsidR="00B7115B" w:rsidRDefault="004F748F">
      <w:pPr>
        <w:pStyle w:val="Heading3"/>
      </w:pPr>
      <w:r>
        <w:t>Data Structure</w:t>
      </w:r>
    </w:p>
    <w:p w14:paraId="49DCC6E4" w14:textId="77777777" w:rsidR="00B7115B" w:rsidRDefault="00B7115B">
      <w:pPr>
        <w:pStyle w:val="BodyText"/>
        <w:spacing w:before="1"/>
        <w:ind w:left="0"/>
        <w:jc w:val="left"/>
        <w:rPr>
          <w:b/>
          <w:sz w:val="20"/>
        </w:rPr>
      </w:pPr>
    </w:p>
    <w:p w14:paraId="5C81017F" w14:textId="5F008D21" w:rsidR="004F748F" w:rsidRDefault="004F748F" w:rsidP="004F748F">
      <w:pPr>
        <w:pStyle w:val="BodyText"/>
        <w:spacing w:line="276" w:lineRule="auto"/>
        <w:ind w:right="115"/>
        <w:sectPr w:rsidR="004F748F">
          <w:pgSz w:w="12240" w:h="15840"/>
          <w:pgMar w:top="1360" w:right="1320" w:bottom="1240" w:left="1340" w:header="0" w:footer="1045" w:gutter="0"/>
          <w:cols w:space="720"/>
        </w:sectPr>
      </w:pPr>
      <w:r>
        <w:t>Data structure are correctly organized using rows and columns in the csv file along with column names.</w:t>
      </w:r>
    </w:p>
    <w:p w14:paraId="2EF59B76" w14:textId="4CCE488C" w:rsidR="00B7115B" w:rsidRDefault="001364DE" w:rsidP="004F748F">
      <w:pPr>
        <w:pStyle w:val="Heading1"/>
        <w:spacing w:before="199"/>
      </w:pPr>
      <w:r>
        <w:rPr>
          <w:color w:val="0E4660"/>
        </w:rPr>
        <w:lastRenderedPageBreak/>
        <w:t>Methodology</w:t>
      </w:r>
    </w:p>
    <w:p w14:paraId="5415189D" w14:textId="77777777" w:rsidR="007715B4" w:rsidRDefault="009236FB">
      <w:pPr>
        <w:pStyle w:val="BodyText"/>
        <w:spacing w:before="279" w:line="276" w:lineRule="auto"/>
        <w:ind w:right="118"/>
        <w:rPr>
          <w:b/>
        </w:rPr>
      </w:pPr>
      <w:r>
        <w:rPr>
          <w:b/>
        </w:rPr>
        <w:t>Data Cleaning</w:t>
      </w:r>
    </w:p>
    <w:p w14:paraId="1F59BF22" w14:textId="5FBF971D" w:rsidR="00B7115B" w:rsidRDefault="001364DE">
      <w:pPr>
        <w:pStyle w:val="BodyText"/>
        <w:spacing w:before="279" w:line="276" w:lineRule="auto"/>
        <w:ind w:right="118"/>
      </w:pPr>
      <w:r>
        <w:rPr>
          <w:b/>
        </w:rPr>
        <w:t xml:space="preserve"> </w:t>
      </w:r>
      <w:r w:rsidR="009236FB">
        <w:t xml:space="preserve">In this data set, following cleaning steps are used – </w:t>
      </w:r>
    </w:p>
    <w:p w14:paraId="154A437C" w14:textId="71033DFF" w:rsidR="009236FB" w:rsidRPr="009236FB" w:rsidRDefault="009236FB">
      <w:pPr>
        <w:pStyle w:val="BodyText"/>
        <w:spacing w:before="279" w:line="276" w:lineRule="auto"/>
        <w:ind w:right="118"/>
        <w:rPr>
          <w:bCs/>
        </w:rPr>
      </w:pPr>
      <w:r w:rsidRPr="009236FB">
        <w:rPr>
          <w:bCs/>
        </w:rPr>
        <w:t>1.</w:t>
      </w:r>
      <w:r>
        <w:rPr>
          <w:bCs/>
        </w:rPr>
        <w:t xml:space="preserve"> </w:t>
      </w:r>
      <w:r w:rsidRPr="009236FB">
        <w:rPr>
          <w:bCs/>
        </w:rPr>
        <w:t xml:space="preserve">Removing Duplicate values </w:t>
      </w:r>
    </w:p>
    <w:p w14:paraId="52C02A05" w14:textId="22AF7377" w:rsidR="009236FB" w:rsidRPr="009236FB" w:rsidRDefault="009236FB">
      <w:pPr>
        <w:pStyle w:val="BodyText"/>
        <w:spacing w:before="279" w:line="276" w:lineRule="auto"/>
        <w:ind w:right="118"/>
        <w:rPr>
          <w:bCs/>
        </w:rPr>
      </w:pPr>
      <w:r w:rsidRPr="009236FB">
        <w:rPr>
          <w:bCs/>
        </w:rPr>
        <w:t>2. Formatting the date and time columns</w:t>
      </w:r>
    </w:p>
    <w:p w14:paraId="134BF94E" w14:textId="77777777" w:rsidR="00B7115B" w:rsidRDefault="009236FB" w:rsidP="00F715B9">
      <w:pPr>
        <w:pStyle w:val="BodyText"/>
        <w:spacing w:before="279" w:line="276" w:lineRule="auto"/>
        <w:ind w:right="118"/>
      </w:pPr>
      <w:r w:rsidRPr="009236FB">
        <w:rPr>
          <w:bCs/>
        </w:rPr>
        <w:t xml:space="preserve">3. </w:t>
      </w:r>
      <w:proofErr w:type="spellStart"/>
      <w:r w:rsidRPr="009236FB">
        <w:rPr>
          <w:bCs/>
        </w:rPr>
        <w:t>Concat</w:t>
      </w:r>
      <w:proofErr w:type="spellEnd"/>
      <w:r>
        <w:t xml:space="preserve"> function was used to combine the data together </w:t>
      </w:r>
    </w:p>
    <w:p w14:paraId="35E52E48" w14:textId="77777777" w:rsidR="00F715B9" w:rsidRDefault="00F715B9" w:rsidP="009236FB">
      <w:pPr>
        <w:pStyle w:val="BodyText"/>
        <w:spacing w:before="40" w:line="276" w:lineRule="auto"/>
        <w:ind w:left="0" w:right="119"/>
        <w:rPr>
          <w:b/>
        </w:rPr>
      </w:pPr>
    </w:p>
    <w:p w14:paraId="29834B70" w14:textId="08CEA989" w:rsidR="00B7115B" w:rsidRDefault="001364DE" w:rsidP="00F715B9">
      <w:pPr>
        <w:pStyle w:val="BodyText"/>
        <w:spacing w:before="40" w:line="276" w:lineRule="auto"/>
        <w:ind w:left="90" w:right="119"/>
      </w:pPr>
      <w:r>
        <w:rPr>
          <w:b/>
        </w:rPr>
        <w:t>D</w:t>
      </w:r>
      <w:r>
        <w:rPr>
          <w:b/>
        </w:rPr>
        <w:t>ata</w:t>
      </w:r>
      <w:r w:rsidR="00F715B9">
        <w:rPr>
          <w:b/>
          <w:spacing w:val="-3"/>
        </w:rPr>
        <w:t xml:space="preserve"> </w:t>
      </w:r>
      <w:r w:rsidR="00F715B9">
        <w:rPr>
          <w:b/>
        </w:rPr>
        <w:t>Analysis</w:t>
      </w:r>
      <w:r>
        <w:rPr>
          <w:b/>
        </w:rPr>
        <w:t>:</w:t>
      </w:r>
      <w:r>
        <w:rPr>
          <w:b/>
          <w:spacing w:val="-2"/>
        </w:rPr>
        <w:t xml:space="preserve"> </w:t>
      </w:r>
    </w:p>
    <w:p w14:paraId="7B4AACC1" w14:textId="3F84069B" w:rsidR="00F715B9" w:rsidRDefault="00F715B9" w:rsidP="00F715B9">
      <w:pPr>
        <w:pStyle w:val="BodyText"/>
        <w:numPr>
          <w:ilvl w:val="0"/>
          <w:numId w:val="3"/>
        </w:numPr>
        <w:spacing w:before="40" w:line="276" w:lineRule="auto"/>
        <w:ind w:right="119"/>
      </w:pPr>
      <w:r>
        <w:t>Descriptive Analysis- analyzed total and average withdrawal amount, total deposit amount and total gameplay of the users.</w:t>
      </w:r>
    </w:p>
    <w:p w14:paraId="237F00DB" w14:textId="7363B764" w:rsidR="00F715B9" w:rsidRDefault="008A35FF" w:rsidP="00F715B9">
      <w:pPr>
        <w:pStyle w:val="BodyText"/>
        <w:numPr>
          <w:ilvl w:val="0"/>
          <w:numId w:val="3"/>
        </w:numPr>
        <w:spacing w:before="40" w:line="276" w:lineRule="auto"/>
        <w:ind w:right="119"/>
      </w:pPr>
      <w:r>
        <w:t>Ranking Analysis- rankings were given to players as per their loyalty points, with highest being the top rank</w:t>
      </w:r>
    </w:p>
    <w:p w14:paraId="537F65C6" w14:textId="61E07CE3" w:rsidR="008A35FF" w:rsidRDefault="008A35FF" w:rsidP="00F715B9">
      <w:pPr>
        <w:pStyle w:val="BodyText"/>
        <w:numPr>
          <w:ilvl w:val="0"/>
          <w:numId w:val="3"/>
        </w:numPr>
        <w:spacing w:before="40" w:line="276" w:lineRule="auto"/>
        <w:ind w:right="119"/>
      </w:pPr>
      <w:r>
        <w:t>Categorization analysis- players were sub categorized into winner, runner up, elite, legend, champion and challenger to distribute the bonus pool money</w:t>
      </w:r>
    </w:p>
    <w:p w14:paraId="7C240B6B" w14:textId="77777777" w:rsidR="007715B4" w:rsidRDefault="007715B4" w:rsidP="007715B4">
      <w:pPr>
        <w:pStyle w:val="BodyText"/>
        <w:spacing w:before="40" w:line="276" w:lineRule="auto"/>
        <w:ind w:left="450" w:right="119"/>
      </w:pPr>
    </w:p>
    <w:p w14:paraId="562E79C5" w14:textId="77777777" w:rsidR="008A35FF" w:rsidRDefault="008A35FF" w:rsidP="008A35FF">
      <w:pPr>
        <w:pStyle w:val="BodyText"/>
        <w:spacing w:before="198" w:line="276" w:lineRule="auto"/>
        <w:ind w:right="118"/>
      </w:pPr>
      <w:r>
        <w:rPr>
          <w:b/>
        </w:rPr>
        <w:t>Loyalty point calculation</w:t>
      </w:r>
      <w:r w:rsidR="001364DE">
        <w:rPr>
          <w:b/>
        </w:rPr>
        <w:t>:</w:t>
      </w:r>
      <w:r>
        <w:rPr>
          <w:b/>
        </w:rPr>
        <w:t xml:space="preserve"> </w:t>
      </w:r>
      <w:r w:rsidR="001364DE">
        <w:rPr>
          <w:b/>
          <w:spacing w:val="1"/>
        </w:rPr>
        <w:t xml:space="preserve"> </w:t>
      </w:r>
      <w:r w:rsidR="001364DE">
        <w:t>The</w:t>
      </w:r>
      <w:r>
        <w:t xml:space="preserve"> Loyalty points were calculated using the formula-</w:t>
      </w:r>
    </w:p>
    <w:p w14:paraId="0818E12B" w14:textId="77777777" w:rsidR="008A35FF" w:rsidRDefault="008A35FF" w:rsidP="008A35FF">
      <w:pPr>
        <w:pStyle w:val="BodyText"/>
        <w:spacing w:before="198" w:line="276" w:lineRule="auto"/>
        <w:ind w:right="118"/>
      </w:pPr>
      <w:r w:rsidRPr="008A35FF">
        <w:t>Loyalty Point = (0.01 * deposit) + (0.005 * Withdrawal amount) + (0.001 * (maximum of (#deposit - #withdrawal) or 0)) + (0.2 * Number of games played)</w:t>
      </w:r>
      <w:r>
        <w:t xml:space="preserve"> </w:t>
      </w:r>
    </w:p>
    <w:p w14:paraId="514A2B7A" w14:textId="19CC0FE2" w:rsidR="00B7115B" w:rsidRDefault="008A35FF" w:rsidP="008A35FF">
      <w:pPr>
        <w:pStyle w:val="BodyText"/>
        <w:spacing w:before="198" w:line="276" w:lineRule="auto"/>
        <w:ind w:right="118"/>
      </w:pPr>
      <w:r>
        <w:t>which seems fair for the calculation of the loyalty points of the players</w:t>
      </w:r>
    </w:p>
    <w:p w14:paraId="583BA1E7" w14:textId="085D4542" w:rsidR="00B7115B" w:rsidRPr="008A35FF" w:rsidRDefault="00B7115B" w:rsidP="008A35FF">
      <w:pPr>
        <w:pStyle w:val="Heading2"/>
        <w:ind w:left="0"/>
      </w:pPr>
    </w:p>
    <w:p w14:paraId="5BB76ACD" w14:textId="0088CA72" w:rsidR="00B7115B" w:rsidRDefault="008A35FF" w:rsidP="008A35FF">
      <w:pPr>
        <w:pStyle w:val="Heading1"/>
        <w:jc w:val="both"/>
      </w:pPr>
      <w:r>
        <w:rPr>
          <w:color w:val="0E4660"/>
          <w:w w:val="90"/>
        </w:rPr>
        <w:t>Analysis and findings</w:t>
      </w:r>
    </w:p>
    <w:p w14:paraId="608E520C" w14:textId="7EA46571" w:rsidR="00B7115B" w:rsidRDefault="008A35FF" w:rsidP="008A35FF">
      <w:pPr>
        <w:pStyle w:val="Heading3"/>
        <w:spacing w:before="156"/>
        <w:jc w:val="both"/>
      </w:pPr>
      <w:r>
        <w:t xml:space="preserve">Descriptive </w:t>
      </w:r>
      <w:r w:rsidR="00766870">
        <w:t>Statistics</w:t>
      </w:r>
    </w:p>
    <w:p w14:paraId="03D4A25B" w14:textId="369D4B66" w:rsidR="00766870" w:rsidRDefault="00766870" w:rsidP="00766870">
      <w:pPr>
        <w:pStyle w:val="Heading3"/>
        <w:numPr>
          <w:ilvl w:val="0"/>
          <w:numId w:val="4"/>
        </w:numPr>
        <w:spacing w:before="156"/>
        <w:jc w:val="both"/>
        <w:rPr>
          <w:b w:val="0"/>
          <w:bCs w:val="0"/>
        </w:rPr>
      </w:pPr>
      <w:r w:rsidRPr="00766870">
        <w:rPr>
          <w:b w:val="0"/>
          <w:bCs w:val="0"/>
        </w:rPr>
        <w:t>Average deposit amount- 5492.47</w:t>
      </w:r>
    </w:p>
    <w:p w14:paraId="4B624FFC" w14:textId="3BE8FB01" w:rsidR="00766870" w:rsidRDefault="00766870" w:rsidP="00766870">
      <w:pPr>
        <w:pStyle w:val="Heading3"/>
        <w:numPr>
          <w:ilvl w:val="0"/>
          <w:numId w:val="4"/>
        </w:numPr>
        <w:spacing w:before="156"/>
        <w:jc w:val="both"/>
        <w:rPr>
          <w:b w:val="0"/>
          <w:bCs w:val="0"/>
        </w:rPr>
      </w:pPr>
      <w:r>
        <w:rPr>
          <w:b w:val="0"/>
          <w:bCs w:val="0"/>
        </w:rPr>
        <w:t>Average deposit amount per user in a month – 104669.1</w:t>
      </w:r>
    </w:p>
    <w:p w14:paraId="77244906" w14:textId="663A81A0" w:rsidR="00766870" w:rsidRDefault="00766870" w:rsidP="00766870">
      <w:pPr>
        <w:pStyle w:val="Heading3"/>
        <w:numPr>
          <w:ilvl w:val="0"/>
          <w:numId w:val="4"/>
        </w:numPr>
        <w:spacing w:before="156"/>
        <w:jc w:val="both"/>
        <w:rPr>
          <w:b w:val="0"/>
          <w:bCs w:val="0"/>
        </w:rPr>
      </w:pPr>
      <w:r>
        <w:rPr>
          <w:b w:val="0"/>
          <w:bCs w:val="0"/>
        </w:rPr>
        <w:t>Average number of games played per user – 341.53</w:t>
      </w:r>
    </w:p>
    <w:p w14:paraId="6D8BB8AE" w14:textId="185F8506" w:rsidR="00FB467E" w:rsidRPr="00766870" w:rsidRDefault="00FB467E" w:rsidP="00766870">
      <w:pPr>
        <w:pStyle w:val="Heading3"/>
        <w:numPr>
          <w:ilvl w:val="0"/>
          <w:numId w:val="4"/>
        </w:numPr>
        <w:spacing w:before="156"/>
        <w:jc w:val="both"/>
        <w:rPr>
          <w:b w:val="0"/>
          <w:bCs w:val="0"/>
        </w:rPr>
      </w:pPr>
      <w:r>
        <w:rPr>
          <w:b w:val="0"/>
          <w:bCs w:val="0"/>
        </w:rPr>
        <w:t>Other lists and details of users and their loyalty points for specific time and for the month of October are exported into excel file.</w:t>
      </w:r>
    </w:p>
    <w:p w14:paraId="023F165F" w14:textId="2F587376" w:rsidR="008A35FF" w:rsidRDefault="008A35FF" w:rsidP="00766870">
      <w:pPr>
        <w:pStyle w:val="BodyText"/>
        <w:spacing w:before="40" w:line="276" w:lineRule="auto"/>
        <w:ind w:left="0" w:right="118"/>
        <w:rPr>
          <w:b/>
        </w:rPr>
      </w:pPr>
    </w:p>
    <w:p w14:paraId="5D1DF8D9" w14:textId="77777777" w:rsidR="007715B4" w:rsidRDefault="007715B4" w:rsidP="00766870">
      <w:pPr>
        <w:pStyle w:val="BodyText"/>
        <w:spacing w:before="40" w:line="276" w:lineRule="auto"/>
        <w:ind w:left="0" w:right="118"/>
        <w:rPr>
          <w:b/>
        </w:rPr>
      </w:pPr>
    </w:p>
    <w:p w14:paraId="0CE53E39" w14:textId="7E7CD7C2" w:rsidR="00B7115B" w:rsidRDefault="00766870">
      <w:pPr>
        <w:pStyle w:val="BodyText"/>
        <w:spacing w:before="40" w:line="276" w:lineRule="auto"/>
        <w:ind w:right="118"/>
      </w:pPr>
      <w:r>
        <w:rPr>
          <w:b/>
        </w:rPr>
        <w:lastRenderedPageBreak/>
        <w:t>Ranking</w:t>
      </w:r>
      <w:r w:rsidR="001364DE">
        <w:rPr>
          <w:b/>
        </w:rPr>
        <w:t xml:space="preserve"> </w:t>
      </w:r>
    </w:p>
    <w:p w14:paraId="58A457A4" w14:textId="370A3274" w:rsidR="00766870" w:rsidRDefault="00766870">
      <w:pPr>
        <w:pStyle w:val="BodyText"/>
        <w:spacing w:before="40" w:line="276" w:lineRule="auto"/>
        <w:ind w:right="118"/>
      </w:pPr>
      <w:r>
        <w:t>After the calculation of the loyalty points players were divided into sub category to distribute the price money.</w:t>
      </w:r>
    </w:p>
    <w:p w14:paraId="1D3E5CB1" w14:textId="7046A381" w:rsidR="00766870" w:rsidRDefault="00766870">
      <w:pPr>
        <w:pStyle w:val="BodyText"/>
        <w:spacing w:before="40" w:line="276" w:lineRule="auto"/>
        <w:ind w:right="118"/>
      </w:pPr>
    </w:p>
    <w:p w14:paraId="361ECD24" w14:textId="21BF6BB6" w:rsidR="00766870" w:rsidRDefault="00766870">
      <w:pPr>
        <w:pStyle w:val="BodyText"/>
        <w:spacing w:before="40" w:line="276" w:lineRule="auto"/>
        <w:ind w:right="118"/>
      </w:pPr>
      <w:r>
        <w:t>Following are the categories made to distribute the pool bonus of 50,000 money</w:t>
      </w:r>
      <w:r w:rsidR="00213C58">
        <w:t xml:space="preserve"> as per the percentage:</w:t>
      </w:r>
    </w:p>
    <w:p w14:paraId="79ED64D2" w14:textId="657C35DE" w:rsidR="00766870" w:rsidRDefault="00766870" w:rsidP="00766870">
      <w:pPr>
        <w:pStyle w:val="BodyText"/>
        <w:numPr>
          <w:ilvl w:val="0"/>
          <w:numId w:val="5"/>
        </w:numPr>
        <w:spacing w:before="40" w:line="276" w:lineRule="auto"/>
        <w:ind w:right="118"/>
      </w:pPr>
      <w:r>
        <w:t>Winner – Rank 1</w:t>
      </w:r>
      <w:r w:rsidR="00213C58">
        <w:t xml:space="preserve"> – 10%</w:t>
      </w:r>
    </w:p>
    <w:p w14:paraId="5A87D507" w14:textId="08A0E95D" w:rsidR="00766870" w:rsidRDefault="00766870" w:rsidP="00766870">
      <w:pPr>
        <w:pStyle w:val="BodyText"/>
        <w:numPr>
          <w:ilvl w:val="0"/>
          <w:numId w:val="5"/>
        </w:numPr>
        <w:spacing w:before="40" w:line="276" w:lineRule="auto"/>
        <w:ind w:right="118"/>
      </w:pPr>
      <w:r>
        <w:t>Runner up – Rank 2 to 5</w:t>
      </w:r>
      <w:r w:rsidR="00213C58">
        <w:t xml:space="preserve"> – 20%</w:t>
      </w:r>
    </w:p>
    <w:p w14:paraId="5E878029" w14:textId="47DB5B98" w:rsidR="00766870" w:rsidRDefault="00766870" w:rsidP="00766870">
      <w:pPr>
        <w:pStyle w:val="BodyText"/>
        <w:numPr>
          <w:ilvl w:val="0"/>
          <w:numId w:val="5"/>
        </w:numPr>
        <w:spacing w:before="40" w:line="276" w:lineRule="auto"/>
        <w:ind w:right="118"/>
      </w:pPr>
      <w:r>
        <w:t>Elite -Rank 6 to 15</w:t>
      </w:r>
      <w:r w:rsidR="00213C58">
        <w:t xml:space="preserve"> – 21%</w:t>
      </w:r>
    </w:p>
    <w:p w14:paraId="06177266" w14:textId="5FF50DC0" w:rsidR="00766870" w:rsidRDefault="00766870" w:rsidP="00766870">
      <w:pPr>
        <w:pStyle w:val="BodyText"/>
        <w:numPr>
          <w:ilvl w:val="0"/>
          <w:numId w:val="5"/>
        </w:numPr>
        <w:spacing w:before="40" w:line="276" w:lineRule="auto"/>
        <w:ind w:right="118"/>
      </w:pPr>
      <w:r>
        <w:t xml:space="preserve">Legend – Rank </w:t>
      </w:r>
      <w:r w:rsidR="00213C58">
        <w:t>16 to 30 – 27%</w:t>
      </w:r>
    </w:p>
    <w:p w14:paraId="312307F6" w14:textId="56A30D2E" w:rsidR="00213C58" w:rsidRDefault="00213C58" w:rsidP="00766870">
      <w:pPr>
        <w:pStyle w:val="BodyText"/>
        <w:numPr>
          <w:ilvl w:val="0"/>
          <w:numId w:val="5"/>
        </w:numPr>
        <w:spacing w:before="40" w:line="276" w:lineRule="auto"/>
        <w:ind w:right="118"/>
      </w:pPr>
      <w:r>
        <w:t>Champion – Rank 31 to 40 – 12%</w:t>
      </w:r>
    </w:p>
    <w:p w14:paraId="23985998" w14:textId="2FE699E9" w:rsidR="00766870" w:rsidRDefault="00213C58" w:rsidP="00A36DC2">
      <w:pPr>
        <w:pStyle w:val="BodyText"/>
        <w:numPr>
          <w:ilvl w:val="0"/>
          <w:numId w:val="5"/>
        </w:numPr>
        <w:spacing w:before="40" w:line="276" w:lineRule="auto"/>
        <w:ind w:right="118"/>
      </w:pPr>
      <w:r>
        <w:t>Challenger – Rank 41 to 50 – 10%</w:t>
      </w:r>
    </w:p>
    <w:p w14:paraId="3CAB597C" w14:textId="1494BBB9" w:rsidR="00A36DC2" w:rsidRDefault="00A36DC2" w:rsidP="00A36DC2">
      <w:pPr>
        <w:pStyle w:val="BodyText"/>
        <w:spacing w:before="40" w:line="276" w:lineRule="auto"/>
        <w:ind w:right="118"/>
      </w:pPr>
    </w:p>
    <w:p w14:paraId="28F25B3C" w14:textId="2E435D08" w:rsidR="00A36DC2" w:rsidRDefault="00A36DC2" w:rsidP="00A36DC2">
      <w:pPr>
        <w:pStyle w:val="BodyText"/>
        <w:spacing w:before="40" w:line="276" w:lineRule="auto"/>
        <w:ind w:right="118"/>
      </w:pPr>
      <w:r>
        <w:t>As per the distribution Players in the winner league got a price bonus of 5,000</w:t>
      </w:r>
    </w:p>
    <w:p w14:paraId="6954D020" w14:textId="2A245CF0" w:rsidR="00A36DC2" w:rsidRDefault="00A36DC2" w:rsidP="00A36DC2">
      <w:pPr>
        <w:pStyle w:val="BodyText"/>
        <w:spacing w:before="40" w:line="276" w:lineRule="auto"/>
        <w:ind w:right="118"/>
      </w:pPr>
      <w:r>
        <w:t>Runner up league players got price of 2,500 each</w:t>
      </w:r>
    </w:p>
    <w:p w14:paraId="79DC790C" w14:textId="15869E51" w:rsidR="00A36DC2" w:rsidRDefault="00A36DC2" w:rsidP="00A36DC2">
      <w:pPr>
        <w:pStyle w:val="BodyText"/>
        <w:spacing w:before="40" w:line="276" w:lineRule="auto"/>
        <w:ind w:right="118"/>
      </w:pPr>
      <w:r>
        <w:t>Elite league players got price of 1,050 each</w:t>
      </w:r>
    </w:p>
    <w:p w14:paraId="4A7F274A" w14:textId="4A1AAFF5" w:rsidR="00A36DC2" w:rsidRDefault="00A36DC2" w:rsidP="00A36DC2">
      <w:pPr>
        <w:pStyle w:val="BodyText"/>
        <w:spacing w:before="40" w:line="276" w:lineRule="auto"/>
        <w:ind w:right="118"/>
      </w:pPr>
      <w:r>
        <w:t>Legend league players got price of 900 each</w:t>
      </w:r>
    </w:p>
    <w:p w14:paraId="7CDD1408" w14:textId="5E299ECB" w:rsidR="00A36DC2" w:rsidRDefault="00A36DC2" w:rsidP="00A36DC2">
      <w:pPr>
        <w:pStyle w:val="BodyText"/>
        <w:spacing w:before="40" w:line="276" w:lineRule="auto"/>
        <w:ind w:right="118"/>
      </w:pPr>
      <w:r>
        <w:t xml:space="preserve">Champion league players got price of 600 each </w:t>
      </w:r>
    </w:p>
    <w:p w14:paraId="7DBDCC40" w14:textId="08691E00" w:rsidR="00A36DC2" w:rsidRDefault="00A36DC2" w:rsidP="00A36DC2">
      <w:pPr>
        <w:pStyle w:val="BodyText"/>
        <w:spacing w:before="40" w:line="276" w:lineRule="auto"/>
        <w:ind w:right="118"/>
      </w:pPr>
      <w:r>
        <w:t>And the Challenger league players got price of 500 each.</w:t>
      </w:r>
    </w:p>
    <w:p w14:paraId="582C3D4C" w14:textId="77777777" w:rsidR="00A36DC2" w:rsidRDefault="00A36DC2" w:rsidP="00A36DC2">
      <w:pPr>
        <w:pStyle w:val="Heading3"/>
        <w:spacing w:before="199"/>
        <w:ind w:left="0"/>
        <w:jc w:val="both"/>
      </w:pPr>
    </w:p>
    <w:p w14:paraId="5190CB60" w14:textId="0091412F" w:rsidR="00B7115B" w:rsidRDefault="00A36DC2" w:rsidP="00A36DC2">
      <w:pPr>
        <w:pStyle w:val="Heading3"/>
        <w:spacing w:before="199"/>
        <w:ind w:left="0"/>
        <w:jc w:val="both"/>
      </w:pPr>
      <w:r>
        <w:t xml:space="preserve">  Insights</w:t>
      </w:r>
    </w:p>
    <w:p w14:paraId="5F7E54CE" w14:textId="5ED09C79" w:rsidR="00A36DC2" w:rsidRDefault="00A36DC2" w:rsidP="00A36DC2">
      <w:pPr>
        <w:pStyle w:val="Heading3"/>
        <w:spacing w:before="199"/>
        <w:ind w:left="90"/>
        <w:jc w:val="both"/>
        <w:rPr>
          <w:b w:val="0"/>
          <w:bCs w:val="0"/>
        </w:rPr>
      </w:pPr>
      <w:r>
        <w:t xml:space="preserve"> </w:t>
      </w:r>
      <w:r>
        <w:rPr>
          <w:b w:val="0"/>
          <w:bCs w:val="0"/>
        </w:rPr>
        <w:t>Users who deposited frequently and withdrew less gained higher loyalty points, which may specify that they’re likely to remain more engaged in the game</w:t>
      </w:r>
    </w:p>
    <w:p w14:paraId="040FC94B" w14:textId="429CDC4A" w:rsidR="00A36DC2" w:rsidRDefault="00A36DC2" w:rsidP="00A36DC2">
      <w:pPr>
        <w:pStyle w:val="Heading3"/>
        <w:spacing w:before="199"/>
        <w:ind w:left="90"/>
        <w:jc w:val="both"/>
        <w:rPr>
          <w:b w:val="0"/>
          <w:bCs w:val="0"/>
        </w:rPr>
      </w:pPr>
      <w:r>
        <w:rPr>
          <w:b w:val="0"/>
          <w:bCs w:val="0"/>
        </w:rPr>
        <w:t>Game participation is very important as significant portion of the loyalty points came from playing games</w:t>
      </w:r>
      <w:r w:rsidR="00A67876">
        <w:rPr>
          <w:b w:val="0"/>
          <w:bCs w:val="0"/>
        </w:rPr>
        <w:t>, which highlights being engaged in the game play.</w:t>
      </w:r>
    </w:p>
    <w:p w14:paraId="16BBEAD0" w14:textId="77777777" w:rsidR="00A67876" w:rsidRDefault="00A67876" w:rsidP="00A36DC2">
      <w:pPr>
        <w:pStyle w:val="Heading3"/>
        <w:spacing w:before="199"/>
        <w:ind w:left="90"/>
        <w:jc w:val="both"/>
        <w:rPr>
          <w:b w:val="0"/>
          <w:bCs w:val="0"/>
        </w:rPr>
      </w:pPr>
    </w:p>
    <w:p w14:paraId="4EA001C1" w14:textId="6B7031F0" w:rsidR="00A67876" w:rsidRPr="00A67876" w:rsidRDefault="001364DE" w:rsidP="00A67876">
      <w:pPr>
        <w:pStyle w:val="Heading1"/>
        <w:spacing w:before="79"/>
        <w:jc w:val="both"/>
        <w:rPr>
          <w:color w:val="0E4660"/>
          <w:w w:val="90"/>
        </w:rPr>
      </w:pPr>
      <w:r>
        <w:rPr>
          <w:color w:val="0E4660"/>
          <w:w w:val="90"/>
        </w:rPr>
        <w:t>Recommendations</w:t>
      </w:r>
    </w:p>
    <w:p w14:paraId="62C5E6FA" w14:textId="77777777" w:rsidR="00B7115B" w:rsidRDefault="00B7115B">
      <w:pPr>
        <w:pStyle w:val="BodyText"/>
        <w:ind w:left="0"/>
        <w:jc w:val="left"/>
        <w:rPr>
          <w:b/>
          <w:sz w:val="20"/>
        </w:rPr>
      </w:pPr>
    </w:p>
    <w:p w14:paraId="79BCDCBB" w14:textId="4F30EF56" w:rsidR="00A67876" w:rsidRDefault="00A67876">
      <w:pPr>
        <w:pStyle w:val="BodyText"/>
        <w:spacing w:line="276" w:lineRule="auto"/>
        <w:ind w:right="114"/>
      </w:pPr>
      <w:r>
        <w:t>Assign more points for users who engage more frequently for more games played, also we can reward more points to frequent depositor</w:t>
      </w:r>
      <w:r>
        <w:t>s</w:t>
      </w:r>
      <w:r>
        <w:t>, we can set a certain threshold after which more points will be multiplied with deposit amount</w:t>
      </w:r>
    </w:p>
    <w:p w14:paraId="235A8D76" w14:textId="77777777" w:rsidR="00A67876" w:rsidRDefault="00A67876">
      <w:pPr>
        <w:pStyle w:val="BodyText"/>
        <w:spacing w:line="276" w:lineRule="auto"/>
        <w:ind w:right="114"/>
      </w:pPr>
    </w:p>
    <w:p w14:paraId="340053B9" w14:textId="63F1ABD3" w:rsidR="00A67876" w:rsidRDefault="00A67876">
      <w:pPr>
        <w:pStyle w:val="BodyText"/>
        <w:spacing w:line="276" w:lineRule="auto"/>
        <w:ind w:right="114"/>
      </w:pPr>
      <w:r>
        <w:t>we can also introduce limit for accumulating excessive loyalty points for depositors and withdrawals</w:t>
      </w:r>
      <w:r>
        <w:t>.</w:t>
      </w:r>
    </w:p>
    <w:p w14:paraId="4959B430" w14:textId="77777777" w:rsidR="00A67876" w:rsidRDefault="00A67876">
      <w:pPr>
        <w:pStyle w:val="BodyText"/>
        <w:spacing w:line="276" w:lineRule="auto"/>
        <w:ind w:right="114"/>
      </w:pPr>
    </w:p>
    <w:p w14:paraId="1D0C5538" w14:textId="6725682B" w:rsidR="00FB467E" w:rsidRDefault="00A67876" w:rsidP="00FB467E">
      <w:pPr>
        <w:pStyle w:val="BodyText"/>
        <w:spacing w:line="276" w:lineRule="auto"/>
        <w:ind w:right="114"/>
      </w:pPr>
      <w:r>
        <w:lastRenderedPageBreak/>
        <w:t>we can introduce daily login bonus or lucky try to win bonus or points</w:t>
      </w:r>
      <w:r w:rsidR="00FB467E">
        <w:t>.</w:t>
      </w:r>
    </w:p>
    <w:p w14:paraId="211A1928" w14:textId="77777777" w:rsidR="00FB467E" w:rsidRDefault="00FB467E" w:rsidP="00FB467E">
      <w:pPr>
        <w:pStyle w:val="BodyText"/>
        <w:spacing w:line="276" w:lineRule="auto"/>
        <w:ind w:right="114"/>
      </w:pPr>
    </w:p>
    <w:p w14:paraId="343F13C8" w14:textId="302F1696" w:rsidR="00A67876" w:rsidRDefault="00A67876">
      <w:pPr>
        <w:pStyle w:val="BodyText"/>
        <w:spacing w:line="276" w:lineRule="auto"/>
        <w:ind w:right="114"/>
      </w:pPr>
      <w:r>
        <w:t>And weekly and monthly events to win bonuses or awards which will help to move forward in the game.</w:t>
      </w:r>
    </w:p>
    <w:p w14:paraId="19824DC3" w14:textId="36EE0071" w:rsidR="009D30F0" w:rsidRDefault="009D30F0">
      <w:pPr>
        <w:pStyle w:val="BodyText"/>
        <w:spacing w:line="276" w:lineRule="auto"/>
        <w:ind w:right="114"/>
      </w:pPr>
    </w:p>
    <w:p w14:paraId="6393B748" w14:textId="3A250382" w:rsidR="009D30F0" w:rsidRDefault="009D30F0">
      <w:pPr>
        <w:pStyle w:val="BodyText"/>
        <w:spacing w:line="276" w:lineRule="auto"/>
        <w:ind w:right="114"/>
      </w:pPr>
      <w:r>
        <w:t>Use of public leaderboards so the players can track and compare progress globally and with friends</w:t>
      </w:r>
    </w:p>
    <w:p w14:paraId="39045391" w14:textId="7606A422" w:rsidR="00B57220" w:rsidRDefault="00B57220">
      <w:pPr>
        <w:pStyle w:val="BodyText"/>
        <w:spacing w:line="276" w:lineRule="auto"/>
        <w:ind w:right="114"/>
      </w:pPr>
    </w:p>
    <w:p w14:paraId="77D3B0F9" w14:textId="05E1504A" w:rsidR="00B57220" w:rsidRDefault="00B57220">
      <w:pPr>
        <w:pStyle w:val="BodyText"/>
        <w:spacing w:line="276" w:lineRule="auto"/>
        <w:ind w:right="114"/>
      </w:pPr>
      <w:r>
        <w:t>Invite bonus should be introduced for the person inviting as well as person joining.</w:t>
      </w:r>
    </w:p>
    <w:p w14:paraId="1A9355AD" w14:textId="3608D966" w:rsidR="00B7115B" w:rsidRDefault="00B7115B">
      <w:pPr>
        <w:pStyle w:val="BodyText"/>
        <w:spacing w:before="8"/>
        <w:ind w:left="0"/>
        <w:jc w:val="left"/>
      </w:pPr>
    </w:p>
    <w:p w14:paraId="0C88FEB7" w14:textId="77777777" w:rsidR="00D86D4F" w:rsidRDefault="00D86D4F">
      <w:pPr>
        <w:pStyle w:val="BodyText"/>
        <w:spacing w:before="8"/>
        <w:ind w:left="0"/>
        <w:jc w:val="left"/>
        <w:rPr>
          <w:sz w:val="29"/>
        </w:rPr>
      </w:pPr>
    </w:p>
    <w:p w14:paraId="214A842C" w14:textId="0430E73E" w:rsidR="00B7115B" w:rsidRDefault="00D86D4F">
      <w:pPr>
        <w:pStyle w:val="Heading1"/>
        <w:jc w:val="both"/>
      </w:pPr>
      <w:r>
        <w:rPr>
          <w:color w:val="0E4660"/>
          <w:w w:val="90"/>
        </w:rPr>
        <w:t>Conclusion</w:t>
      </w:r>
    </w:p>
    <w:p w14:paraId="5FF040A1" w14:textId="06F04CAC" w:rsidR="00B7115B" w:rsidRDefault="00B7115B" w:rsidP="00D86D4F">
      <w:pPr>
        <w:pStyle w:val="BodyText"/>
        <w:spacing w:line="276" w:lineRule="auto"/>
        <w:ind w:left="0" w:right="120"/>
      </w:pPr>
    </w:p>
    <w:p w14:paraId="3261B1B3" w14:textId="7D4DFE55" w:rsidR="00B7115B" w:rsidRDefault="00D86D4F" w:rsidP="00D86D4F">
      <w:pPr>
        <w:pStyle w:val="BodyText"/>
        <w:spacing w:line="276" w:lineRule="auto"/>
        <w:ind w:left="90" w:right="120"/>
      </w:pPr>
      <w:r>
        <w:t xml:space="preserve">The analysis provided </w:t>
      </w:r>
      <w:proofErr w:type="gramStart"/>
      <w:r>
        <w:t>a</w:t>
      </w:r>
      <w:proofErr w:type="gramEnd"/>
      <w:r>
        <w:t xml:space="preserve"> extensive view of users engagement in the game. Players who did frequent deposit and played consistently ranked higher on the loyalty points. Which indicates financial and time invested in the game play</w:t>
      </w:r>
      <w:r w:rsidR="00B57220">
        <w:t>, played a crucial role.</w:t>
      </w:r>
    </w:p>
    <w:p w14:paraId="36FF50BF" w14:textId="77777777" w:rsidR="00B57220" w:rsidRDefault="00B57220" w:rsidP="00B57220">
      <w:pPr>
        <w:pStyle w:val="BodyText"/>
        <w:spacing w:line="276" w:lineRule="auto"/>
        <w:ind w:left="90" w:right="120"/>
      </w:pPr>
      <w:r>
        <w:t>These insights can help to improve user engagement strategies to retain current users and encourage lower league players to invest more time and deposits into the game and attract new users to the platform.</w:t>
      </w:r>
    </w:p>
    <w:p w14:paraId="401EA399" w14:textId="1F59DC9D" w:rsidR="00B7115B" w:rsidRDefault="00B7115B" w:rsidP="00B57220">
      <w:pPr>
        <w:pStyle w:val="BodyText"/>
        <w:spacing w:before="51" w:line="276" w:lineRule="auto"/>
        <w:ind w:left="0" w:right="112"/>
        <w:jc w:val="left"/>
      </w:pPr>
    </w:p>
    <w:sectPr w:rsidR="00B7115B" w:rsidSect="007715B4">
      <w:pgSz w:w="12240" w:h="15840"/>
      <w:pgMar w:top="1080" w:right="1320" w:bottom="1240" w:left="1340" w:header="0" w:footer="10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4232F" w14:textId="77777777" w:rsidR="001364DE" w:rsidRDefault="001364DE">
      <w:r>
        <w:separator/>
      </w:r>
    </w:p>
  </w:endnote>
  <w:endnote w:type="continuationSeparator" w:id="0">
    <w:p w14:paraId="43052C73" w14:textId="77777777" w:rsidR="001364DE" w:rsidRDefault="00136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D2E06" w14:textId="77777777" w:rsidR="00B7115B" w:rsidRDefault="001364DE">
    <w:pPr>
      <w:pStyle w:val="BodyText"/>
      <w:spacing w:line="14" w:lineRule="auto"/>
      <w:ind w:left="0"/>
      <w:jc w:val="left"/>
      <w:rPr>
        <w:sz w:val="20"/>
      </w:rPr>
    </w:pPr>
    <w:r>
      <w:pict w14:anchorId="14B151E0">
        <v:shapetype id="_x0000_t202" coordsize="21600,21600" o:spt="202" path="m,l,21600r21600,l21600,xe">
          <v:stroke joinstyle="miter"/>
          <v:path gradientshapeok="t" o:connecttype="rect"/>
        </v:shapetype>
        <v:shape id="_x0000_s2049" type="#_x0000_t202" style="position:absolute;margin-left:525.35pt;margin-top:728.75pt;width:17.8pt;height:15.5pt;z-index:-251658752;mso-position-horizontal-relative:page;mso-position-vertical-relative:page" filled="f" stroked="f">
          <v:textbox inset="0,0,0,0">
            <w:txbxContent>
              <w:p w14:paraId="719EC88D" w14:textId="77777777" w:rsidR="00B7115B" w:rsidRDefault="001364DE">
                <w:pPr>
                  <w:spacing w:before="20"/>
                  <w:ind w:left="60"/>
                  <w:rPr>
                    <w:rFonts w:ascii="Trebuchet MS"/>
                  </w:rPr>
                </w:pPr>
                <w:r>
                  <w:fldChar w:fldCharType="begin"/>
                </w:r>
                <w:r>
                  <w:rPr>
                    <w:rFonts w:ascii="Trebuchet MS"/>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1D24F" w14:textId="77777777" w:rsidR="001364DE" w:rsidRDefault="001364DE">
      <w:r>
        <w:separator/>
      </w:r>
    </w:p>
  </w:footnote>
  <w:footnote w:type="continuationSeparator" w:id="0">
    <w:p w14:paraId="19DC2353" w14:textId="77777777" w:rsidR="001364DE" w:rsidRDefault="001364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B48C6"/>
    <w:multiLevelType w:val="hybridMultilevel"/>
    <w:tmpl w:val="836657AA"/>
    <w:lvl w:ilvl="0" w:tplc="56C6714A">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15:restartNumberingAfterBreak="0">
    <w:nsid w:val="1EBF3CCB"/>
    <w:multiLevelType w:val="hybridMultilevel"/>
    <w:tmpl w:val="3878D2A2"/>
    <w:lvl w:ilvl="0" w:tplc="C05883D6">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15:restartNumberingAfterBreak="0">
    <w:nsid w:val="653D0FC7"/>
    <w:multiLevelType w:val="hybridMultilevel"/>
    <w:tmpl w:val="821AB02C"/>
    <w:lvl w:ilvl="0" w:tplc="792AC78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659B41AF"/>
    <w:multiLevelType w:val="hybridMultilevel"/>
    <w:tmpl w:val="0CAC69E2"/>
    <w:lvl w:ilvl="0" w:tplc="196209DE">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 w15:restartNumberingAfterBreak="0">
    <w:nsid w:val="6DE11A3B"/>
    <w:multiLevelType w:val="hybridMultilevel"/>
    <w:tmpl w:val="7CD6AB8C"/>
    <w:lvl w:ilvl="0" w:tplc="732AA94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7115B"/>
    <w:rsid w:val="001364DE"/>
    <w:rsid w:val="00213C58"/>
    <w:rsid w:val="002578C5"/>
    <w:rsid w:val="002823CE"/>
    <w:rsid w:val="004F748F"/>
    <w:rsid w:val="0057236A"/>
    <w:rsid w:val="005772B7"/>
    <w:rsid w:val="00766870"/>
    <w:rsid w:val="007715B4"/>
    <w:rsid w:val="008A35FF"/>
    <w:rsid w:val="009236FB"/>
    <w:rsid w:val="009D30F0"/>
    <w:rsid w:val="00A144C6"/>
    <w:rsid w:val="00A36DC2"/>
    <w:rsid w:val="00A67876"/>
    <w:rsid w:val="00B26CD3"/>
    <w:rsid w:val="00B57220"/>
    <w:rsid w:val="00B7115B"/>
    <w:rsid w:val="00C27E2F"/>
    <w:rsid w:val="00CB1CE2"/>
    <w:rsid w:val="00D86D4F"/>
    <w:rsid w:val="00DE4BED"/>
    <w:rsid w:val="00EE2C94"/>
    <w:rsid w:val="00F715B9"/>
    <w:rsid w:val="00FB467E"/>
    <w:rsid w:val="00FC2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B5A6A3E"/>
  <w15:docId w15:val="{7CA8112C-66C7-443D-A6F0-3F3EFDF91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rFonts w:ascii="Trebuchet MS" w:eastAsia="Trebuchet MS" w:hAnsi="Trebuchet MS" w:cs="Trebuchet MS"/>
      <w:sz w:val="40"/>
      <w:szCs w:val="40"/>
    </w:rPr>
  </w:style>
  <w:style w:type="paragraph" w:styleId="Heading2">
    <w:name w:val="heading 2"/>
    <w:basedOn w:val="Normal"/>
    <w:uiPriority w:val="9"/>
    <w:unhideWhenUsed/>
    <w:qFormat/>
    <w:pPr>
      <w:spacing w:before="201"/>
      <w:ind w:left="100"/>
      <w:jc w:val="both"/>
      <w:outlineLvl w:val="1"/>
    </w:pPr>
    <w:rPr>
      <w:rFonts w:ascii="Trebuchet MS" w:eastAsia="Trebuchet MS" w:hAnsi="Trebuchet MS" w:cs="Trebuchet MS"/>
      <w:sz w:val="32"/>
      <w:szCs w:val="32"/>
    </w:rPr>
  </w:style>
  <w:style w:type="paragraph" w:styleId="Heading3">
    <w:name w:val="heading 3"/>
    <w:basedOn w:val="Normal"/>
    <w:uiPriority w:val="9"/>
    <w:unhideWhenUsed/>
    <w:qFormat/>
    <w:pPr>
      <w:spacing w:before="201"/>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jc w:val="both"/>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685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 Upasani</dc:creator>
  <cp:lastModifiedBy>Chethan Kumar</cp:lastModifiedBy>
  <cp:revision>12</cp:revision>
  <dcterms:created xsi:type="dcterms:W3CDTF">2024-11-20T04:38:00Z</dcterms:created>
  <dcterms:modified xsi:type="dcterms:W3CDTF">2024-11-20T07:42:00Z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2024-11-08T00:00:00Z</vt:filetime>
  </property>
  <property fmtid="{D5CDD505-2E9C-101B-9397-08002B2CF9AE}" pid="3" name="Creator">
    <vt:lpwstr>Microsoft® Word for Microsoft 365</vt:lpwstr>
  </property>
  <property fmtid="{D5CDD505-2E9C-101B-9397-08002B2CF9AE}" pid="4" name="LastSaved">
    <vt:filetime>2024-11-19T00:00:00Z</vt:filetime>
  </property>
</Properties>
</file>