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AD3DE" w14:textId="2BD41AEC" w:rsidR="00144BED" w:rsidRDefault="00144BED">
      <w:r>
        <w:t>Vorstand der AWH</w:t>
      </w:r>
    </w:p>
    <w:p w14:paraId="2EA95085" w14:textId="7AEEAC1A" w:rsidR="00144BED" w:rsidRDefault="00144BED" w:rsidP="00144BED">
      <w:pPr>
        <w:pStyle w:val="Listenabsatz"/>
        <w:numPr>
          <w:ilvl w:val="0"/>
          <w:numId w:val="1"/>
        </w:numPr>
      </w:pPr>
      <w:r>
        <w:t>Vorsitzende: Sarah-Lena Menken</w:t>
      </w:r>
    </w:p>
    <w:p w14:paraId="00C78DB5" w14:textId="29C1570F" w:rsidR="00144BED" w:rsidRDefault="00144BED" w:rsidP="00144BED">
      <w:pPr>
        <w:pStyle w:val="Listenabsatz"/>
        <w:numPr>
          <w:ilvl w:val="0"/>
          <w:numId w:val="1"/>
        </w:numPr>
      </w:pPr>
      <w:r>
        <w:t>Stellvertretender Vorsitzender: Rainer Schwarz</w:t>
      </w:r>
    </w:p>
    <w:p w14:paraId="19B48AB1" w14:textId="1158A2AA" w:rsidR="00144BED" w:rsidRDefault="00144BED" w:rsidP="00144BED">
      <w:pPr>
        <w:pStyle w:val="Listenabsatz"/>
        <w:numPr>
          <w:ilvl w:val="0"/>
          <w:numId w:val="1"/>
        </w:numPr>
      </w:pPr>
      <w:r>
        <w:t>Schriftführer: PD Dr. Ernst Thies</w:t>
      </w:r>
    </w:p>
    <w:p w14:paraId="10FB41A4" w14:textId="7C0E3ED1" w:rsidR="00144BED" w:rsidRDefault="00144BED" w:rsidP="00144BED">
      <w:pPr>
        <w:pStyle w:val="Listenabsatz"/>
        <w:numPr>
          <w:ilvl w:val="0"/>
          <w:numId w:val="1"/>
        </w:numPr>
      </w:pPr>
      <w:r>
        <w:t>Kasserverwalterin: Wilma Künzel</w:t>
      </w:r>
    </w:p>
    <w:p w14:paraId="3915F54A" w14:textId="0C9499CD" w:rsidR="00144BED" w:rsidRDefault="00144BED" w:rsidP="00144BED">
      <w:pPr>
        <w:pStyle w:val="Listenabsatz"/>
        <w:numPr>
          <w:ilvl w:val="0"/>
          <w:numId w:val="1"/>
        </w:numPr>
      </w:pPr>
      <w:r>
        <w:t>Beisitzer: Claas Heuer</w:t>
      </w:r>
    </w:p>
    <w:sectPr w:rsidR="00144B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40F4"/>
    <w:multiLevelType w:val="hybridMultilevel"/>
    <w:tmpl w:val="AAD8D1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071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BED"/>
    <w:rsid w:val="0014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170E8"/>
  <w15:chartTrackingRefBased/>
  <w15:docId w15:val="{CAC87ADE-EF5F-4BFE-B5AE-2BCC649B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44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159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2023-04-13T17:45:00Z</dcterms:created>
  <dcterms:modified xsi:type="dcterms:W3CDTF">2023-04-13T17:48:00Z</dcterms:modified>
</cp:coreProperties>
</file>