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pPr w:leftFromText="180" w:rightFromText="180" w:vertAnchor="text" w:horzAnchor="margin" w:tblpY="196"/>
        <w:tblW w:w="5130" w:type="pct"/>
        <w:tblBorders>
          <w:top w:val="dotted" w:sz="4" w:space="0" w:color="F2F2F2" w:themeColor="background1" w:themeShade="F2"/>
          <w:left w:val="dotted" w:sz="4" w:space="0" w:color="F2F2F2" w:themeColor="background1" w:themeShade="F2"/>
          <w:bottom w:val="dotted" w:sz="4" w:space="0" w:color="F2F2F2" w:themeColor="background1" w:themeShade="F2"/>
          <w:right w:val="dotted" w:sz="4" w:space="0" w:color="F2F2F2" w:themeColor="background1" w:themeShade="F2"/>
          <w:insideH w:val="dotted" w:sz="4" w:space="0" w:color="F2F2F2" w:themeColor="background1" w:themeShade="F2"/>
          <w:insideV w:val="dotted" w:sz="4" w:space="0" w:color="F2F2F2" w:themeColor="background1" w:themeShade="F2"/>
        </w:tblBorders>
        <w:tblLook w:val="04A0" w:firstRow="1" w:lastRow="0" w:firstColumn="1" w:lastColumn="0" w:noHBand="0" w:noVBand="1"/>
      </w:tblPr>
      <w:tblGrid>
        <w:gridCol w:w="4577"/>
        <w:gridCol w:w="1883"/>
        <w:gridCol w:w="2790"/>
      </w:tblGrid>
      <w:tr w:rsidR="00047F98" w:rsidRPr="006E5C1C" w14:paraId="0CC5D23C" w14:textId="77777777" w:rsidTr="006E5C1C">
        <w:tc>
          <w:tcPr>
            <w:tcW w:w="2474" w:type="pct"/>
          </w:tcPr>
          <w:p w14:paraId="514DC61E" w14:textId="77777777" w:rsidR="00047F98" w:rsidRPr="006E5C1C" w:rsidRDefault="00000000" w:rsidP="000A2265">
            <w:pPr>
              <w:kinsoku w:val="0"/>
              <w:spacing w:after="100" w:afterAutospacing="1" w:line="276" w:lineRule="auto"/>
              <w:ind w:leftChars="0" w:left="0"/>
              <w:jc w:val="both"/>
              <w:rPr>
                <w:rFonts w:eastAsia="SimSun" w:cs="Arial"/>
                <w:bCs/>
                <w:sz w:val="20"/>
                <w:szCs w:val="20"/>
                <w:lang w:eastAsia="zh-CN"/>
              </w:rPr>
            </w:pPr>
            <w:r w:rsidRPr="006E5C1C">
              <w:rPr>
                <w:rFonts w:eastAsia="SimSun" w:cs="Arial"/>
                <w:bCs/>
                <w:sz w:val="20"/>
                <w:szCs w:val="20"/>
                <w:lang w:eastAsia="zh-CN"/>
              </w:rPr>
              <w:t>ATTN:</w:t>
            </w:r>
          </w:p>
        </w:tc>
        <w:tc>
          <w:tcPr>
            <w:tcW w:w="1018" w:type="pct"/>
          </w:tcPr>
          <w:p w14:paraId="2FB65CB1" w14:textId="77777777" w:rsidR="00047F98" w:rsidRPr="006E5C1C" w:rsidRDefault="00000000" w:rsidP="000A2265">
            <w:pPr>
              <w:kinsoku w:val="0"/>
              <w:spacing w:after="100" w:afterAutospacing="1" w:line="276" w:lineRule="auto"/>
              <w:ind w:leftChars="0" w:left="0"/>
              <w:jc w:val="both"/>
              <w:rPr>
                <w:rFonts w:eastAsia="SimSun" w:cs="Arial"/>
                <w:bCs/>
                <w:sz w:val="20"/>
                <w:szCs w:val="20"/>
                <w:lang w:eastAsia="zh-CN"/>
              </w:rPr>
            </w:pPr>
            <w:r w:rsidRPr="006E5C1C">
              <w:rPr>
                <w:rFonts w:eastAsia="SimSun" w:cs="Arial"/>
                <w:bCs/>
                <w:sz w:val="20"/>
                <w:szCs w:val="20"/>
                <w:lang w:eastAsia="zh-CN"/>
              </w:rPr>
              <w:t>Date:</w:t>
            </w:r>
          </w:p>
        </w:tc>
        <w:tc>
          <w:tcPr>
            <w:tcW w:w="1508" w:type="pct"/>
          </w:tcPr>
          <w:p w14:paraId="020ECC72" w14:textId="77777777" w:rsidR="00047F98" w:rsidRPr="006E5C1C" w:rsidRDefault="00B25B95" w:rsidP="000A2265">
            <w:pPr>
              <w:kinsoku w:val="0"/>
              <w:spacing w:after="100" w:afterAutospacing="1" w:line="276" w:lineRule="auto"/>
              <w:ind w:leftChars="0" w:left="0"/>
              <w:jc w:val="both"/>
              <w:rPr>
                <w:rFonts w:eastAsiaTheme="minorEastAsia" w:cs="Arial"/>
                <w:b/>
                <w:bCs/>
                <w:sz w:val="20"/>
                <w:szCs w:val="20"/>
                <w:lang w:eastAsia="zh-CN"/>
              </w:rPr>
            </w:pPr>
            <w:r w:rsidRPr="006E5C1C">
              <w:rPr>
                <w:rFonts w:eastAsiaTheme="minorEastAsia" w:cs="Arial"/>
                <w:b/>
                <w:bCs/>
                <w:sz w:val="20"/>
                <w:szCs w:val="20"/>
                <w:lang w:eastAsia="zh-CN"/>
              </w:rPr>
              <w:t>12 Sep 2026</w:t>
            </w:r>
          </w:p>
        </w:tc>
      </w:tr>
      <w:tr w:rsidR="00047F98" w:rsidRPr="006E5C1C" w14:paraId="59B2F940" w14:textId="77777777" w:rsidTr="006E5C1C">
        <w:tc>
          <w:tcPr>
            <w:tcW w:w="2474" w:type="pct"/>
          </w:tcPr>
          <w:p w14:paraId="1C1F10B5" w14:textId="77777777" w:rsidR="00047F98" w:rsidRPr="006E5C1C" w:rsidRDefault="00B54E70" w:rsidP="000A2265">
            <w:pPr>
              <w:kinsoku w:val="0"/>
              <w:spacing w:after="100" w:afterAutospacing="1" w:line="276" w:lineRule="auto"/>
              <w:ind w:leftChars="0" w:left="0"/>
              <w:jc w:val="both"/>
              <w:rPr>
                <w:rFonts w:eastAsiaTheme="minorEastAsia" w:cs="Arial"/>
                <w:b/>
                <w:bCs/>
                <w:sz w:val="20"/>
                <w:szCs w:val="20"/>
                <w:lang w:eastAsia="zh-CN"/>
              </w:rPr>
            </w:pPr>
            <w:r w:rsidRPr="006E5C1C">
              <w:rPr>
                <w:rFonts w:eastAsiaTheme="minorEastAsia" w:cs="Arial" w:hint="eastAsia"/>
                <w:b/>
                <w:bCs/>
                <w:sz w:val="20"/>
                <w:szCs w:val="20"/>
                <w:lang w:eastAsia="zh-CN"/>
              </w:rPr>
              <w:t>ZHANG GANG</w:t>
            </w:r>
          </w:p>
        </w:tc>
        <w:tc>
          <w:tcPr>
            <w:tcW w:w="1018" w:type="pct"/>
          </w:tcPr>
          <w:p w14:paraId="6ED0B01B" w14:textId="77777777" w:rsidR="00047F98" w:rsidRPr="006E5C1C" w:rsidRDefault="00000000" w:rsidP="000A2265">
            <w:pPr>
              <w:kinsoku w:val="0"/>
              <w:spacing w:after="100" w:afterAutospacing="1" w:line="276" w:lineRule="auto"/>
              <w:ind w:leftChars="0" w:left="0"/>
              <w:jc w:val="both"/>
              <w:rPr>
                <w:rFonts w:eastAsia="SimSun" w:cs="Arial"/>
                <w:bCs/>
                <w:sz w:val="20"/>
                <w:szCs w:val="20"/>
                <w:lang w:eastAsia="zh-CN"/>
              </w:rPr>
            </w:pPr>
            <w:r w:rsidRPr="006E5C1C">
              <w:rPr>
                <w:rFonts w:eastAsia="SimSun" w:cs="Arial"/>
                <w:bCs/>
                <w:sz w:val="20"/>
                <w:szCs w:val="20"/>
                <w:lang w:eastAsia="zh-CN"/>
              </w:rPr>
              <w:t>Our ref. No.:</w:t>
            </w:r>
          </w:p>
        </w:tc>
        <w:tc>
          <w:tcPr>
            <w:tcW w:w="1508" w:type="pct"/>
          </w:tcPr>
          <w:p w14:paraId="5700EDE3" w14:textId="77777777" w:rsidR="00047F98" w:rsidRPr="006E5C1C" w:rsidRDefault="00F722B5" w:rsidP="000A2265">
            <w:pPr>
              <w:kinsoku w:val="0"/>
              <w:spacing w:before="100" w:beforeAutospacing="1" w:after="100" w:afterAutospacing="1" w:line="276" w:lineRule="auto"/>
              <w:ind w:leftChars="0" w:left="0"/>
              <w:jc w:val="both"/>
              <w:rPr>
                <w:rFonts w:eastAsia="SimSun" w:cs="Arial"/>
                <w:b/>
                <w:bCs/>
                <w:sz w:val="20"/>
                <w:szCs w:val="20"/>
                <w:lang w:eastAsia="zh-CN"/>
              </w:rPr>
            </w:pPr>
            <w:r w:rsidRPr="006E5C1C">
              <w:rPr>
                <w:b/>
                <w:sz w:val="20"/>
                <w:szCs w:val="20"/>
              </w:rPr>
              <w:t>SLT-5312-WSN-CVT-0020</w:t>
            </w:r>
          </w:p>
        </w:tc>
      </w:tr>
      <w:tr w:rsidR="00047F98" w:rsidRPr="006E5C1C" w14:paraId="6A0676F8" w14:textId="77777777" w:rsidTr="006E5C1C">
        <w:tc>
          <w:tcPr>
            <w:tcW w:w="2474" w:type="pct"/>
          </w:tcPr>
          <w:p w14:paraId="4210F9A5" w14:textId="77777777" w:rsidR="00B54E70" w:rsidRPr="006E5C1C" w:rsidRDefault="00B54E70" w:rsidP="000A2265">
            <w:pPr>
              <w:kinsoku w:val="0"/>
              <w:spacing w:after="100" w:afterAutospacing="1" w:line="276" w:lineRule="auto"/>
              <w:ind w:leftChars="0" w:left="0"/>
              <w:jc w:val="both"/>
              <w:rPr>
                <w:rFonts w:eastAsiaTheme="minorEastAsia" w:cs="Arial"/>
                <w:b/>
                <w:sz w:val="20"/>
                <w:szCs w:val="20"/>
                <w:lang w:eastAsia="zh-CN"/>
              </w:rPr>
            </w:pPr>
            <w:r w:rsidRPr="006E5C1C">
              <w:rPr>
                <w:rFonts w:eastAsiaTheme="minorEastAsia" w:cs="Arial"/>
                <w:b/>
                <w:sz w:val="20"/>
                <w:szCs w:val="20"/>
                <w:lang w:eastAsia="zh-CN"/>
              </w:rPr>
              <w:t>Project Manager</w:t>
            </w:r>
          </w:p>
        </w:tc>
        <w:tc>
          <w:tcPr>
            <w:tcW w:w="1018" w:type="pct"/>
          </w:tcPr>
          <w:p w14:paraId="20461047" w14:textId="77777777" w:rsidR="00047F98" w:rsidRPr="006E5C1C" w:rsidRDefault="00000000" w:rsidP="000A2265">
            <w:pPr>
              <w:kinsoku w:val="0"/>
              <w:spacing w:after="100" w:afterAutospacing="1" w:line="276" w:lineRule="auto"/>
              <w:ind w:leftChars="0" w:left="0"/>
              <w:jc w:val="both"/>
              <w:rPr>
                <w:rFonts w:eastAsia="SimSun" w:cs="Arial"/>
                <w:bCs/>
                <w:sz w:val="20"/>
                <w:szCs w:val="20"/>
                <w:lang w:eastAsia="zh-CN"/>
              </w:rPr>
            </w:pPr>
            <w:r w:rsidRPr="006E5C1C">
              <w:rPr>
                <w:rFonts w:eastAsia="SimSun" w:cs="Arial"/>
                <w:bCs/>
                <w:sz w:val="20"/>
                <w:szCs w:val="20"/>
                <w:lang w:eastAsia="zh-CN"/>
              </w:rPr>
              <w:t>Your ref. No.:</w:t>
            </w:r>
          </w:p>
        </w:tc>
        <w:tc>
          <w:tcPr>
            <w:tcW w:w="1508" w:type="pct"/>
          </w:tcPr>
          <w:p w14:paraId="3AEB2565" w14:textId="77777777" w:rsidR="00047F98" w:rsidRPr="006E5C1C" w:rsidRDefault="00000000" w:rsidP="000A2265">
            <w:pPr>
              <w:kinsoku w:val="0"/>
              <w:spacing w:after="100" w:afterAutospacing="1" w:line="276" w:lineRule="auto"/>
              <w:ind w:leftChars="0" w:left="0"/>
              <w:jc w:val="both"/>
              <w:rPr>
                <w:rFonts w:eastAsia="SimSun" w:cs="Arial"/>
                <w:b/>
                <w:bCs/>
                <w:sz w:val="20"/>
                <w:szCs w:val="20"/>
                <w:lang w:eastAsia="zh-CN"/>
              </w:rPr>
            </w:pPr>
            <w:r w:rsidRPr="006E5C1C">
              <w:rPr>
                <w:b/>
                <w:sz w:val="20"/>
                <w:szCs w:val="20"/>
              </w:rPr>
              <w:t>N/A</w:t>
            </w:r>
          </w:p>
        </w:tc>
      </w:tr>
      <w:tr w:rsidR="00047F98" w:rsidRPr="006E5C1C" w14:paraId="3DCF735F" w14:textId="77777777" w:rsidTr="006E5C1C">
        <w:tc>
          <w:tcPr>
            <w:tcW w:w="2474" w:type="pct"/>
          </w:tcPr>
          <w:p w14:paraId="150EFBC9" w14:textId="77777777" w:rsidR="00047F98" w:rsidRPr="006E5C1C" w:rsidRDefault="00047F98" w:rsidP="000A2265">
            <w:pPr>
              <w:kinsoku w:val="0"/>
              <w:spacing w:after="100" w:afterAutospacing="1" w:line="276" w:lineRule="auto"/>
              <w:ind w:leftChars="0" w:left="0"/>
              <w:jc w:val="both"/>
              <w:rPr>
                <w:rFonts w:cs="Arial"/>
                <w:bCs/>
                <w:sz w:val="20"/>
                <w:szCs w:val="20"/>
              </w:rPr>
            </w:pPr>
          </w:p>
        </w:tc>
        <w:tc>
          <w:tcPr>
            <w:tcW w:w="1018" w:type="pct"/>
          </w:tcPr>
          <w:p w14:paraId="7ADE12E0" w14:textId="77777777" w:rsidR="00047F98" w:rsidRPr="006E5C1C" w:rsidRDefault="00000000" w:rsidP="000A2265">
            <w:pPr>
              <w:kinsoku w:val="0"/>
              <w:spacing w:after="100" w:afterAutospacing="1" w:line="276" w:lineRule="auto"/>
              <w:ind w:leftChars="0" w:left="0"/>
              <w:jc w:val="both"/>
              <w:rPr>
                <w:rFonts w:eastAsia="SimSun" w:cs="Arial"/>
                <w:bCs/>
                <w:sz w:val="20"/>
                <w:szCs w:val="20"/>
                <w:lang w:eastAsia="zh-CN"/>
              </w:rPr>
            </w:pPr>
            <w:r w:rsidRPr="006E5C1C">
              <w:rPr>
                <w:rFonts w:eastAsia="SimSun" w:cs="Arial"/>
                <w:bCs/>
                <w:sz w:val="20"/>
                <w:szCs w:val="20"/>
                <w:lang w:eastAsia="zh-CN"/>
              </w:rPr>
              <w:t>Answer Required:</w:t>
            </w:r>
          </w:p>
        </w:tc>
        <w:tc>
          <w:tcPr>
            <w:tcW w:w="1508" w:type="pct"/>
          </w:tcPr>
          <w:p w14:paraId="348718CE" w14:textId="77777777" w:rsidR="00047F98" w:rsidRPr="006E5C1C" w:rsidRDefault="00000000" w:rsidP="000A2265">
            <w:pPr>
              <w:kinsoku w:val="0"/>
              <w:spacing w:after="100" w:afterAutospacing="1" w:line="276" w:lineRule="auto"/>
              <w:ind w:leftChars="0" w:left="0"/>
              <w:jc w:val="both"/>
              <w:rPr>
                <w:rFonts w:eastAsia="SimSun" w:cs="Arial"/>
                <w:b/>
                <w:bCs/>
                <w:sz w:val="20"/>
                <w:szCs w:val="20"/>
                <w:lang w:eastAsia="zh-CN"/>
              </w:rPr>
            </w:pPr>
            <w:r w:rsidRPr="006E5C1C">
              <w:rPr>
                <w:b/>
                <w:sz w:val="20"/>
                <w:szCs w:val="20"/>
              </w:rPr>
              <w:t>Yes</w:t>
            </w:r>
          </w:p>
        </w:tc>
      </w:tr>
      <w:tr w:rsidR="00B25B95" w:rsidRPr="006E5C1C" w14:paraId="1FC33039" w14:textId="77777777" w:rsidTr="006E5C1C">
        <w:tc>
          <w:tcPr>
            <w:tcW w:w="2474" w:type="pct"/>
            <w:vMerge w:val="restart"/>
          </w:tcPr>
          <w:p w14:paraId="5A89E9DD" w14:textId="77777777" w:rsidR="00B25B95" w:rsidRPr="006E5C1C" w:rsidRDefault="00B25B95" w:rsidP="000A2265">
            <w:pPr>
              <w:kinsoku w:val="0"/>
              <w:spacing w:after="100" w:afterAutospacing="1" w:line="276" w:lineRule="auto"/>
              <w:ind w:leftChars="0" w:left="0"/>
              <w:jc w:val="both"/>
              <w:rPr>
                <w:rFonts w:eastAsiaTheme="minorEastAsia" w:cs="Arial"/>
                <w:b/>
                <w:sz w:val="20"/>
                <w:szCs w:val="20"/>
                <w:lang w:eastAsia="zh-CN"/>
              </w:rPr>
            </w:pPr>
            <w:r w:rsidRPr="006E5C1C">
              <w:rPr>
                <w:rFonts w:eastAsiaTheme="minorEastAsia" w:cs="Arial"/>
                <w:b/>
                <w:sz w:val="20"/>
                <w:szCs w:val="20"/>
                <w:lang w:eastAsia="zh-CN"/>
              </w:rPr>
              <w:t>China National Chemical Engineering Third Construction</w:t>
            </w:r>
            <w:r w:rsidRPr="006E5C1C">
              <w:rPr>
                <w:rFonts w:eastAsiaTheme="minorEastAsia" w:cs="Arial" w:hint="eastAsia"/>
                <w:b/>
                <w:sz w:val="20"/>
                <w:szCs w:val="20"/>
                <w:lang w:eastAsia="zh-CN"/>
              </w:rPr>
              <w:t xml:space="preserve"> Co</w:t>
            </w:r>
            <w:r w:rsidRPr="006E5C1C">
              <w:rPr>
                <w:rFonts w:eastAsiaTheme="minorEastAsia" w:cs="Arial"/>
                <w:b/>
                <w:sz w:val="20"/>
                <w:szCs w:val="20"/>
                <w:lang w:eastAsia="zh-CN"/>
              </w:rPr>
              <w:t>., L</w:t>
            </w:r>
            <w:r w:rsidRPr="006E5C1C">
              <w:rPr>
                <w:rFonts w:eastAsiaTheme="minorEastAsia" w:cs="Arial" w:hint="eastAsia"/>
                <w:b/>
                <w:sz w:val="20"/>
                <w:szCs w:val="20"/>
                <w:lang w:eastAsia="zh-CN"/>
              </w:rPr>
              <w:t>t</w:t>
            </w:r>
            <w:r w:rsidRPr="006E5C1C">
              <w:rPr>
                <w:rFonts w:eastAsiaTheme="minorEastAsia" w:cs="Arial"/>
                <w:b/>
                <w:sz w:val="20"/>
                <w:szCs w:val="20"/>
                <w:lang w:eastAsia="zh-CN"/>
              </w:rPr>
              <w:t>d.</w:t>
            </w:r>
          </w:p>
        </w:tc>
        <w:tc>
          <w:tcPr>
            <w:tcW w:w="1018" w:type="pct"/>
          </w:tcPr>
          <w:p w14:paraId="77DDA1C4" w14:textId="77777777" w:rsidR="00B25B95" w:rsidRPr="006E5C1C" w:rsidRDefault="00B25B95" w:rsidP="000A2265">
            <w:pPr>
              <w:kinsoku w:val="0"/>
              <w:spacing w:after="100" w:afterAutospacing="1" w:line="276" w:lineRule="auto"/>
              <w:ind w:leftChars="0" w:left="0"/>
              <w:jc w:val="both"/>
              <w:rPr>
                <w:rFonts w:eastAsia="SimSun" w:cs="Arial"/>
                <w:bCs/>
                <w:sz w:val="20"/>
                <w:szCs w:val="20"/>
                <w:lang w:eastAsia="zh-CN"/>
              </w:rPr>
            </w:pPr>
            <w:r w:rsidRPr="006E5C1C">
              <w:rPr>
                <w:rFonts w:eastAsia="SimSun" w:cs="Arial"/>
                <w:bCs/>
                <w:sz w:val="20"/>
                <w:szCs w:val="20"/>
                <w:lang w:eastAsia="zh-CN"/>
              </w:rPr>
              <w:t>Response Date:</w:t>
            </w:r>
          </w:p>
        </w:tc>
        <w:tc>
          <w:tcPr>
            <w:tcW w:w="1508" w:type="pct"/>
          </w:tcPr>
          <w:p w14:paraId="0C93DE48" w14:textId="77777777" w:rsidR="00B25B95" w:rsidRPr="006E5C1C" w:rsidRDefault="00B25B95" w:rsidP="000A2265">
            <w:pPr>
              <w:kinsoku w:val="0"/>
              <w:spacing w:after="100" w:afterAutospacing="1" w:line="276" w:lineRule="auto"/>
              <w:ind w:leftChars="0" w:left="0"/>
              <w:jc w:val="both"/>
              <w:rPr>
                <w:rFonts w:eastAsiaTheme="minorEastAsia" w:cs="Arial"/>
                <w:b/>
                <w:bCs/>
                <w:sz w:val="20"/>
                <w:szCs w:val="20"/>
                <w:lang w:eastAsia="zh-CN"/>
              </w:rPr>
            </w:pPr>
            <w:r w:rsidRPr="006E5C1C">
              <w:rPr>
                <w:rFonts w:eastAsiaTheme="minorEastAsia" w:cs="Arial"/>
                <w:b/>
                <w:bCs/>
                <w:sz w:val="20"/>
                <w:szCs w:val="20"/>
                <w:lang w:eastAsia="zh-CN"/>
              </w:rPr>
              <w:t>1</w:t>
            </w:r>
            <w:r w:rsidRPr="006E5C1C">
              <w:rPr>
                <w:rFonts w:eastAsiaTheme="minorEastAsia" w:cs="Arial" w:hint="eastAsia"/>
                <w:b/>
                <w:bCs/>
                <w:sz w:val="20"/>
                <w:szCs w:val="20"/>
                <w:lang w:eastAsia="zh-CN"/>
              </w:rPr>
              <w:t>8</w:t>
            </w:r>
            <w:r w:rsidRPr="006E5C1C">
              <w:rPr>
                <w:rFonts w:eastAsiaTheme="minorEastAsia" w:cs="Arial"/>
                <w:b/>
                <w:bCs/>
                <w:sz w:val="20"/>
                <w:szCs w:val="20"/>
                <w:lang w:eastAsia="zh-CN"/>
              </w:rPr>
              <w:t xml:space="preserve"> Sep 2026</w:t>
            </w:r>
          </w:p>
        </w:tc>
      </w:tr>
      <w:tr w:rsidR="00047F98" w:rsidRPr="006E5C1C" w14:paraId="60C7E9F2" w14:textId="77777777" w:rsidTr="006E5C1C">
        <w:tc>
          <w:tcPr>
            <w:tcW w:w="2474" w:type="pct"/>
            <w:vMerge/>
          </w:tcPr>
          <w:p w14:paraId="1E1DB9CD" w14:textId="77777777" w:rsidR="00047F98" w:rsidRPr="006E5C1C" w:rsidRDefault="00047F98" w:rsidP="000A2265">
            <w:pPr>
              <w:kinsoku w:val="0"/>
              <w:spacing w:after="100" w:afterAutospacing="1" w:line="276" w:lineRule="auto"/>
              <w:ind w:leftChars="0" w:left="0"/>
              <w:jc w:val="both"/>
              <w:rPr>
                <w:rFonts w:eastAsia="SimSun" w:cs="Arial"/>
                <w:bCs/>
                <w:sz w:val="20"/>
                <w:szCs w:val="20"/>
                <w:lang w:val="fr-FR" w:eastAsia="zh-CN"/>
              </w:rPr>
            </w:pPr>
          </w:p>
        </w:tc>
        <w:tc>
          <w:tcPr>
            <w:tcW w:w="1018" w:type="pct"/>
          </w:tcPr>
          <w:p w14:paraId="756D9EB3" w14:textId="77777777" w:rsidR="00047F98" w:rsidRPr="006E5C1C" w:rsidRDefault="00000000" w:rsidP="000A2265">
            <w:pPr>
              <w:kinsoku w:val="0"/>
              <w:spacing w:after="100" w:afterAutospacing="1" w:line="276" w:lineRule="auto"/>
              <w:ind w:leftChars="0" w:left="0"/>
              <w:jc w:val="both"/>
              <w:rPr>
                <w:rFonts w:eastAsia="SimSun" w:cs="Arial"/>
                <w:bCs/>
                <w:sz w:val="20"/>
                <w:szCs w:val="20"/>
                <w:lang w:eastAsia="zh-CN"/>
              </w:rPr>
            </w:pPr>
            <w:r w:rsidRPr="006E5C1C">
              <w:rPr>
                <w:rFonts w:eastAsia="SimSun" w:cs="Arial"/>
                <w:bCs/>
                <w:sz w:val="20"/>
                <w:szCs w:val="20"/>
                <w:lang w:eastAsia="zh-CN"/>
              </w:rPr>
              <w:t>Page:</w:t>
            </w:r>
          </w:p>
        </w:tc>
        <w:tc>
          <w:tcPr>
            <w:tcW w:w="1508" w:type="pct"/>
          </w:tcPr>
          <w:p w14:paraId="096E1FD5" w14:textId="772290C3" w:rsidR="00047F98" w:rsidRPr="006E5C1C" w:rsidRDefault="00940781" w:rsidP="000A2265">
            <w:pPr>
              <w:kinsoku w:val="0"/>
              <w:spacing w:after="100" w:afterAutospacing="1" w:line="276" w:lineRule="auto"/>
              <w:ind w:leftChars="0" w:left="0"/>
              <w:jc w:val="both"/>
              <w:rPr>
                <w:rFonts w:eastAsiaTheme="minorEastAsia" w:cs="Arial"/>
                <w:b/>
                <w:sz w:val="20"/>
                <w:szCs w:val="20"/>
                <w:lang w:eastAsia="zh-CN"/>
              </w:rPr>
            </w:pPr>
            <w:r w:rsidRPr="006E5C1C">
              <w:rPr>
                <w:rFonts w:eastAsiaTheme="minorEastAsia" w:cs="Arial" w:hint="eastAsia"/>
                <w:b/>
                <w:sz w:val="20"/>
                <w:szCs w:val="20"/>
                <w:lang w:eastAsia="zh-CN"/>
              </w:rPr>
              <w:t>2</w:t>
            </w:r>
          </w:p>
        </w:tc>
      </w:tr>
      <w:tr w:rsidR="00047F98" w:rsidRPr="006E5C1C" w14:paraId="0C208B37" w14:textId="77777777" w:rsidTr="006E5C1C">
        <w:tc>
          <w:tcPr>
            <w:tcW w:w="2474" w:type="pct"/>
          </w:tcPr>
          <w:p w14:paraId="7066D243" w14:textId="77777777" w:rsidR="00047F98" w:rsidRPr="006E5C1C" w:rsidRDefault="00047F98" w:rsidP="000A2265">
            <w:pPr>
              <w:kinsoku w:val="0"/>
              <w:spacing w:after="100" w:afterAutospacing="1" w:line="276" w:lineRule="auto"/>
              <w:ind w:leftChars="0" w:left="0"/>
              <w:jc w:val="both"/>
              <w:rPr>
                <w:rFonts w:eastAsia="SimSun" w:cs="Arial"/>
                <w:bCs/>
                <w:sz w:val="20"/>
                <w:szCs w:val="20"/>
                <w:lang w:val="fr-FR" w:eastAsia="zh-CN"/>
              </w:rPr>
            </w:pPr>
          </w:p>
        </w:tc>
        <w:tc>
          <w:tcPr>
            <w:tcW w:w="1018" w:type="pct"/>
          </w:tcPr>
          <w:p w14:paraId="339D3D04" w14:textId="77777777" w:rsidR="00047F98" w:rsidRPr="006E5C1C" w:rsidRDefault="00047F98" w:rsidP="000A2265">
            <w:pPr>
              <w:kinsoku w:val="0"/>
              <w:spacing w:after="100" w:afterAutospacing="1" w:line="276" w:lineRule="auto"/>
              <w:ind w:leftChars="0" w:left="0"/>
              <w:jc w:val="both"/>
              <w:rPr>
                <w:rFonts w:eastAsia="SimSun" w:cs="Arial"/>
                <w:bCs/>
                <w:sz w:val="20"/>
                <w:szCs w:val="20"/>
                <w:lang w:eastAsia="zh-CN"/>
              </w:rPr>
            </w:pPr>
          </w:p>
        </w:tc>
        <w:tc>
          <w:tcPr>
            <w:tcW w:w="1508" w:type="pct"/>
          </w:tcPr>
          <w:p w14:paraId="323A92DA" w14:textId="77777777" w:rsidR="00047F98" w:rsidRPr="006E5C1C" w:rsidRDefault="00047F98" w:rsidP="000A2265">
            <w:pPr>
              <w:kinsoku w:val="0"/>
              <w:spacing w:after="100" w:afterAutospacing="1" w:line="276" w:lineRule="auto"/>
              <w:ind w:leftChars="0" w:left="0"/>
              <w:jc w:val="both"/>
              <w:rPr>
                <w:rFonts w:eastAsiaTheme="minorEastAsia"/>
                <w:b/>
                <w:bCs/>
                <w:sz w:val="20"/>
                <w:szCs w:val="20"/>
                <w:lang w:eastAsia="zh-CN"/>
              </w:rPr>
            </w:pPr>
          </w:p>
        </w:tc>
      </w:tr>
    </w:tbl>
    <w:tbl>
      <w:tblPr>
        <w:tblW w:w="5183" w:type="pct"/>
        <w:tblCellSpacing w:w="15" w:type="dxa"/>
        <w:tblCellMar>
          <w:top w:w="15" w:type="dxa"/>
          <w:left w:w="15" w:type="dxa"/>
          <w:bottom w:w="15" w:type="dxa"/>
          <w:right w:w="15" w:type="dxa"/>
        </w:tblCellMar>
        <w:tblLook w:val="04A0" w:firstRow="1" w:lastRow="0" w:firstColumn="1" w:lastColumn="0" w:noHBand="0" w:noVBand="1"/>
      </w:tblPr>
      <w:tblGrid>
        <w:gridCol w:w="960"/>
        <w:gridCol w:w="8396"/>
      </w:tblGrid>
      <w:tr w:rsidR="00047F98" w:rsidRPr="006E5C1C" w14:paraId="2AC61470" w14:textId="77777777" w:rsidTr="006E5C1C">
        <w:trPr>
          <w:tblCellSpacing w:w="15" w:type="dxa"/>
        </w:trPr>
        <w:tc>
          <w:tcPr>
            <w:tcW w:w="489" w:type="pct"/>
            <w:vAlign w:val="center"/>
          </w:tcPr>
          <w:p w14:paraId="57898489" w14:textId="77777777" w:rsidR="00047F98" w:rsidRPr="006E5C1C" w:rsidRDefault="00000000" w:rsidP="000A2265">
            <w:pPr>
              <w:spacing w:after="100" w:afterAutospacing="1" w:line="276" w:lineRule="auto"/>
              <w:ind w:leftChars="0" w:left="0"/>
              <w:jc w:val="both"/>
              <w:rPr>
                <w:rFonts w:eastAsia="SimSun" w:cs="Arial"/>
                <w:sz w:val="22"/>
                <w:szCs w:val="22"/>
                <w:lang w:eastAsia="zh-CN"/>
              </w:rPr>
            </w:pPr>
            <w:r w:rsidRPr="006E5C1C">
              <w:rPr>
                <w:rFonts w:eastAsia="SimSun" w:cs="Arial"/>
                <w:sz w:val="22"/>
                <w:szCs w:val="22"/>
                <w:lang w:eastAsia="zh-CN"/>
              </w:rPr>
              <w:t>Project:</w:t>
            </w:r>
            <w:r w:rsidRPr="006E5C1C">
              <w:rPr>
                <w:rFonts w:eastAsia="SimSun" w:cs="Arial"/>
                <w:sz w:val="22"/>
                <w:szCs w:val="22"/>
                <w:lang w:eastAsia="zh-CN"/>
              </w:rPr>
              <w:br/>
            </w:r>
          </w:p>
        </w:tc>
        <w:tc>
          <w:tcPr>
            <w:tcW w:w="4463" w:type="pct"/>
          </w:tcPr>
          <w:p w14:paraId="51AE6784" w14:textId="77777777" w:rsidR="00047F98" w:rsidRPr="006E5C1C" w:rsidRDefault="00000000" w:rsidP="000A2265">
            <w:pPr>
              <w:kinsoku w:val="0"/>
              <w:spacing w:after="100" w:afterAutospacing="1" w:line="276" w:lineRule="auto"/>
              <w:ind w:leftChars="0" w:left="0"/>
              <w:jc w:val="both"/>
              <w:rPr>
                <w:rFonts w:eastAsia="SimSun" w:cs="Arial"/>
                <w:b/>
                <w:bCs/>
                <w:sz w:val="22"/>
                <w:szCs w:val="22"/>
                <w:u w:val="single"/>
                <w:lang w:eastAsia="zh-CN"/>
              </w:rPr>
            </w:pPr>
            <w:r w:rsidRPr="006E5C1C">
              <w:rPr>
                <w:rFonts w:eastAsia="SimSun" w:cs="Arial"/>
                <w:b/>
                <w:bCs/>
                <w:sz w:val="22"/>
                <w:szCs w:val="22"/>
                <w:u w:val="single"/>
                <w:lang w:eastAsia="zh-CN"/>
              </w:rPr>
              <w:t xml:space="preserve">RUWAIS SULPHUR GRANULATION PLANT AT RSHT </w:t>
            </w:r>
            <w:r w:rsidRPr="006E5C1C">
              <w:rPr>
                <w:rFonts w:eastAsia="SimSun" w:cs="Arial" w:hint="eastAsia"/>
                <w:b/>
                <w:bCs/>
                <w:sz w:val="22"/>
                <w:szCs w:val="22"/>
                <w:u w:val="single"/>
                <w:lang w:eastAsia="zh-CN"/>
              </w:rPr>
              <w:t xml:space="preserve">- </w:t>
            </w:r>
            <w:r w:rsidRPr="006E5C1C">
              <w:rPr>
                <w:rFonts w:eastAsia="SimSun" w:cs="Arial"/>
                <w:b/>
                <w:bCs/>
                <w:sz w:val="22"/>
                <w:szCs w:val="22"/>
                <w:u w:val="single"/>
                <w:lang w:eastAsia="zh-CN"/>
              </w:rPr>
              <w:t>2 FOR HAIL &amp; GHASHA PROJECT (1005312)</w:t>
            </w:r>
          </w:p>
        </w:tc>
      </w:tr>
      <w:tr w:rsidR="00047F98" w:rsidRPr="006E5C1C" w14:paraId="45C3083F" w14:textId="77777777" w:rsidTr="006E5C1C">
        <w:trPr>
          <w:tblCellSpacing w:w="15" w:type="dxa"/>
        </w:trPr>
        <w:tc>
          <w:tcPr>
            <w:tcW w:w="489" w:type="pct"/>
            <w:vAlign w:val="center"/>
          </w:tcPr>
          <w:p w14:paraId="0C0ACC3B" w14:textId="77777777" w:rsidR="00047F98" w:rsidRPr="006E5C1C" w:rsidRDefault="00000000" w:rsidP="000A2265">
            <w:pPr>
              <w:spacing w:line="276" w:lineRule="auto"/>
              <w:ind w:leftChars="0" w:left="0"/>
              <w:jc w:val="both"/>
              <w:rPr>
                <w:rFonts w:eastAsia="SimSun" w:cs="Arial"/>
                <w:sz w:val="22"/>
                <w:szCs w:val="22"/>
                <w:lang w:eastAsia="zh-CN" w:bidi="ar-SA"/>
              </w:rPr>
            </w:pPr>
            <w:r w:rsidRPr="006E5C1C">
              <w:rPr>
                <w:rFonts w:eastAsia="SimSun" w:cs="Arial"/>
                <w:sz w:val="22"/>
                <w:szCs w:val="22"/>
                <w:lang w:eastAsia="zh-CN" w:bidi="ar-SA"/>
              </w:rPr>
              <w:t>Subject:</w:t>
            </w:r>
            <w:r w:rsidRPr="006E5C1C">
              <w:rPr>
                <w:rFonts w:eastAsia="SimSun" w:cs="Arial"/>
                <w:sz w:val="22"/>
                <w:szCs w:val="22"/>
                <w:lang w:eastAsia="zh-CN" w:bidi="ar-SA"/>
              </w:rPr>
              <w:br/>
            </w:r>
          </w:p>
        </w:tc>
        <w:tc>
          <w:tcPr>
            <w:tcW w:w="4463" w:type="pct"/>
            <w:vAlign w:val="center"/>
          </w:tcPr>
          <w:p w14:paraId="1549A81C" w14:textId="77777777" w:rsidR="006412CC" w:rsidRPr="006E5C1C" w:rsidRDefault="00D03BFF" w:rsidP="000A2265">
            <w:pPr>
              <w:spacing w:line="276" w:lineRule="auto"/>
              <w:ind w:leftChars="0" w:left="0"/>
              <w:jc w:val="both"/>
              <w:rPr>
                <w:sz w:val="22"/>
                <w:szCs w:val="22"/>
              </w:rPr>
            </w:pPr>
            <w:r w:rsidRPr="006E5C1C">
              <w:rPr>
                <w:b/>
                <w:bCs/>
                <w:sz w:val="22"/>
                <w:szCs w:val="22"/>
                <w:u w:val="single"/>
              </w:rPr>
              <w:t>CONFIRMATION OF COST BEARING AND SET-OFF FOR PERSONNEL SECONDED FROM CCECC</w:t>
            </w:r>
          </w:p>
        </w:tc>
      </w:tr>
    </w:tbl>
    <w:p w14:paraId="66203D10" w14:textId="77777777" w:rsidR="00047F98" w:rsidRPr="006E5C1C" w:rsidRDefault="00000000" w:rsidP="000A2265">
      <w:pPr>
        <w:kinsoku w:val="0"/>
        <w:spacing w:before="100" w:beforeAutospacing="1" w:line="276" w:lineRule="auto"/>
        <w:ind w:leftChars="0" w:left="0"/>
        <w:jc w:val="both"/>
        <w:rPr>
          <w:rFonts w:eastAsia="SimSun"/>
          <w:sz w:val="22"/>
          <w:szCs w:val="22"/>
          <w:lang w:eastAsia="zh-CN"/>
        </w:rPr>
      </w:pPr>
      <w:r w:rsidRPr="006E5C1C">
        <w:rPr>
          <w:rFonts w:eastAsia="SimSun"/>
          <w:sz w:val="22"/>
          <w:szCs w:val="22"/>
          <w:lang w:eastAsia="zh-CN"/>
        </w:rPr>
        <w:t>Dear Mr. Zhang Gang,</w:t>
      </w:r>
    </w:p>
    <w:p w14:paraId="374AC7D3" w14:textId="16D4F9A1" w:rsidR="00B21698" w:rsidRPr="006E5C1C" w:rsidRDefault="00000000" w:rsidP="000A2265">
      <w:pPr>
        <w:spacing w:after="100" w:afterAutospacing="1" w:line="276" w:lineRule="auto"/>
        <w:ind w:leftChars="0" w:left="0"/>
        <w:jc w:val="both"/>
        <w:rPr>
          <w:rFonts w:eastAsia="SimSun"/>
          <w:sz w:val="22"/>
          <w:szCs w:val="22"/>
        </w:rPr>
      </w:pPr>
      <w:r w:rsidRPr="006E5C1C">
        <w:rPr>
          <w:rFonts w:eastAsia="SimSun"/>
          <w:sz w:val="22"/>
          <w:szCs w:val="22"/>
        </w:rPr>
        <w:t xml:space="preserve">The Subcontractor and the Contractor entered into the Subcontract for the Civil Works of Package </w:t>
      </w:r>
      <w:r w:rsidR="00DB67A4" w:rsidRPr="006E5C1C">
        <w:rPr>
          <w:rFonts w:eastAsia="SimSun" w:hint="eastAsia"/>
          <w:sz w:val="22"/>
          <w:szCs w:val="22"/>
          <w:lang w:eastAsia="zh-CN"/>
        </w:rPr>
        <w:t xml:space="preserve">I </w:t>
      </w:r>
      <w:r w:rsidRPr="006E5C1C">
        <w:rPr>
          <w:rFonts w:eastAsia="SimSun"/>
          <w:sz w:val="22"/>
          <w:szCs w:val="22"/>
        </w:rPr>
        <w:t xml:space="preserve">&amp; </w:t>
      </w:r>
      <w:r w:rsidR="00DB67A4" w:rsidRPr="006E5C1C">
        <w:rPr>
          <w:rFonts w:eastAsia="SimSun" w:hint="eastAsia"/>
          <w:sz w:val="22"/>
          <w:szCs w:val="22"/>
          <w:lang w:eastAsia="zh-CN"/>
        </w:rPr>
        <w:t>III</w:t>
      </w:r>
      <w:r w:rsidRPr="006E5C1C">
        <w:rPr>
          <w:rFonts w:eastAsia="SimSun"/>
          <w:sz w:val="22"/>
          <w:szCs w:val="22"/>
        </w:rPr>
        <w:t xml:space="preserve"> on 22 Nov 2025 (Subcontract No. WISON24108C25007, hereinafter referred to as the “Subcontract”).</w:t>
      </w:r>
      <w:r w:rsidR="00DB67A4" w:rsidRPr="006E5C1C">
        <w:rPr>
          <w:rFonts w:eastAsia="SimSun"/>
          <w:sz w:val="22"/>
          <w:szCs w:val="22"/>
          <w:lang w:eastAsia="zh-CN"/>
        </w:rPr>
        <w:br/>
      </w:r>
      <w:proofErr w:type="spellStart"/>
      <w:r w:rsidRPr="006E5C1C">
        <w:rPr>
          <w:rFonts w:eastAsia="SimSun"/>
          <w:sz w:val="22"/>
          <w:szCs w:val="22"/>
        </w:rPr>
        <w:t>分包商与承包商就土建工程</w:t>
      </w:r>
      <w:proofErr w:type="spellEnd"/>
      <w:r w:rsidRPr="006E5C1C">
        <w:rPr>
          <w:rFonts w:eastAsia="SimSun"/>
          <w:sz w:val="22"/>
          <w:szCs w:val="22"/>
        </w:rPr>
        <w:t xml:space="preserve"> Package </w:t>
      </w:r>
      <w:r w:rsidR="00DB67A4" w:rsidRPr="006E5C1C">
        <w:rPr>
          <w:rFonts w:eastAsia="SimSun" w:hint="eastAsia"/>
          <w:sz w:val="22"/>
          <w:szCs w:val="22"/>
          <w:lang w:eastAsia="zh-CN"/>
        </w:rPr>
        <w:t>I</w:t>
      </w:r>
      <w:r w:rsidR="00B16386" w:rsidRPr="006E5C1C">
        <w:rPr>
          <w:rFonts w:eastAsia="SimSun" w:hint="eastAsia"/>
          <w:sz w:val="22"/>
          <w:szCs w:val="22"/>
          <w:lang w:eastAsia="zh-CN"/>
        </w:rPr>
        <w:t xml:space="preserve"> </w:t>
      </w:r>
      <w:r w:rsidRPr="006E5C1C">
        <w:rPr>
          <w:rFonts w:eastAsia="SimSun"/>
          <w:sz w:val="22"/>
          <w:szCs w:val="22"/>
        </w:rPr>
        <w:t>&amp;</w:t>
      </w:r>
      <w:r w:rsidR="00B16386" w:rsidRPr="006E5C1C">
        <w:rPr>
          <w:rFonts w:eastAsia="SimSun" w:hint="eastAsia"/>
          <w:sz w:val="22"/>
          <w:szCs w:val="22"/>
          <w:lang w:eastAsia="zh-CN"/>
        </w:rPr>
        <w:t xml:space="preserve"> </w:t>
      </w:r>
      <w:r w:rsidR="00DB67A4" w:rsidRPr="006E5C1C">
        <w:rPr>
          <w:rFonts w:eastAsia="SimSun" w:hint="eastAsia"/>
          <w:sz w:val="22"/>
          <w:szCs w:val="22"/>
          <w:lang w:eastAsia="zh-CN"/>
        </w:rPr>
        <w:t>III</w:t>
      </w:r>
      <w:r w:rsidRPr="006E5C1C">
        <w:rPr>
          <w:rFonts w:eastAsia="SimSun"/>
          <w:sz w:val="22"/>
          <w:szCs w:val="22"/>
        </w:rPr>
        <w:t xml:space="preserve"> </w:t>
      </w:r>
      <w:r w:rsidRPr="006E5C1C">
        <w:rPr>
          <w:rFonts w:eastAsia="SimSun"/>
          <w:sz w:val="22"/>
          <w:szCs w:val="22"/>
        </w:rPr>
        <w:t>于</w:t>
      </w:r>
      <w:r w:rsidRPr="006E5C1C">
        <w:rPr>
          <w:rFonts w:eastAsia="SimSun"/>
          <w:sz w:val="22"/>
          <w:szCs w:val="22"/>
        </w:rPr>
        <w:t xml:space="preserve"> 2025 </w:t>
      </w:r>
      <w:r w:rsidRPr="006E5C1C">
        <w:rPr>
          <w:rFonts w:eastAsia="SimSun"/>
          <w:sz w:val="22"/>
          <w:szCs w:val="22"/>
        </w:rPr>
        <w:t>年</w:t>
      </w:r>
      <w:r w:rsidRPr="006E5C1C">
        <w:rPr>
          <w:rFonts w:eastAsia="SimSun"/>
          <w:sz w:val="22"/>
          <w:szCs w:val="22"/>
        </w:rPr>
        <w:t xml:space="preserve"> 11 </w:t>
      </w:r>
      <w:r w:rsidRPr="006E5C1C">
        <w:rPr>
          <w:rFonts w:eastAsia="SimSun"/>
          <w:sz w:val="22"/>
          <w:szCs w:val="22"/>
        </w:rPr>
        <w:t>月</w:t>
      </w:r>
      <w:r w:rsidRPr="006E5C1C">
        <w:rPr>
          <w:rFonts w:eastAsia="SimSun"/>
          <w:sz w:val="22"/>
          <w:szCs w:val="22"/>
        </w:rPr>
        <w:t xml:space="preserve"> 22 </w:t>
      </w:r>
      <w:proofErr w:type="spellStart"/>
      <w:r w:rsidRPr="006E5C1C">
        <w:rPr>
          <w:rFonts w:eastAsia="SimSun"/>
          <w:sz w:val="22"/>
          <w:szCs w:val="22"/>
        </w:rPr>
        <w:t>日签订《分包合同</w:t>
      </w:r>
      <w:proofErr w:type="spellEnd"/>
      <w:r w:rsidRPr="006E5C1C">
        <w:rPr>
          <w:rFonts w:eastAsia="SimSun"/>
          <w:sz w:val="22"/>
          <w:szCs w:val="22"/>
        </w:rPr>
        <w:t>》（</w:t>
      </w:r>
      <w:proofErr w:type="spellStart"/>
      <w:r w:rsidRPr="006E5C1C">
        <w:rPr>
          <w:rFonts w:eastAsia="SimSun"/>
          <w:sz w:val="22"/>
          <w:szCs w:val="22"/>
        </w:rPr>
        <w:t>编号</w:t>
      </w:r>
      <w:proofErr w:type="spellEnd"/>
      <w:r w:rsidRPr="006E5C1C">
        <w:rPr>
          <w:rFonts w:eastAsia="SimSun"/>
          <w:sz w:val="22"/>
          <w:szCs w:val="22"/>
        </w:rPr>
        <w:t xml:space="preserve"> WISON24108C25007</w:t>
      </w:r>
      <w:r w:rsidRPr="006E5C1C">
        <w:rPr>
          <w:rFonts w:eastAsia="SimSun"/>
          <w:sz w:val="22"/>
          <w:szCs w:val="22"/>
        </w:rPr>
        <w:t>，以下简称</w:t>
      </w:r>
      <w:r w:rsidR="00CF7386" w:rsidRPr="006E5C1C">
        <w:rPr>
          <w:rFonts w:eastAsia="SimSun" w:hint="eastAsia"/>
          <w:sz w:val="22"/>
          <w:szCs w:val="22"/>
          <w:lang w:eastAsia="zh-CN"/>
        </w:rPr>
        <w:t>“</w:t>
      </w:r>
      <w:r w:rsidRPr="006E5C1C">
        <w:rPr>
          <w:rFonts w:eastAsia="SimSun"/>
          <w:sz w:val="22"/>
          <w:szCs w:val="22"/>
        </w:rPr>
        <w:t>《</w:t>
      </w:r>
      <w:proofErr w:type="spellStart"/>
      <w:r w:rsidRPr="006E5C1C">
        <w:rPr>
          <w:rFonts w:eastAsia="SimSun"/>
          <w:sz w:val="22"/>
          <w:szCs w:val="22"/>
        </w:rPr>
        <w:t>分包合同</w:t>
      </w:r>
      <w:proofErr w:type="spellEnd"/>
      <w:r w:rsidRPr="006E5C1C">
        <w:rPr>
          <w:rFonts w:eastAsia="SimSun"/>
          <w:sz w:val="22"/>
          <w:szCs w:val="22"/>
        </w:rPr>
        <w:t>》</w:t>
      </w:r>
      <w:r w:rsidR="00CF7386" w:rsidRPr="006E5C1C">
        <w:rPr>
          <w:rFonts w:eastAsia="SimSun" w:hint="eastAsia"/>
          <w:sz w:val="22"/>
          <w:szCs w:val="22"/>
          <w:lang w:eastAsia="zh-CN"/>
        </w:rPr>
        <w:t>”</w:t>
      </w:r>
      <w:r w:rsidRPr="006E5C1C">
        <w:rPr>
          <w:rFonts w:eastAsia="SimSun"/>
          <w:sz w:val="22"/>
          <w:szCs w:val="22"/>
        </w:rPr>
        <w:t>）。</w:t>
      </w:r>
    </w:p>
    <w:p w14:paraId="398B88F3" w14:textId="4B25F6E6" w:rsidR="0023635D" w:rsidRPr="006E5C1C" w:rsidRDefault="00000000" w:rsidP="000A2265">
      <w:pPr>
        <w:spacing w:after="100" w:afterAutospacing="1" w:line="276" w:lineRule="auto"/>
        <w:ind w:leftChars="0" w:left="0"/>
        <w:jc w:val="both"/>
        <w:rPr>
          <w:rFonts w:eastAsia="SimSun"/>
          <w:sz w:val="22"/>
          <w:szCs w:val="22"/>
          <w:lang w:eastAsia="zh-CN"/>
        </w:rPr>
      </w:pPr>
      <w:r w:rsidRPr="006E5C1C">
        <w:rPr>
          <w:rFonts w:eastAsia="SimSun"/>
          <w:sz w:val="22"/>
          <w:szCs w:val="22"/>
        </w:rPr>
        <w:t>Due to the serious delay in the progress of the buildings undertaken by the Subcontractor, including the Substation, Local Control Room and Operation Shelter, and the slow mobilization of manpower, pursuant to Sub-Clause 10.11 (Recovery) of the Subcontract and Item 21 of the Clarification Form</w:t>
      </w:r>
      <w:r w:rsidR="0023635D" w:rsidRPr="006E5C1C">
        <w:rPr>
          <w:rFonts w:eastAsia="SimSun" w:hint="eastAsia"/>
          <w:sz w:val="22"/>
          <w:szCs w:val="22"/>
          <w:lang w:eastAsia="zh-CN"/>
        </w:rPr>
        <w:t xml:space="preserve"> of LOA</w:t>
      </w:r>
      <w:r w:rsidRPr="006E5C1C">
        <w:rPr>
          <w:rFonts w:eastAsia="SimSun"/>
          <w:sz w:val="22"/>
          <w:szCs w:val="22"/>
        </w:rPr>
        <w:t xml:space="preserve"> (Appendix 4), the Contractor is entitled to provide additional resources to expedite the Works, and all costs incurred therefrom shall be borne by the Subcontractor.</w:t>
      </w:r>
      <w:r w:rsidR="0023635D" w:rsidRPr="006E5C1C">
        <w:rPr>
          <w:rFonts w:eastAsia="SimSun"/>
          <w:sz w:val="22"/>
          <w:szCs w:val="22"/>
          <w:lang w:eastAsia="zh-CN"/>
        </w:rPr>
        <w:br/>
      </w:r>
      <w:proofErr w:type="spellStart"/>
      <w:r w:rsidRPr="006E5C1C">
        <w:rPr>
          <w:rFonts w:eastAsia="SimSun"/>
          <w:sz w:val="22"/>
          <w:szCs w:val="22"/>
        </w:rPr>
        <w:t>因分包商承担的变电站、就地控制室、操作间等建筑物进度严重滞后，且人力动员缓慢，依据《分包合同》</w:t>
      </w:r>
      <w:r w:rsidRPr="006E5C1C">
        <w:rPr>
          <w:rFonts w:eastAsia="SimSun"/>
          <w:sz w:val="22"/>
          <w:szCs w:val="22"/>
        </w:rPr>
        <w:t>Sub-Clause</w:t>
      </w:r>
      <w:proofErr w:type="spellEnd"/>
      <w:r w:rsidRPr="006E5C1C">
        <w:rPr>
          <w:rFonts w:eastAsia="SimSun"/>
          <w:sz w:val="22"/>
          <w:szCs w:val="22"/>
        </w:rPr>
        <w:t xml:space="preserve"> 10.11</w:t>
      </w:r>
      <w:r w:rsidRPr="006E5C1C">
        <w:rPr>
          <w:rFonts w:eastAsia="SimSun"/>
          <w:sz w:val="22"/>
          <w:szCs w:val="22"/>
        </w:rPr>
        <w:t>（</w:t>
      </w:r>
      <w:r w:rsidR="00787734" w:rsidRPr="006E5C1C">
        <w:rPr>
          <w:rFonts w:eastAsia="SimSun" w:cs="Arial"/>
          <w:sz w:val="22"/>
          <w:szCs w:val="22"/>
        </w:rPr>
        <w:t>进度恢复</w:t>
      </w:r>
      <w:r w:rsidRPr="006E5C1C">
        <w:rPr>
          <w:rFonts w:eastAsia="SimSun"/>
          <w:sz w:val="22"/>
          <w:szCs w:val="22"/>
        </w:rPr>
        <w:t>）及</w:t>
      </w:r>
      <w:r w:rsidRPr="006E5C1C">
        <w:rPr>
          <w:rFonts w:eastAsia="SimSun"/>
          <w:sz w:val="22"/>
          <w:szCs w:val="22"/>
        </w:rPr>
        <w:t xml:space="preserve"> </w:t>
      </w:r>
      <w:proofErr w:type="spellStart"/>
      <w:r w:rsidR="0023635D" w:rsidRPr="006E5C1C">
        <w:rPr>
          <w:rFonts w:eastAsia="SimSun" w:hint="eastAsia"/>
          <w:sz w:val="22"/>
          <w:szCs w:val="22"/>
        </w:rPr>
        <w:t>LOA</w:t>
      </w:r>
      <w:r w:rsidR="0023635D" w:rsidRPr="006E5C1C">
        <w:rPr>
          <w:rFonts w:eastAsia="SimSun" w:cs="Microsoft YaHei" w:hint="eastAsia"/>
          <w:sz w:val="22"/>
          <w:szCs w:val="22"/>
        </w:rPr>
        <w:t>的</w:t>
      </w:r>
      <w:r w:rsidRPr="006E5C1C">
        <w:rPr>
          <w:rFonts w:eastAsia="SimSun"/>
          <w:sz w:val="22"/>
          <w:szCs w:val="22"/>
        </w:rPr>
        <w:t>Clarification</w:t>
      </w:r>
      <w:proofErr w:type="spellEnd"/>
      <w:r w:rsidRPr="006E5C1C">
        <w:rPr>
          <w:rFonts w:eastAsia="SimSun"/>
          <w:sz w:val="22"/>
          <w:szCs w:val="22"/>
        </w:rPr>
        <w:t xml:space="preserve"> </w:t>
      </w:r>
      <w:proofErr w:type="spellStart"/>
      <w:r w:rsidRPr="006E5C1C">
        <w:rPr>
          <w:rFonts w:eastAsia="SimSun"/>
          <w:sz w:val="22"/>
          <w:szCs w:val="22"/>
        </w:rPr>
        <w:t>Form</w:t>
      </w:r>
      <w:r w:rsidRPr="006E5C1C">
        <w:rPr>
          <w:rFonts w:eastAsia="SimSun"/>
          <w:sz w:val="22"/>
          <w:szCs w:val="22"/>
        </w:rPr>
        <w:t>（</w:t>
      </w:r>
      <w:r w:rsidRPr="006E5C1C">
        <w:rPr>
          <w:rFonts w:eastAsia="SimSun"/>
          <w:sz w:val="22"/>
          <w:szCs w:val="22"/>
        </w:rPr>
        <w:t>Appendix</w:t>
      </w:r>
      <w:proofErr w:type="spellEnd"/>
      <w:r w:rsidRPr="006E5C1C">
        <w:rPr>
          <w:rFonts w:eastAsia="SimSun"/>
          <w:sz w:val="22"/>
          <w:szCs w:val="22"/>
        </w:rPr>
        <w:t xml:space="preserve"> 4</w:t>
      </w:r>
      <w:r w:rsidRPr="006E5C1C">
        <w:rPr>
          <w:rFonts w:eastAsia="SimSun"/>
          <w:sz w:val="22"/>
          <w:szCs w:val="22"/>
        </w:rPr>
        <w:t>）第</w:t>
      </w:r>
      <w:r w:rsidRPr="006E5C1C">
        <w:rPr>
          <w:rFonts w:eastAsia="SimSun"/>
          <w:sz w:val="22"/>
          <w:szCs w:val="22"/>
        </w:rPr>
        <w:t xml:space="preserve"> 21 </w:t>
      </w:r>
      <w:proofErr w:type="spellStart"/>
      <w:r w:rsidRPr="006E5C1C">
        <w:rPr>
          <w:rFonts w:eastAsia="SimSun"/>
          <w:sz w:val="22"/>
          <w:szCs w:val="22"/>
        </w:rPr>
        <w:t>项，承包商有权提供额外资源以加速工程，且发生的全部成本由分包商承担</w:t>
      </w:r>
      <w:proofErr w:type="spellEnd"/>
      <w:r w:rsidRPr="006E5C1C">
        <w:rPr>
          <w:rFonts w:eastAsia="SimSun"/>
          <w:sz w:val="22"/>
          <w:szCs w:val="22"/>
        </w:rPr>
        <w:t>。</w:t>
      </w:r>
    </w:p>
    <w:p w14:paraId="65EB72E0" w14:textId="7C2AF116" w:rsidR="00B62988" w:rsidRPr="006E5C1C" w:rsidRDefault="00B62988" w:rsidP="000A2265">
      <w:pPr>
        <w:spacing w:after="100" w:afterAutospacing="1" w:line="276" w:lineRule="auto"/>
        <w:ind w:leftChars="0" w:left="0"/>
        <w:jc w:val="both"/>
        <w:rPr>
          <w:rFonts w:eastAsia="SimSun" w:cs="Microsoft YaHei"/>
          <w:sz w:val="22"/>
          <w:szCs w:val="22"/>
          <w:lang w:eastAsia="zh-CN"/>
        </w:rPr>
      </w:pPr>
      <w:r w:rsidRPr="006E5C1C">
        <w:rPr>
          <w:rFonts w:eastAsia="SimSun"/>
          <w:sz w:val="22"/>
          <w:szCs w:val="22"/>
          <w:lang w:eastAsia="zh-CN"/>
        </w:rPr>
        <w:t>As agreed, the Contractor has arranged for personnel to be seconded from CCECC to supplement the Subcontractor's construction site and be placed under the unified management of the Subcontractor, and the costs arising therefrom shall be deducted from the Subcontractor's interim payments pursuant to Article 11 “Set-off” of the Subcontract.</w:t>
      </w:r>
      <w:r w:rsidRPr="006E5C1C">
        <w:rPr>
          <w:rFonts w:eastAsia="SimSun"/>
          <w:sz w:val="22"/>
          <w:szCs w:val="22"/>
          <w:lang w:eastAsia="zh-CN"/>
        </w:rPr>
        <w:br/>
      </w:r>
      <w:r w:rsidRPr="006E5C1C">
        <w:rPr>
          <w:rFonts w:eastAsia="SimSun"/>
          <w:sz w:val="22"/>
          <w:szCs w:val="22"/>
          <w:lang w:eastAsia="zh-CN"/>
        </w:rPr>
        <w:t>经协商，承包商安排由</w:t>
      </w:r>
      <w:r w:rsidRPr="006E5C1C">
        <w:rPr>
          <w:rFonts w:eastAsia="SimSun"/>
          <w:sz w:val="22"/>
          <w:szCs w:val="22"/>
          <w:lang w:eastAsia="zh-CN"/>
        </w:rPr>
        <w:t xml:space="preserve"> CCECC </w:t>
      </w:r>
      <w:r w:rsidRPr="006E5C1C">
        <w:rPr>
          <w:rFonts w:eastAsia="SimSun"/>
          <w:sz w:val="22"/>
          <w:szCs w:val="22"/>
          <w:lang w:eastAsia="zh-CN"/>
        </w:rPr>
        <w:t>借调人员补充至分包商施工现场、纳入分包商统一管理，由此产生的费用按</w:t>
      </w:r>
      <w:r w:rsidRPr="006E5C1C">
        <w:rPr>
          <w:rFonts w:eastAsia="SimSun"/>
          <w:sz w:val="22"/>
          <w:szCs w:val="22"/>
          <w:lang w:eastAsia="zh-CN"/>
        </w:rPr>
        <w:t xml:space="preserve"> Article 11 </w:t>
      </w:r>
      <w:r w:rsidRPr="006E5C1C">
        <w:rPr>
          <w:rFonts w:eastAsia="SimSun"/>
          <w:sz w:val="22"/>
          <w:szCs w:val="22"/>
          <w:lang w:eastAsia="zh-CN"/>
        </w:rPr>
        <w:t>从分包商进度款中扣付。</w:t>
      </w:r>
    </w:p>
    <w:p w14:paraId="2BFD8758" w14:textId="0C0846C3" w:rsidR="00B21698" w:rsidRPr="006E5C1C" w:rsidRDefault="00B62988" w:rsidP="000A2265">
      <w:pPr>
        <w:spacing w:after="100" w:afterAutospacing="1" w:line="276" w:lineRule="auto"/>
        <w:ind w:leftChars="0" w:left="0"/>
        <w:jc w:val="both"/>
        <w:rPr>
          <w:rFonts w:eastAsia="SimSun"/>
          <w:sz w:val="22"/>
          <w:szCs w:val="22"/>
          <w:lang w:eastAsia="zh-CN"/>
        </w:rPr>
      </w:pPr>
      <w:r w:rsidRPr="006E5C1C">
        <w:rPr>
          <w:rFonts w:eastAsia="SimSun"/>
          <w:sz w:val="22"/>
          <w:szCs w:val="22"/>
        </w:rPr>
        <w:t>CCECC has claimed the aforesaid costs from the Contractor through its letter ref. SLT-5312-CCE-WSN-0050 (see Enclosure), setting out the breakdown of the manpower unit rates and the timesheets confirmed by the three Parties up to 3 Sep 2026.</w:t>
      </w:r>
      <w:r w:rsidRPr="006E5C1C">
        <w:rPr>
          <w:rFonts w:eastAsia="SimSun"/>
          <w:sz w:val="22"/>
          <w:szCs w:val="22"/>
          <w:lang w:eastAsia="zh-CN"/>
        </w:rPr>
        <w:br/>
        <w:t xml:space="preserve">CCECC </w:t>
      </w:r>
      <w:r w:rsidRPr="006E5C1C">
        <w:rPr>
          <w:rFonts w:eastAsia="SimSun"/>
          <w:sz w:val="22"/>
          <w:szCs w:val="22"/>
          <w:lang w:eastAsia="zh-CN"/>
        </w:rPr>
        <w:t>已通过其</w:t>
      </w:r>
      <w:r w:rsidRPr="006E5C1C">
        <w:rPr>
          <w:rFonts w:eastAsia="SimSun"/>
          <w:sz w:val="22"/>
          <w:szCs w:val="22"/>
          <w:lang w:eastAsia="zh-CN"/>
        </w:rPr>
        <w:t xml:space="preserve"> SLT-5312-CCE-WSN-0050 </w:t>
      </w:r>
      <w:r w:rsidRPr="006E5C1C">
        <w:rPr>
          <w:rFonts w:eastAsia="SimSun"/>
          <w:sz w:val="22"/>
          <w:szCs w:val="22"/>
          <w:lang w:eastAsia="zh-CN"/>
        </w:rPr>
        <w:t>号函（见附件）向承包商主张上述费用，并列明了人力单价各要素构成及截止</w:t>
      </w:r>
      <w:r w:rsidRPr="006E5C1C">
        <w:rPr>
          <w:rFonts w:eastAsia="SimSun"/>
          <w:sz w:val="22"/>
          <w:szCs w:val="22"/>
          <w:lang w:eastAsia="zh-CN"/>
        </w:rPr>
        <w:t xml:space="preserve"> 2026 </w:t>
      </w:r>
      <w:r w:rsidRPr="006E5C1C">
        <w:rPr>
          <w:rFonts w:eastAsia="SimSun"/>
          <w:sz w:val="22"/>
          <w:szCs w:val="22"/>
          <w:lang w:eastAsia="zh-CN"/>
        </w:rPr>
        <w:t>年</w:t>
      </w:r>
      <w:r w:rsidRPr="006E5C1C">
        <w:rPr>
          <w:rFonts w:eastAsia="SimSun"/>
          <w:sz w:val="22"/>
          <w:szCs w:val="22"/>
          <w:lang w:eastAsia="zh-CN"/>
        </w:rPr>
        <w:t xml:space="preserve"> 9 </w:t>
      </w:r>
      <w:r w:rsidRPr="006E5C1C">
        <w:rPr>
          <w:rFonts w:eastAsia="SimSun"/>
          <w:sz w:val="22"/>
          <w:szCs w:val="22"/>
          <w:lang w:eastAsia="zh-CN"/>
        </w:rPr>
        <w:t>月</w:t>
      </w:r>
      <w:r w:rsidRPr="006E5C1C">
        <w:rPr>
          <w:rFonts w:eastAsia="SimSun"/>
          <w:sz w:val="22"/>
          <w:szCs w:val="22"/>
          <w:lang w:eastAsia="zh-CN"/>
        </w:rPr>
        <w:t xml:space="preserve"> 3 </w:t>
      </w:r>
      <w:r w:rsidRPr="006E5C1C">
        <w:rPr>
          <w:rFonts w:eastAsia="SimSun"/>
          <w:sz w:val="22"/>
          <w:szCs w:val="22"/>
          <w:lang w:eastAsia="zh-CN"/>
        </w:rPr>
        <w:t>日三方确认的工时单。</w:t>
      </w:r>
    </w:p>
    <w:p w14:paraId="3D4D01EE" w14:textId="76A26A5E" w:rsidR="00B21698" w:rsidRPr="006E5C1C" w:rsidRDefault="00000000" w:rsidP="000A2265">
      <w:pPr>
        <w:spacing w:after="100" w:afterAutospacing="1" w:line="276" w:lineRule="auto"/>
        <w:ind w:leftChars="0" w:left="0"/>
        <w:jc w:val="both"/>
        <w:rPr>
          <w:rFonts w:eastAsia="SimSun"/>
          <w:sz w:val="22"/>
          <w:szCs w:val="22"/>
          <w:lang w:eastAsia="zh-CN"/>
        </w:rPr>
      </w:pPr>
      <w:r w:rsidRPr="006E5C1C">
        <w:rPr>
          <w:rFonts w:eastAsia="SimSun"/>
          <w:sz w:val="22"/>
          <w:szCs w:val="22"/>
        </w:rPr>
        <w:t>Accordingly, the Contractor hereby confirms the bearing and settlement mechanism of the aforesaid costs as follows:</w:t>
      </w:r>
      <w:r w:rsidR="00DB67A4" w:rsidRPr="006E5C1C">
        <w:rPr>
          <w:rFonts w:eastAsia="SimSun"/>
          <w:sz w:val="22"/>
          <w:szCs w:val="22"/>
          <w:lang w:eastAsia="zh-CN"/>
        </w:rPr>
        <w:br/>
      </w:r>
      <w:r w:rsidRPr="006E5C1C">
        <w:rPr>
          <w:rFonts w:eastAsia="SimSun"/>
          <w:sz w:val="22"/>
          <w:szCs w:val="22"/>
          <w:lang w:eastAsia="zh-CN"/>
        </w:rPr>
        <w:t>据此，承包商现就上述费用的承担及结算机制安排如下：</w:t>
      </w:r>
    </w:p>
    <w:p w14:paraId="663BBE68" w14:textId="6AEB54EA" w:rsidR="00B21698" w:rsidRPr="006E5C1C" w:rsidRDefault="00000000" w:rsidP="000A2265">
      <w:pPr>
        <w:spacing w:after="100" w:afterAutospacing="1" w:line="276" w:lineRule="auto"/>
        <w:ind w:leftChars="0" w:left="0"/>
        <w:jc w:val="both"/>
        <w:rPr>
          <w:rFonts w:eastAsia="SimSun"/>
          <w:sz w:val="22"/>
          <w:szCs w:val="22"/>
        </w:rPr>
      </w:pPr>
      <w:r w:rsidRPr="006E5C1C">
        <w:rPr>
          <w:rFonts w:eastAsia="SimSun"/>
          <w:sz w:val="22"/>
          <w:szCs w:val="22"/>
        </w:rPr>
        <w:lastRenderedPageBreak/>
        <w:t>(1) The Subcontractor may either pay the aforesaid costs directly to CCECC, or entrust the Contractor to make the payment on its behalf, in which case the Contractor shall deduct the amount from any interim payment or any other sums due to the Subcontractor pursuant to Article 11 “Set-off” of the Subcontract;</w:t>
      </w:r>
      <w:r w:rsidRPr="006E5C1C">
        <w:rPr>
          <w:rFonts w:eastAsia="SimSun"/>
          <w:sz w:val="22"/>
          <w:szCs w:val="22"/>
        </w:rPr>
        <w:br/>
      </w:r>
      <w:proofErr w:type="spellStart"/>
      <w:r w:rsidRPr="006E5C1C">
        <w:rPr>
          <w:rFonts w:eastAsia="SimSun"/>
          <w:sz w:val="22"/>
          <w:szCs w:val="22"/>
        </w:rPr>
        <w:t>上述费用分包商可直接支付给</w:t>
      </w:r>
      <w:proofErr w:type="spellEnd"/>
      <w:r w:rsidRPr="006E5C1C">
        <w:rPr>
          <w:rFonts w:eastAsia="SimSun"/>
          <w:sz w:val="22"/>
          <w:szCs w:val="22"/>
        </w:rPr>
        <w:t xml:space="preserve"> </w:t>
      </w:r>
      <w:proofErr w:type="spellStart"/>
      <w:r w:rsidRPr="006E5C1C">
        <w:rPr>
          <w:rFonts w:eastAsia="SimSun"/>
          <w:sz w:val="22"/>
          <w:szCs w:val="22"/>
        </w:rPr>
        <w:t>CCECC</w:t>
      </w:r>
      <w:r w:rsidRPr="006E5C1C">
        <w:rPr>
          <w:rFonts w:eastAsia="SimSun"/>
          <w:sz w:val="22"/>
          <w:szCs w:val="22"/>
        </w:rPr>
        <w:t>，或委托承包商支付并由承包商依据《分包合同》</w:t>
      </w:r>
      <w:r w:rsidRPr="006E5C1C">
        <w:rPr>
          <w:rFonts w:eastAsia="SimSun"/>
          <w:sz w:val="22"/>
          <w:szCs w:val="22"/>
        </w:rPr>
        <w:t>Article</w:t>
      </w:r>
      <w:proofErr w:type="spellEnd"/>
      <w:r w:rsidRPr="006E5C1C">
        <w:rPr>
          <w:rFonts w:eastAsia="SimSun"/>
          <w:sz w:val="22"/>
          <w:szCs w:val="22"/>
        </w:rPr>
        <w:t xml:space="preserve"> 11 </w:t>
      </w:r>
      <w:proofErr w:type="spellStart"/>
      <w:r w:rsidRPr="006E5C1C">
        <w:rPr>
          <w:rFonts w:eastAsia="SimSun"/>
          <w:sz w:val="22"/>
          <w:szCs w:val="22"/>
        </w:rPr>
        <w:t>从分包商任何一期进度款或应付款项中扣除</w:t>
      </w:r>
      <w:proofErr w:type="spellEnd"/>
      <w:r w:rsidRPr="006E5C1C">
        <w:rPr>
          <w:rFonts w:eastAsia="SimSun"/>
          <w:sz w:val="22"/>
          <w:szCs w:val="22"/>
        </w:rPr>
        <w:t>；</w:t>
      </w:r>
    </w:p>
    <w:p w14:paraId="512C4EE5" w14:textId="6BC007ED" w:rsidR="00B21698" w:rsidRPr="006E5C1C" w:rsidRDefault="00000000" w:rsidP="000A2265">
      <w:pPr>
        <w:spacing w:after="100" w:afterAutospacing="1" w:line="276" w:lineRule="auto"/>
        <w:ind w:leftChars="0" w:left="0"/>
        <w:jc w:val="both"/>
        <w:rPr>
          <w:rFonts w:eastAsia="SimSun"/>
          <w:sz w:val="22"/>
          <w:szCs w:val="22"/>
          <w:lang w:eastAsia="zh-CN"/>
        </w:rPr>
      </w:pPr>
      <w:r w:rsidRPr="006E5C1C">
        <w:rPr>
          <w:rFonts w:eastAsia="SimSun"/>
          <w:sz w:val="22"/>
          <w:szCs w:val="22"/>
        </w:rPr>
        <w:t>(2) Where the Subcontractor entrusts the Contractor to make the payment, the subsequent costs of the seconded personnel shall be summarized periodically or from time to time under the same mechanism and deducted from the Subcontractor’s interim payments for onward payment, without the need for a separate letter of confirmation on each occasion;</w:t>
      </w:r>
      <w:r w:rsidR="00DB67A4" w:rsidRPr="006E5C1C">
        <w:rPr>
          <w:rFonts w:eastAsia="SimSun"/>
          <w:sz w:val="22"/>
          <w:szCs w:val="22"/>
          <w:lang w:eastAsia="zh-CN"/>
        </w:rPr>
        <w:br/>
      </w:r>
      <w:r w:rsidRPr="006E5C1C">
        <w:rPr>
          <w:rFonts w:eastAsia="SimSun"/>
          <w:sz w:val="22"/>
          <w:szCs w:val="22"/>
          <w:lang w:eastAsia="zh-CN"/>
        </w:rPr>
        <w:t>如分包商委托承包商支付，则后续发生的借调用工，将按同一机制定期或不定期汇总，并从分包商进度款中扣除转付，不再逐批另行发函要求确认；</w:t>
      </w:r>
    </w:p>
    <w:p w14:paraId="2175C49C" w14:textId="2F964218" w:rsidR="00B21698" w:rsidRPr="006E5C1C" w:rsidRDefault="00000000" w:rsidP="000A2265">
      <w:pPr>
        <w:spacing w:after="100" w:afterAutospacing="1" w:line="276" w:lineRule="auto"/>
        <w:ind w:leftChars="0" w:left="0"/>
        <w:jc w:val="both"/>
        <w:rPr>
          <w:rFonts w:eastAsia="SimSun"/>
          <w:sz w:val="22"/>
          <w:szCs w:val="22"/>
          <w:lang w:eastAsia="zh-CN"/>
        </w:rPr>
      </w:pPr>
      <w:r w:rsidRPr="006E5C1C">
        <w:rPr>
          <w:rFonts w:eastAsia="SimSun"/>
          <w:sz w:val="22"/>
          <w:szCs w:val="22"/>
        </w:rPr>
        <w:t>(3) All timesheets signed by the three Parties shall be the sole source and basis for each deduction.</w:t>
      </w:r>
      <w:r w:rsidR="00DB67A4" w:rsidRPr="006E5C1C">
        <w:rPr>
          <w:rFonts w:eastAsia="SimSun"/>
          <w:sz w:val="22"/>
          <w:szCs w:val="22"/>
          <w:lang w:eastAsia="zh-CN"/>
        </w:rPr>
        <w:br/>
      </w:r>
      <w:r w:rsidRPr="006E5C1C">
        <w:rPr>
          <w:rFonts w:eastAsia="SimSun"/>
          <w:sz w:val="22"/>
          <w:szCs w:val="22"/>
          <w:lang w:eastAsia="zh-CN"/>
        </w:rPr>
        <w:t>所有经三方签字的用工表，将作为各次扣款费用的唯一来源和依据。</w:t>
      </w:r>
    </w:p>
    <w:p w14:paraId="4AA32E2D" w14:textId="66C7A924" w:rsidR="00B21698" w:rsidRPr="006E5C1C" w:rsidRDefault="00000000" w:rsidP="000A2265">
      <w:pPr>
        <w:spacing w:after="100" w:afterAutospacing="1" w:line="276" w:lineRule="auto"/>
        <w:ind w:leftChars="0" w:left="0"/>
        <w:jc w:val="both"/>
        <w:rPr>
          <w:rFonts w:eastAsia="SimSun"/>
          <w:sz w:val="22"/>
          <w:szCs w:val="22"/>
          <w:lang w:eastAsia="zh-CN"/>
        </w:rPr>
      </w:pPr>
      <w:r w:rsidRPr="006E5C1C">
        <w:rPr>
          <w:rFonts w:eastAsia="SimSun"/>
          <w:sz w:val="22"/>
          <w:szCs w:val="22"/>
        </w:rPr>
        <w:t>The Subcontractor is requested to confirm in writing, within seven (7) calendar days from the date of this letter, the manpower unit rates (with element breakdown) attached to the letter ref. SLT-5312-CCE-WSN-0050 and the working hours incurred to date. The issuance or performance of this letter is without prejudice to, and shall not be deemed a waiver of, any rights and remedies of the Contractor under the Subcontract and applicable law.</w:t>
      </w:r>
      <w:r w:rsidR="00DB67A4" w:rsidRPr="006E5C1C">
        <w:rPr>
          <w:rFonts w:eastAsia="SimSun"/>
          <w:sz w:val="22"/>
          <w:szCs w:val="22"/>
          <w:lang w:eastAsia="zh-CN"/>
        </w:rPr>
        <w:br/>
      </w:r>
      <w:r w:rsidRPr="006E5C1C">
        <w:rPr>
          <w:rFonts w:eastAsia="SimSun"/>
          <w:sz w:val="22"/>
          <w:szCs w:val="22"/>
          <w:lang w:eastAsia="zh-CN"/>
        </w:rPr>
        <w:t>请分包商于本函发出之日起七（</w:t>
      </w:r>
      <w:r w:rsidRPr="006E5C1C">
        <w:rPr>
          <w:rFonts w:eastAsia="SimSun"/>
          <w:sz w:val="22"/>
          <w:szCs w:val="22"/>
          <w:lang w:eastAsia="zh-CN"/>
        </w:rPr>
        <w:t>7</w:t>
      </w:r>
      <w:r w:rsidRPr="006E5C1C">
        <w:rPr>
          <w:rFonts w:eastAsia="SimSun"/>
          <w:sz w:val="22"/>
          <w:szCs w:val="22"/>
          <w:lang w:eastAsia="zh-CN"/>
        </w:rPr>
        <w:t>）个日历日内，对</w:t>
      </w:r>
      <w:r w:rsidRPr="006E5C1C">
        <w:rPr>
          <w:rFonts w:eastAsia="SimSun"/>
          <w:sz w:val="22"/>
          <w:szCs w:val="22"/>
          <w:lang w:eastAsia="zh-CN"/>
        </w:rPr>
        <w:t xml:space="preserve"> SLT-5312-CCE-WSN-0050 </w:t>
      </w:r>
      <w:r w:rsidRPr="006E5C1C">
        <w:rPr>
          <w:rFonts w:eastAsia="SimSun"/>
          <w:sz w:val="22"/>
          <w:szCs w:val="22"/>
          <w:lang w:eastAsia="zh-CN"/>
        </w:rPr>
        <w:t>号函所附的人力单价（各要素构成）及目前已发生的工时予以书面确认。本函的发出或履行不影响且不视为放弃承包商依据《分包合同》及适用法律所享有的一切权利与救济。</w:t>
      </w:r>
    </w:p>
    <w:p w14:paraId="686944C6" w14:textId="77777777" w:rsidR="00047F98" w:rsidRPr="006E5C1C" w:rsidRDefault="00000000" w:rsidP="000A2265">
      <w:pPr>
        <w:kinsoku w:val="0"/>
        <w:spacing w:after="100" w:afterAutospacing="1" w:line="276" w:lineRule="auto"/>
        <w:ind w:leftChars="0" w:left="0"/>
        <w:jc w:val="both"/>
        <w:rPr>
          <w:rFonts w:eastAsia="SimSun"/>
          <w:sz w:val="22"/>
          <w:szCs w:val="22"/>
        </w:rPr>
      </w:pPr>
      <w:r w:rsidRPr="006E5C1C">
        <w:rPr>
          <w:rFonts w:eastAsia="SimSun"/>
          <w:sz w:val="22"/>
          <w:szCs w:val="22"/>
        </w:rPr>
        <w:t>Sincerely yours,</w:t>
      </w:r>
    </w:p>
    <w:p w14:paraId="29804995" w14:textId="77777777" w:rsidR="00047F98" w:rsidRPr="006E5C1C" w:rsidRDefault="00047F98" w:rsidP="000A2265">
      <w:pPr>
        <w:kinsoku w:val="0"/>
        <w:spacing w:beforeLines="100" w:before="240" w:after="100" w:afterAutospacing="1" w:line="276" w:lineRule="auto"/>
        <w:ind w:leftChars="0" w:left="0"/>
        <w:jc w:val="both"/>
        <w:rPr>
          <w:rFonts w:eastAsia="SimSun" w:cs="Arial"/>
          <w:sz w:val="22"/>
          <w:szCs w:val="22"/>
          <w:lang w:eastAsia="zh-CN"/>
        </w:rPr>
      </w:pPr>
    </w:p>
    <w:p w14:paraId="399390F4" w14:textId="77777777" w:rsidR="00047F98" w:rsidRPr="006E5C1C" w:rsidRDefault="00047F98" w:rsidP="000A2265">
      <w:pPr>
        <w:kinsoku w:val="0"/>
        <w:spacing w:beforeLines="100" w:before="240" w:after="100" w:afterAutospacing="1" w:line="276" w:lineRule="auto"/>
        <w:ind w:leftChars="0" w:left="0"/>
        <w:jc w:val="both"/>
        <w:rPr>
          <w:rFonts w:eastAsia="SimSun" w:cs="Arial"/>
          <w:sz w:val="22"/>
          <w:szCs w:val="22"/>
          <w:lang w:eastAsia="zh-CN"/>
        </w:rPr>
      </w:pPr>
    </w:p>
    <w:p w14:paraId="6D2CA07A" w14:textId="03FBC319" w:rsidR="00047F98" w:rsidRPr="006E5C1C" w:rsidRDefault="00000000" w:rsidP="000A2265">
      <w:pPr>
        <w:kinsoku w:val="0"/>
        <w:spacing w:beforeLines="100" w:before="240" w:after="100" w:afterAutospacing="1" w:line="276" w:lineRule="auto"/>
        <w:ind w:leftChars="0" w:left="0"/>
        <w:jc w:val="both"/>
        <w:rPr>
          <w:rFonts w:eastAsia="SimSun" w:cs="Arial"/>
          <w:b/>
          <w:bCs/>
          <w:sz w:val="22"/>
          <w:szCs w:val="22"/>
          <w:lang w:eastAsia="zh-CN"/>
        </w:rPr>
      </w:pPr>
      <w:r w:rsidRPr="006E5C1C">
        <w:rPr>
          <w:rFonts w:eastAsia="SimSun" w:cs="Arial"/>
          <w:noProof/>
          <w:sz w:val="22"/>
          <w:szCs w:val="22"/>
          <w:lang w:val="zh-CN" w:eastAsia="zh-CN"/>
        </w:rPr>
        <mc:AlternateContent>
          <mc:Choice Requires="wps">
            <w:drawing>
              <wp:anchor distT="0" distB="0" distL="114300" distR="114300" simplePos="0" relativeHeight="251659264" behindDoc="0" locked="0" layoutInCell="1" allowOverlap="1" wp14:anchorId="3B071303" wp14:editId="19713AD3">
                <wp:simplePos x="0" y="0"/>
                <wp:positionH relativeFrom="column">
                  <wp:posOffset>-29210</wp:posOffset>
                </wp:positionH>
                <wp:positionV relativeFrom="paragraph">
                  <wp:posOffset>195580</wp:posOffset>
                </wp:positionV>
                <wp:extent cx="200025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5.4pt;height:0pt;width:157.5pt;z-index:251659264;mso-width-relative:page;mso-height-relative:page;" filled="f" stroked="t" coordsize="21600,21600" o:gfxdata="UEsDBAoAAAAAAIdO4kAAAAAAAAAAAAAAAAAEAAAAZHJzL1BLAwQUAAAACACHTuJAhcE82NUAAAAI&#10;AQAADwAAAGRycy9kb3ducmV2LnhtbE2PzU7DMBCE70i8g7VIXKrWTlNVKMTpAciNCwXEdRsvSUS8&#10;TmP3B56eRRzguDOj2W/KzdkP6khT7ANbyBYGFHETXM+thZfnen4DKiZkh0NgsvBJETbV5UWJhQsn&#10;fqLjNrVKSjgWaKFLaSy0jk1HHuMijMTivYfJY5JzarWb8CTlftBLY9baY8/yocOR7jpqPrYHbyHW&#10;r7Svv2bNzLzlbaDl/v7xAa29vsrMLahE5/QXhh98QYdKmHbhwC6qwcJ8tZakhdzIAvHzzKxA7X4F&#10;XZX6/4DqG1BLAwQUAAAACACHTuJAVo7fq+8BAADTAwAADgAAAGRycy9lMm9Eb2MueG1srVPNjtMw&#10;EL4j8Q6W7zRppCI2arqHrZYLP5WAB5g6TmLJf/J4m/YleAEkbnDiyJ23YXkMxk7bhd3LHjYHezye&#10;+TzfN5Pl5d5otpMBlbMNn89KzqQVrlW2b/inj9cvXnGGEWwL2lnZ8INEfrl6/mw5+lpWbnC6lYER&#10;iMV69A0fYvR1UaAYpAGcOS8tXXYuGIh0DH3RBhgJ3eiiKsuXxehC64MTEpG86+mSHxHDYwBd1ykh&#10;107cGGnjhBqkhkiUcFAe+SpX23VSxPddhzIy3XBiGvNKj5C9TWuxWkLdB/CDEscS4DEl3ONkQFl6&#10;9Ay1hgjsJqgHUEaJ4NB1cSacKSYiWRFiMS/vafNhAC8zF5Ia/Vl0fDpY8W63CUy1Da84s2Co4bdf&#10;fv7+/O3Pr6+03v74zqok0uixptgruwnHE/pNSIz3XTBpJy5sn4U9nIWV+8gEOanvZbUgzcXprrhL&#10;9AHja+kMS0bDtbKJM9Swe4ORHqPQU0hyW3ettM5905aNDb9YVAtCBprFjmaATOOJD9qeM9A9DbmI&#10;ISOi06pN2QkHQ7+90oHtII1G/qagAVo5eS8W5J5GBCG+de3knpcnP5V2hMll/oefal4DDlNOvkpQ&#10;lKItbUnQScJkbV17yMpmP/U6Bx7nMg3Tv+ecffcvrv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cE82NUAAAAIAQAADwAAAAAAAAABACAAAAAiAAAAZHJzL2Rvd25yZXYueG1sUEsBAhQAFAAAAAgA&#10;h07iQFaO36vvAQAA0wMAAA4AAAAAAAAAAQAgAAAAJAEAAGRycy9lMm9Eb2MueG1sUEsFBgAAAAAG&#10;AAYAWQEAAIUFAAAAAA==&#10;">
                <v:fill on="f" focussize="0,0"/>
                <v:stroke color="#000000 [3200]" joinstyle="round"/>
                <v:imagedata o:title=""/>
                <o:lock v:ext="edit" aspectratio="f"/>
              </v:line>
            </w:pict>
          </mc:Fallback>
        </mc:AlternateContent>
      </w:r>
    </w:p>
    <w:p w14:paraId="12F8FE86" w14:textId="77777777" w:rsidR="000A2265" w:rsidRPr="000A2265" w:rsidRDefault="000A2265" w:rsidP="000A2265">
      <w:pPr>
        <w:kinsoku w:val="0"/>
        <w:spacing w:beforeLines="50" w:before="120" w:line="276" w:lineRule="auto"/>
        <w:ind w:leftChars="0" w:left="0"/>
        <w:jc w:val="both"/>
        <w:rPr>
          <w:rFonts w:eastAsia="SimSun" w:cs="Arial"/>
          <w:b/>
          <w:bCs/>
          <w:sz w:val="22"/>
          <w:szCs w:val="22"/>
          <w:lang w:eastAsia="zh-CN"/>
        </w:rPr>
      </w:pPr>
      <w:r w:rsidRPr="000A2265">
        <w:rPr>
          <w:rFonts w:eastAsia="SimSun" w:cs="Arial" w:hint="eastAsia"/>
          <w:b/>
          <w:bCs/>
          <w:sz w:val="22"/>
          <w:szCs w:val="22"/>
          <w:lang w:eastAsia="zh-CN"/>
        </w:rPr>
        <w:t>Feng Guoling</w:t>
      </w:r>
    </w:p>
    <w:p w14:paraId="64155F3B" w14:textId="2A081421" w:rsidR="00047F98" w:rsidRPr="006E5C1C" w:rsidRDefault="00000000" w:rsidP="000A2265">
      <w:pPr>
        <w:kinsoku w:val="0"/>
        <w:spacing w:beforeLines="50" w:before="120" w:line="276" w:lineRule="auto"/>
        <w:ind w:leftChars="0" w:left="0"/>
        <w:jc w:val="both"/>
        <w:rPr>
          <w:rFonts w:eastAsia="SimSun" w:cs="Arial"/>
          <w:sz w:val="22"/>
          <w:szCs w:val="22"/>
          <w:lang w:eastAsia="zh-CN"/>
        </w:rPr>
      </w:pPr>
      <w:r w:rsidRPr="006E5C1C">
        <w:rPr>
          <w:rFonts w:eastAsia="SimSun" w:cs="Arial" w:hint="eastAsia"/>
          <w:sz w:val="22"/>
          <w:szCs w:val="22"/>
          <w:lang w:eastAsia="zh-CN"/>
        </w:rPr>
        <w:t>CONTRACTOR</w:t>
      </w:r>
      <w:r w:rsidRPr="006E5C1C">
        <w:rPr>
          <w:rFonts w:eastAsia="SimSun" w:cs="Arial"/>
          <w:sz w:val="22"/>
          <w:szCs w:val="22"/>
          <w:lang w:eastAsia="zh-CN"/>
        </w:rPr>
        <w:t>’</w:t>
      </w:r>
      <w:r w:rsidRPr="006E5C1C">
        <w:rPr>
          <w:rFonts w:eastAsia="SimSun" w:cs="Arial" w:hint="eastAsia"/>
          <w:sz w:val="22"/>
          <w:szCs w:val="22"/>
          <w:lang w:eastAsia="zh-CN"/>
        </w:rPr>
        <w:t>s Representative</w:t>
      </w:r>
    </w:p>
    <w:p w14:paraId="22F33E77" w14:textId="77777777" w:rsidR="00047F98" w:rsidRPr="006E5C1C" w:rsidRDefault="00000000" w:rsidP="000A2265">
      <w:pPr>
        <w:kinsoku w:val="0"/>
        <w:spacing w:beforeLines="50" w:before="120" w:line="276" w:lineRule="auto"/>
        <w:ind w:leftChars="0" w:left="0"/>
        <w:jc w:val="both"/>
        <w:rPr>
          <w:rFonts w:eastAsia="SimSun" w:cs="Arial"/>
          <w:b/>
          <w:bCs/>
          <w:sz w:val="22"/>
          <w:szCs w:val="22"/>
          <w:lang w:eastAsia="zh-CN"/>
        </w:rPr>
      </w:pPr>
      <w:r w:rsidRPr="006E5C1C">
        <w:rPr>
          <w:rFonts w:eastAsia="SimSun" w:cs="Arial" w:hint="eastAsia"/>
          <w:b/>
          <w:bCs/>
          <w:sz w:val="22"/>
          <w:szCs w:val="22"/>
          <w:lang w:eastAsia="zh-CN"/>
        </w:rPr>
        <w:t>Wison Energy Engineering (Hong Kong) Limited - Abu Dhabi</w:t>
      </w:r>
    </w:p>
    <w:p w14:paraId="68B02183" w14:textId="77777777" w:rsidR="00047F98" w:rsidRDefault="00000000" w:rsidP="000A2265">
      <w:pPr>
        <w:kinsoku w:val="0"/>
        <w:spacing w:before="100" w:beforeAutospacing="1"/>
        <w:ind w:leftChars="0" w:left="0"/>
        <w:jc w:val="both"/>
        <w:rPr>
          <w:rFonts w:eastAsia="SimSun" w:cs="Arial"/>
          <w:b/>
          <w:sz w:val="22"/>
          <w:szCs w:val="22"/>
          <w:lang w:eastAsia="zh-CN"/>
        </w:rPr>
      </w:pPr>
      <w:r w:rsidRPr="006E5C1C">
        <w:rPr>
          <w:rFonts w:eastAsia="SimSun" w:cs="Arial"/>
          <w:sz w:val="22"/>
          <w:szCs w:val="22"/>
          <w:lang w:eastAsia="zh-CN"/>
        </w:rPr>
        <w:t xml:space="preserve">CC: </w:t>
      </w:r>
      <w:r w:rsidRPr="006E5C1C">
        <w:rPr>
          <w:rFonts w:eastAsia="SimSun" w:cs="Arial"/>
          <w:b/>
          <w:sz w:val="22"/>
          <w:szCs w:val="22"/>
          <w:lang w:eastAsia="zh-CN"/>
        </w:rPr>
        <w:t>N/A</w:t>
      </w:r>
    </w:p>
    <w:p w14:paraId="15D3E436" w14:textId="6D01E5CA" w:rsidR="005679B8" w:rsidRPr="005679B8" w:rsidRDefault="005679B8" w:rsidP="000A2265">
      <w:pPr>
        <w:ind w:leftChars="0" w:left="0"/>
        <w:jc w:val="both"/>
        <w:rPr>
          <w:rFonts w:eastAsia="SimSun"/>
          <w:i/>
          <w:iCs/>
          <w:sz w:val="22"/>
          <w:szCs w:val="22"/>
          <w:lang w:eastAsia="zh-CN"/>
        </w:rPr>
      </w:pPr>
      <w:r w:rsidRPr="006E5C1C">
        <w:rPr>
          <w:rFonts w:eastAsia="SimSun"/>
          <w:i/>
          <w:iCs/>
          <w:sz w:val="22"/>
          <w:szCs w:val="22"/>
        </w:rPr>
        <w:t>Enclosure: CCECC letter ref. SLT-5312-CCE-WSN-0050 and all its attachments.</w:t>
      </w:r>
    </w:p>
    <w:sectPr w:rsidR="005679B8" w:rsidRPr="005679B8">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440" w:bottom="1440" w:left="1440" w:header="567" w:footer="567"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F7B02" w14:textId="77777777" w:rsidR="00936D4F" w:rsidRDefault="00936D4F">
      <w:pPr>
        <w:ind w:left="720"/>
      </w:pPr>
      <w:r>
        <w:separator/>
      </w:r>
    </w:p>
  </w:endnote>
  <w:endnote w:type="continuationSeparator" w:id="0">
    <w:p w14:paraId="528DC1C8" w14:textId="77777777" w:rsidR="00936D4F" w:rsidRDefault="00936D4F">
      <w:pPr>
        <w:ind w:left="7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50A5" w14:textId="77777777" w:rsidR="00047F98" w:rsidRDefault="00047F9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394289"/>
      <w:docPartObj>
        <w:docPartGallery w:val="AutoText"/>
      </w:docPartObj>
    </w:sdtPr>
    <w:sdtContent>
      <w:sdt>
        <w:sdtPr>
          <w:id w:val="1728636285"/>
          <w:docPartObj>
            <w:docPartGallery w:val="AutoText"/>
          </w:docPartObj>
        </w:sdtPr>
        <w:sdtContent>
          <w:p w14:paraId="6C03CD7B" w14:textId="77777777" w:rsidR="00047F98" w:rsidRDefault="00000000">
            <w:pPr>
              <w:pStyle w:val="a5"/>
              <w:ind w:left="7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4DD9" w14:textId="77777777" w:rsidR="00047F98" w:rsidRDefault="00047F9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26E7" w14:textId="77777777" w:rsidR="00936D4F" w:rsidRDefault="00936D4F">
      <w:pPr>
        <w:ind w:left="720"/>
      </w:pPr>
      <w:r>
        <w:separator/>
      </w:r>
    </w:p>
  </w:footnote>
  <w:footnote w:type="continuationSeparator" w:id="0">
    <w:p w14:paraId="277B3DB0" w14:textId="77777777" w:rsidR="00936D4F" w:rsidRDefault="00936D4F">
      <w:pPr>
        <w:ind w:left="7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D081" w14:textId="77777777" w:rsidR="00047F98" w:rsidRDefault="00047F9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5C09" w14:textId="77777777" w:rsidR="00047F98" w:rsidRDefault="00000000">
    <w:pPr>
      <w:kinsoku w:val="0"/>
      <w:ind w:leftChars="0" w:left="0"/>
      <w:rPr>
        <w:rFonts w:eastAsia="SimSun" w:cs="Arial"/>
        <w:b/>
        <w:bCs/>
        <w:sz w:val="18"/>
        <w:szCs w:val="18"/>
        <w:lang w:eastAsia="zh-CN"/>
      </w:rPr>
    </w:pPr>
    <w:r>
      <w:rPr>
        <w:rFonts w:ascii="Calibri" w:eastAsia="SimSun" w:hAnsi="Calibri"/>
        <w:b/>
        <w:bCs/>
        <w:noProof/>
        <w:sz w:val="18"/>
        <w:szCs w:val="18"/>
        <w:lang w:eastAsia="zh-CN" w:bidi="ar-SA"/>
      </w:rPr>
      <w:drawing>
        <wp:anchor distT="0" distB="0" distL="114300" distR="114300" simplePos="0" relativeHeight="251660288" behindDoc="1" locked="0" layoutInCell="1" allowOverlap="1" wp14:anchorId="6FB4118A" wp14:editId="6A11DEEE">
          <wp:simplePos x="0" y="0"/>
          <wp:positionH relativeFrom="column">
            <wp:posOffset>5039360</wp:posOffset>
          </wp:positionH>
          <wp:positionV relativeFrom="paragraph">
            <wp:posOffset>635</wp:posOffset>
          </wp:positionV>
          <wp:extent cx="885825" cy="476250"/>
          <wp:effectExtent l="0" t="0" r="9525" b="0"/>
          <wp:wrapTight wrapText="bothSides">
            <wp:wrapPolygon edited="0">
              <wp:start x="3716" y="0"/>
              <wp:lineTo x="0" y="12096"/>
              <wp:lineTo x="0" y="15552"/>
              <wp:lineTo x="3252" y="20736"/>
              <wp:lineTo x="6503" y="20736"/>
              <wp:lineTo x="21368" y="18144"/>
              <wp:lineTo x="21368" y="11232"/>
              <wp:lineTo x="6503" y="0"/>
              <wp:lineTo x="3716" y="0"/>
            </wp:wrapPolygon>
          </wp:wrapTight>
          <wp:docPr id="285949484" name="图片 285949484" descr="透明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9484" name="图片 285949484" descr="透明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85825" cy="476250"/>
                  </a:xfrm>
                  <a:prstGeom prst="rect">
                    <a:avLst/>
                  </a:prstGeom>
                  <a:noFill/>
                  <a:ln>
                    <a:noFill/>
                  </a:ln>
                </pic:spPr>
              </pic:pic>
            </a:graphicData>
          </a:graphic>
        </wp:anchor>
      </w:drawing>
    </w:r>
    <w:r>
      <w:rPr>
        <w:rFonts w:eastAsia="SimSun" w:cs="Arial" w:hint="eastAsia"/>
        <w:b/>
        <w:bCs/>
        <w:sz w:val="18"/>
        <w:szCs w:val="18"/>
        <w:lang w:eastAsia="zh-CN"/>
      </w:rPr>
      <w:t>Contractor Energy Engineering (Hong Kong) Limited</w:t>
    </w:r>
    <w:r>
      <w:rPr>
        <w:rFonts w:eastAsia="SimSun" w:cs="Arial"/>
        <w:b/>
        <w:bCs/>
        <w:sz w:val="18"/>
        <w:szCs w:val="18"/>
        <w:lang w:eastAsia="zh-CN"/>
      </w:rPr>
      <w:t xml:space="preserve"> </w:t>
    </w:r>
    <w:r>
      <w:rPr>
        <w:rFonts w:eastAsia="SimSun" w:cs="Arial" w:hint="eastAsia"/>
        <w:b/>
        <w:bCs/>
        <w:sz w:val="18"/>
        <w:szCs w:val="18"/>
        <w:lang w:eastAsia="zh-CN"/>
      </w:rPr>
      <w:t>-</w:t>
    </w:r>
    <w:r>
      <w:rPr>
        <w:rFonts w:eastAsia="SimSun" w:cs="Arial"/>
        <w:b/>
        <w:bCs/>
        <w:sz w:val="18"/>
        <w:szCs w:val="18"/>
        <w:lang w:eastAsia="zh-CN"/>
      </w:rPr>
      <w:t xml:space="preserve"> </w:t>
    </w:r>
    <w:r>
      <w:rPr>
        <w:rFonts w:eastAsia="SimSun" w:cs="Arial" w:hint="eastAsia"/>
        <w:b/>
        <w:bCs/>
        <w:sz w:val="18"/>
        <w:szCs w:val="18"/>
        <w:lang w:eastAsia="zh-CN"/>
      </w:rPr>
      <w:t>Abu Dhabi</w:t>
    </w:r>
  </w:p>
  <w:p w14:paraId="5AA2C35F" w14:textId="77777777" w:rsidR="00047F98" w:rsidRDefault="00000000">
    <w:pPr>
      <w:kinsoku w:val="0"/>
      <w:ind w:leftChars="0" w:left="1280" w:hangingChars="800" w:hanging="1280"/>
      <w:rPr>
        <w:rFonts w:eastAsia="SimSun" w:cs="Arial"/>
        <w:sz w:val="16"/>
        <w:szCs w:val="16"/>
        <w:lang w:eastAsia="zh-CN"/>
      </w:rPr>
    </w:pPr>
    <w:r>
      <w:rPr>
        <w:rFonts w:eastAsia="SimSun" w:cs="Arial" w:hint="eastAsia"/>
        <w:sz w:val="16"/>
        <w:szCs w:val="16"/>
        <w:lang w:eastAsia="zh-CN"/>
      </w:rPr>
      <w:t>P.</w:t>
    </w:r>
    <w:r>
      <w:rPr>
        <w:rFonts w:eastAsia="SimSun" w:cs="Arial"/>
        <w:sz w:val="16"/>
        <w:szCs w:val="16"/>
        <w:lang w:eastAsia="zh-CN"/>
      </w:rPr>
      <w:t>O. Box</w:t>
    </w:r>
    <w:r>
      <w:rPr>
        <w:rFonts w:eastAsia="SimSun" w:cs="Arial" w:hint="eastAsia"/>
        <w:sz w:val="16"/>
        <w:szCs w:val="16"/>
        <w:lang w:eastAsia="zh-CN"/>
      </w:rPr>
      <w:t xml:space="preserve"> 128921</w:t>
    </w:r>
  </w:p>
  <w:p w14:paraId="312E0840" w14:textId="77777777" w:rsidR="00047F98" w:rsidRDefault="00000000">
    <w:pPr>
      <w:kinsoku w:val="0"/>
      <w:ind w:leftChars="0" w:left="1280" w:hangingChars="800" w:hanging="1280"/>
      <w:rPr>
        <w:rFonts w:eastAsia="SimSun" w:cs="Arial"/>
        <w:sz w:val="16"/>
        <w:szCs w:val="16"/>
        <w:lang w:eastAsia="zh-CN"/>
      </w:rPr>
    </w:pPr>
    <w:r>
      <w:rPr>
        <w:rFonts w:eastAsia="SimSun" w:cs="Arial" w:hint="eastAsia"/>
        <w:sz w:val="16"/>
        <w:szCs w:val="16"/>
        <w:lang w:eastAsia="zh-CN"/>
      </w:rPr>
      <w:t xml:space="preserve">Tel: </w:t>
    </w:r>
    <w:r>
      <w:rPr>
        <w:rFonts w:eastAsia="SimSun" w:cs="Arial"/>
        <w:sz w:val="16"/>
        <w:szCs w:val="16"/>
        <w:lang w:eastAsia="zh-CN"/>
      </w:rPr>
      <w:t>+971</w:t>
    </w:r>
    <w:r>
      <w:rPr>
        <w:rFonts w:eastAsia="SimSun" w:cs="Arial" w:hint="eastAsia"/>
        <w:sz w:val="16"/>
        <w:szCs w:val="16"/>
        <w:lang w:eastAsia="zh-CN"/>
      </w:rPr>
      <w:t xml:space="preserve"> </w:t>
    </w:r>
    <w:r>
      <w:rPr>
        <w:rFonts w:eastAsia="SimSun" w:cs="Arial"/>
        <w:sz w:val="16"/>
        <w:szCs w:val="16"/>
        <w:lang w:eastAsia="zh-CN"/>
      </w:rPr>
      <w:t>2</w:t>
    </w:r>
    <w:r>
      <w:rPr>
        <w:rFonts w:eastAsia="SimSun" w:cs="Arial" w:hint="eastAsia"/>
        <w:sz w:val="16"/>
        <w:szCs w:val="16"/>
        <w:lang w:eastAsia="zh-CN"/>
      </w:rPr>
      <w:t xml:space="preserve"> </w:t>
    </w:r>
    <w:r>
      <w:rPr>
        <w:rFonts w:eastAsia="SimSun" w:cs="Arial"/>
        <w:sz w:val="16"/>
        <w:szCs w:val="16"/>
        <w:lang w:eastAsia="zh-CN"/>
      </w:rPr>
      <w:t>6441699</w:t>
    </w:r>
  </w:p>
  <w:p w14:paraId="4DFF58F0" w14:textId="77777777" w:rsidR="00047F98" w:rsidRDefault="00000000">
    <w:pPr>
      <w:kinsoku w:val="0"/>
      <w:ind w:leftChars="0" w:left="1280" w:hangingChars="800" w:hanging="1280"/>
      <w:rPr>
        <w:rFonts w:ascii="Calibri" w:eastAsia="SimSun" w:hAnsi="Calibri"/>
        <w:sz w:val="21"/>
        <w:szCs w:val="21"/>
        <w:lang w:eastAsia="zh-CN"/>
      </w:rPr>
    </w:pPr>
    <w:r>
      <w:rPr>
        <w:rFonts w:eastAsia="SimSun" w:cs="Arial" w:hint="eastAsia"/>
        <w:sz w:val="16"/>
        <w:szCs w:val="16"/>
        <w:lang w:eastAsia="zh-CN"/>
      </w:rPr>
      <w:t xml:space="preserve">Fax: </w:t>
    </w:r>
    <w:r>
      <w:rPr>
        <w:rFonts w:eastAsia="SimSun" w:cs="Arial"/>
        <w:sz w:val="16"/>
        <w:szCs w:val="16"/>
        <w:lang w:eastAsia="zh-CN"/>
      </w:rPr>
      <w:t>+971 2 6440699</w:t>
    </w:r>
  </w:p>
  <w:p w14:paraId="5803D949" w14:textId="77777777" w:rsidR="00047F98" w:rsidRDefault="00047F98">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3B86" w14:textId="77777777" w:rsidR="00047F98" w:rsidRDefault="00047F98">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6530C"/>
    <w:multiLevelType w:val="multilevel"/>
    <w:tmpl w:val="5AB6530C"/>
    <w:lvl w:ilvl="0">
      <w:start w:val="1"/>
      <w:numFmt w:val="decimal"/>
      <w:pStyle w:val="1"/>
      <w:lvlText w:val="%1"/>
      <w:lvlJc w:val="left"/>
      <w:pPr>
        <w:ind w:left="624" w:hanging="624"/>
      </w:pPr>
      <w:rPr>
        <w:rFonts w:hint="eastAsia"/>
      </w:rPr>
    </w:lvl>
    <w:lvl w:ilvl="1">
      <w:start w:val="1"/>
      <w:numFmt w:val="decimal"/>
      <w:pStyle w:val="2"/>
      <w:lvlText w:val="%1.%2"/>
      <w:lvlJc w:val="left"/>
      <w:pPr>
        <w:ind w:left="624" w:hanging="624"/>
      </w:pPr>
      <w:rPr>
        <w:rFonts w:hint="eastAsia"/>
      </w:rPr>
    </w:lvl>
    <w:lvl w:ilvl="2">
      <w:start w:val="1"/>
      <w:numFmt w:val="decimal"/>
      <w:pStyle w:val="3"/>
      <w:lvlText w:val="%1.%2.%3"/>
      <w:lvlJc w:val="left"/>
      <w:pPr>
        <w:ind w:left="624" w:hanging="624"/>
      </w:pPr>
      <w:rPr>
        <w:rFonts w:cs="Times New Roman" w:hint="eastAsia"/>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193706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F9E"/>
    <w:rsid w:val="000032FC"/>
    <w:rsid w:val="000037E5"/>
    <w:rsid w:val="000043D7"/>
    <w:rsid w:val="00006256"/>
    <w:rsid w:val="0001072F"/>
    <w:rsid w:val="00011087"/>
    <w:rsid w:val="000133E9"/>
    <w:rsid w:val="000149F6"/>
    <w:rsid w:val="00020168"/>
    <w:rsid w:val="000248F6"/>
    <w:rsid w:val="00025C58"/>
    <w:rsid w:val="00025F6F"/>
    <w:rsid w:val="000271FD"/>
    <w:rsid w:val="00036D02"/>
    <w:rsid w:val="00037589"/>
    <w:rsid w:val="000401B8"/>
    <w:rsid w:val="00041752"/>
    <w:rsid w:val="00042039"/>
    <w:rsid w:val="00046342"/>
    <w:rsid w:val="00047A99"/>
    <w:rsid w:val="00047F98"/>
    <w:rsid w:val="0005106A"/>
    <w:rsid w:val="00052A32"/>
    <w:rsid w:val="00056548"/>
    <w:rsid w:val="000631C4"/>
    <w:rsid w:val="00065119"/>
    <w:rsid w:val="000674F8"/>
    <w:rsid w:val="0006756D"/>
    <w:rsid w:val="000707E9"/>
    <w:rsid w:val="000728BC"/>
    <w:rsid w:val="000736F1"/>
    <w:rsid w:val="00074145"/>
    <w:rsid w:val="00074639"/>
    <w:rsid w:val="000755AF"/>
    <w:rsid w:val="000761B4"/>
    <w:rsid w:val="00080E40"/>
    <w:rsid w:val="0008172D"/>
    <w:rsid w:val="00083843"/>
    <w:rsid w:val="00083F91"/>
    <w:rsid w:val="00085EAA"/>
    <w:rsid w:val="000872DC"/>
    <w:rsid w:val="00087DEB"/>
    <w:rsid w:val="0009035C"/>
    <w:rsid w:val="000911F2"/>
    <w:rsid w:val="00092C77"/>
    <w:rsid w:val="000978C0"/>
    <w:rsid w:val="000A2265"/>
    <w:rsid w:val="000A36FD"/>
    <w:rsid w:val="000A4225"/>
    <w:rsid w:val="000A5102"/>
    <w:rsid w:val="000B1162"/>
    <w:rsid w:val="000B682C"/>
    <w:rsid w:val="000D0A49"/>
    <w:rsid w:val="000D30B0"/>
    <w:rsid w:val="000D72B6"/>
    <w:rsid w:val="000D7B3D"/>
    <w:rsid w:val="000E014F"/>
    <w:rsid w:val="000E28A5"/>
    <w:rsid w:val="000E3B4C"/>
    <w:rsid w:val="000E6A4A"/>
    <w:rsid w:val="000F078F"/>
    <w:rsid w:val="000F0BB2"/>
    <w:rsid w:val="000F2BF0"/>
    <w:rsid w:val="001004F2"/>
    <w:rsid w:val="0010057F"/>
    <w:rsid w:val="0010437D"/>
    <w:rsid w:val="001104AD"/>
    <w:rsid w:val="00111928"/>
    <w:rsid w:val="00112E6A"/>
    <w:rsid w:val="0011417F"/>
    <w:rsid w:val="0011684E"/>
    <w:rsid w:val="00117E21"/>
    <w:rsid w:val="001224FC"/>
    <w:rsid w:val="0012389C"/>
    <w:rsid w:val="00123BB0"/>
    <w:rsid w:val="00124591"/>
    <w:rsid w:val="00124F49"/>
    <w:rsid w:val="00125D19"/>
    <w:rsid w:val="0012672D"/>
    <w:rsid w:val="00131BF8"/>
    <w:rsid w:val="00133214"/>
    <w:rsid w:val="00133AF2"/>
    <w:rsid w:val="00134505"/>
    <w:rsid w:val="00134D74"/>
    <w:rsid w:val="0014476A"/>
    <w:rsid w:val="001456CF"/>
    <w:rsid w:val="00147136"/>
    <w:rsid w:val="00147C41"/>
    <w:rsid w:val="001507BF"/>
    <w:rsid w:val="00156D68"/>
    <w:rsid w:val="00157220"/>
    <w:rsid w:val="00162D17"/>
    <w:rsid w:val="00163C48"/>
    <w:rsid w:val="00166C72"/>
    <w:rsid w:val="0016776F"/>
    <w:rsid w:val="00171BDA"/>
    <w:rsid w:val="00171CFE"/>
    <w:rsid w:val="00172A27"/>
    <w:rsid w:val="00174C7C"/>
    <w:rsid w:val="00176798"/>
    <w:rsid w:val="001832CC"/>
    <w:rsid w:val="00184CAF"/>
    <w:rsid w:val="001859EC"/>
    <w:rsid w:val="001875B5"/>
    <w:rsid w:val="00194B87"/>
    <w:rsid w:val="00195E08"/>
    <w:rsid w:val="00197E79"/>
    <w:rsid w:val="001A4935"/>
    <w:rsid w:val="001B00B8"/>
    <w:rsid w:val="001B058B"/>
    <w:rsid w:val="001B194A"/>
    <w:rsid w:val="001B216D"/>
    <w:rsid w:val="001B3CB2"/>
    <w:rsid w:val="001B59DE"/>
    <w:rsid w:val="001C0381"/>
    <w:rsid w:val="001C1AE4"/>
    <w:rsid w:val="001C2AA2"/>
    <w:rsid w:val="001C3B72"/>
    <w:rsid w:val="001C6BBD"/>
    <w:rsid w:val="001C7D97"/>
    <w:rsid w:val="001D3C25"/>
    <w:rsid w:val="001D6939"/>
    <w:rsid w:val="001D7A5F"/>
    <w:rsid w:val="001E02B0"/>
    <w:rsid w:val="001E4083"/>
    <w:rsid w:val="001E50E5"/>
    <w:rsid w:val="001E5EF0"/>
    <w:rsid w:val="001F5742"/>
    <w:rsid w:val="001F7524"/>
    <w:rsid w:val="00210F5E"/>
    <w:rsid w:val="00211D5A"/>
    <w:rsid w:val="002127B8"/>
    <w:rsid w:val="002207E4"/>
    <w:rsid w:val="00221760"/>
    <w:rsid w:val="002219D7"/>
    <w:rsid w:val="00230E6C"/>
    <w:rsid w:val="002335C0"/>
    <w:rsid w:val="0023635D"/>
    <w:rsid w:val="00237347"/>
    <w:rsid w:val="00241A24"/>
    <w:rsid w:val="0024566C"/>
    <w:rsid w:val="00247596"/>
    <w:rsid w:val="002601F3"/>
    <w:rsid w:val="00260A11"/>
    <w:rsid w:val="002629E8"/>
    <w:rsid w:val="00263E0D"/>
    <w:rsid w:val="00265361"/>
    <w:rsid w:val="002730C9"/>
    <w:rsid w:val="0027342A"/>
    <w:rsid w:val="002737B3"/>
    <w:rsid w:val="002761B2"/>
    <w:rsid w:val="00282134"/>
    <w:rsid w:val="002876E8"/>
    <w:rsid w:val="00287CA3"/>
    <w:rsid w:val="002918C3"/>
    <w:rsid w:val="00293CB3"/>
    <w:rsid w:val="002940A7"/>
    <w:rsid w:val="0029483F"/>
    <w:rsid w:val="00297F2D"/>
    <w:rsid w:val="002A0567"/>
    <w:rsid w:val="002A6E49"/>
    <w:rsid w:val="002B18F9"/>
    <w:rsid w:val="002B44B3"/>
    <w:rsid w:val="002B525D"/>
    <w:rsid w:val="002C2393"/>
    <w:rsid w:val="002C328C"/>
    <w:rsid w:val="002C42E2"/>
    <w:rsid w:val="002C4D75"/>
    <w:rsid w:val="002D0016"/>
    <w:rsid w:val="002D21F9"/>
    <w:rsid w:val="002D231C"/>
    <w:rsid w:val="002D746E"/>
    <w:rsid w:val="002E49D7"/>
    <w:rsid w:val="002E5B0D"/>
    <w:rsid w:val="002E6AF5"/>
    <w:rsid w:val="002E70AB"/>
    <w:rsid w:val="002E78EE"/>
    <w:rsid w:val="002F03DE"/>
    <w:rsid w:val="002F1679"/>
    <w:rsid w:val="002F2337"/>
    <w:rsid w:val="002F36C8"/>
    <w:rsid w:val="002F5D18"/>
    <w:rsid w:val="002F64B1"/>
    <w:rsid w:val="003008DE"/>
    <w:rsid w:val="0030214E"/>
    <w:rsid w:val="003074A8"/>
    <w:rsid w:val="00311BE1"/>
    <w:rsid w:val="00313383"/>
    <w:rsid w:val="00317F2F"/>
    <w:rsid w:val="003218FB"/>
    <w:rsid w:val="00324476"/>
    <w:rsid w:val="00324E49"/>
    <w:rsid w:val="00326A85"/>
    <w:rsid w:val="00331B82"/>
    <w:rsid w:val="003324A2"/>
    <w:rsid w:val="00333EC3"/>
    <w:rsid w:val="00334B3F"/>
    <w:rsid w:val="00336FCC"/>
    <w:rsid w:val="00340F6B"/>
    <w:rsid w:val="00341AC8"/>
    <w:rsid w:val="00341FFF"/>
    <w:rsid w:val="003421BB"/>
    <w:rsid w:val="003423D1"/>
    <w:rsid w:val="003425D0"/>
    <w:rsid w:val="00343D5F"/>
    <w:rsid w:val="00345DD3"/>
    <w:rsid w:val="003462FF"/>
    <w:rsid w:val="00346AB4"/>
    <w:rsid w:val="00347FEC"/>
    <w:rsid w:val="0035318B"/>
    <w:rsid w:val="00354EE9"/>
    <w:rsid w:val="003558B0"/>
    <w:rsid w:val="00362EA1"/>
    <w:rsid w:val="003635FE"/>
    <w:rsid w:val="0036393B"/>
    <w:rsid w:val="00363F6F"/>
    <w:rsid w:val="00370901"/>
    <w:rsid w:val="00372EFC"/>
    <w:rsid w:val="00376E5F"/>
    <w:rsid w:val="00382EB0"/>
    <w:rsid w:val="00383DCF"/>
    <w:rsid w:val="003845B4"/>
    <w:rsid w:val="00386BEE"/>
    <w:rsid w:val="00386D55"/>
    <w:rsid w:val="00390321"/>
    <w:rsid w:val="00390565"/>
    <w:rsid w:val="0039134A"/>
    <w:rsid w:val="003922E4"/>
    <w:rsid w:val="0039357C"/>
    <w:rsid w:val="00393CBC"/>
    <w:rsid w:val="00395413"/>
    <w:rsid w:val="00396B8A"/>
    <w:rsid w:val="003A26B4"/>
    <w:rsid w:val="003A4024"/>
    <w:rsid w:val="003A6F4C"/>
    <w:rsid w:val="003B61EC"/>
    <w:rsid w:val="003B69EC"/>
    <w:rsid w:val="003C1499"/>
    <w:rsid w:val="003C2DAE"/>
    <w:rsid w:val="003C5096"/>
    <w:rsid w:val="003C5568"/>
    <w:rsid w:val="003D7D0C"/>
    <w:rsid w:val="003E2F7F"/>
    <w:rsid w:val="003E32D5"/>
    <w:rsid w:val="003E3DA3"/>
    <w:rsid w:val="003E4DC4"/>
    <w:rsid w:val="003E4F44"/>
    <w:rsid w:val="003E5FF4"/>
    <w:rsid w:val="003F0656"/>
    <w:rsid w:val="003F2726"/>
    <w:rsid w:val="003F452B"/>
    <w:rsid w:val="003F5FEF"/>
    <w:rsid w:val="003F795E"/>
    <w:rsid w:val="00400C2F"/>
    <w:rsid w:val="0040200F"/>
    <w:rsid w:val="00405636"/>
    <w:rsid w:val="0040688A"/>
    <w:rsid w:val="0040785A"/>
    <w:rsid w:val="0041201D"/>
    <w:rsid w:val="0041458D"/>
    <w:rsid w:val="00416F38"/>
    <w:rsid w:val="0041729D"/>
    <w:rsid w:val="00420568"/>
    <w:rsid w:val="0042074C"/>
    <w:rsid w:val="00420E46"/>
    <w:rsid w:val="00432046"/>
    <w:rsid w:val="00433DD4"/>
    <w:rsid w:val="0044111B"/>
    <w:rsid w:val="004424C5"/>
    <w:rsid w:val="0044271E"/>
    <w:rsid w:val="0044445A"/>
    <w:rsid w:val="00446053"/>
    <w:rsid w:val="00447D41"/>
    <w:rsid w:val="00452D64"/>
    <w:rsid w:val="00454D69"/>
    <w:rsid w:val="0045646A"/>
    <w:rsid w:val="0046001E"/>
    <w:rsid w:val="00461539"/>
    <w:rsid w:val="0046429C"/>
    <w:rsid w:val="00464403"/>
    <w:rsid w:val="00464D78"/>
    <w:rsid w:val="00465686"/>
    <w:rsid w:val="00466DA3"/>
    <w:rsid w:val="00470132"/>
    <w:rsid w:val="00471A01"/>
    <w:rsid w:val="004721F8"/>
    <w:rsid w:val="00472E9F"/>
    <w:rsid w:val="004762FF"/>
    <w:rsid w:val="004763F0"/>
    <w:rsid w:val="00476437"/>
    <w:rsid w:val="00477F5B"/>
    <w:rsid w:val="004817C6"/>
    <w:rsid w:val="00482E7C"/>
    <w:rsid w:val="00483D11"/>
    <w:rsid w:val="004848E0"/>
    <w:rsid w:val="00487024"/>
    <w:rsid w:val="0048754C"/>
    <w:rsid w:val="00495F66"/>
    <w:rsid w:val="004965D3"/>
    <w:rsid w:val="00496CEF"/>
    <w:rsid w:val="004A08F4"/>
    <w:rsid w:val="004A133C"/>
    <w:rsid w:val="004A1E35"/>
    <w:rsid w:val="004A3640"/>
    <w:rsid w:val="004A4715"/>
    <w:rsid w:val="004A68D4"/>
    <w:rsid w:val="004A7B6A"/>
    <w:rsid w:val="004B1035"/>
    <w:rsid w:val="004B2078"/>
    <w:rsid w:val="004B3AC6"/>
    <w:rsid w:val="004B5037"/>
    <w:rsid w:val="004C0FC2"/>
    <w:rsid w:val="004C1A7D"/>
    <w:rsid w:val="004C5A45"/>
    <w:rsid w:val="004C7D13"/>
    <w:rsid w:val="004D1B0B"/>
    <w:rsid w:val="004D2487"/>
    <w:rsid w:val="004D3A95"/>
    <w:rsid w:val="004D58F2"/>
    <w:rsid w:val="004D6F75"/>
    <w:rsid w:val="004E3EEC"/>
    <w:rsid w:val="004F7B4B"/>
    <w:rsid w:val="00500DA1"/>
    <w:rsid w:val="005021F6"/>
    <w:rsid w:val="00504159"/>
    <w:rsid w:val="005049DF"/>
    <w:rsid w:val="00505486"/>
    <w:rsid w:val="00507027"/>
    <w:rsid w:val="0050767D"/>
    <w:rsid w:val="005100A2"/>
    <w:rsid w:val="00510916"/>
    <w:rsid w:val="005121C8"/>
    <w:rsid w:val="005173B6"/>
    <w:rsid w:val="00521E4B"/>
    <w:rsid w:val="00522366"/>
    <w:rsid w:val="0052239D"/>
    <w:rsid w:val="005225E9"/>
    <w:rsid w:val="005249F0"/>
    <w:rsid w:val="005310D4"/>
    <w:rsid w:val="00532DCF"/>
    <w:rsid w:val="00533339"/>
    <w:rsid w:val="005359A8"/>
    <w:rsid w:val="00537A6C"/>
    <w:rsid w:val="005404E6"/>
    <w:rsid w:val="0054271A"/>
    <w:rsid w:val="00545A7D"/>
    <w:rsid w:val="00546EAD"/>
    <w:rsid w:val="00550A3B"/>
    <w:rsid w:val="00556F92"/>
    <w:rsid w:val="00560025"/>
    <w:rsid w:val="00561B72"/>
    <w:rsid w:val="00564B07"/>
    <w:rsid w:val="00565C8D"/>
    <w:rsid w:val="005679B8"/>
    <w:rsid w:val="00567FC5"/>
    <w:rsid w:val="0057190C"/>
    <w:rsid w:val="00572A3A"/>
    <w:rsid w:val="0057515A"/>
    <w:rsid w:val="00581A1C"/>
    <w:rsid w:val="0058245C"/>
    <w:rsid w:val="00585542"/>
    <w:rsid w:val="005877AE"/>
    <w:rsid w:val="005A5FE2"/>
    <w:rsid w:val="005B10A2"/>
    <w:rsid w:val="005B2B01"/>
    <w:rsid w:val="005B3FBA"/>
    <w:rsid w:val="005B64E7"/>
    <w:rsid w:val="005B7DD5"/>
    <w:rsid w:val="005C020E"/>
    <w:rsid w:val="005C1EFA"/>
    <w:rsid w:val="005C5021"/>
    <w:rsid w:val="005D2AFF"/>
    <w:rsid w:val="005D30AC"/>
    <w:rsid w:val="005D4A39"/>
    <w:rsid w:val="005D68FE"/>
    <w:rsid w:val="005D6CC6"/>
    <w:rsid w:val="005D72F6"/>
    <w:rsid w:val="005E47D9"/>
    <w:rsid w:val="005E74D2"/>
    <w:rsid w:val="005F08D7"/>
    <w:rsid w:val="005F1161"/>
    <w:rsid w:val="005F2C60"/>
    <w:rsid w:val="005F2CF9"/>
    <w:rsid w:val="005F36FC"/>
    <w:rsid w:val="005F6DD0"/>
    <w:rsid w:val="005F7226"/>
    <w:rsid w:val="006046C6"/>
    <w:rsid w:val="00610BE0"/>
    <w:rsid w:val="006134B4"/>
    <w:rsid w:val="0062060C"/>
    <w:rsid w:val="00622D61"/>
    <w:rsid w:val="0062379E"/>
    <w:rsid w:val="006273B1"/>
    <w:rsid w:val="00633CAA"/>
    <w:rsid w:val="00640704"/>
    <w:rsid w:val="006412CC"/>
    <w:rsid w:val="006429FC"/>
    <w:rsid w:val="0064593A"/>
    <w:rsid w:val="00646618"/>
    <w:rsid w:val="00647124"/>
    <w:rsid w:val="006500C3"/>
    <w:rsid w:val="00653544"/>
    <w:rsid w:val="006544A7"/>
    <w:rsid w:val="006605B6"/>
    <w:rsid w:val="00660B68"/>
    <w:rsid w:val="006634BE"/>
    <w:rsid w:val="00663B61"/>
    <w:rsid w:val="006674F9"/>
    <w:rsid w:val="006717D9"/>
    <w:rsid w:val="00671ACD"/>
    <w:rsid w:val="00674FFB"/>
    <w:rsid w:val="0067660A"/>
    <w:rsid w:val="006810E6"/>
    <w:rsid w:val="00687877"/>
    <w:rsid w:val="00687C0B"/>
    <w:rsid w:val="00690FA9"/>
    <w:rsid w:val="006924D5"/>
    <w:rsid w:val="00692E61"/>
    <w:rsid w:val="006A09AF"/>
    <w:rsid w:val="006A0FA2"/>
    <w:rsid w:val="006A41F1"/>
    <w:rsid w:val="006A5003"/>
    <w:rsid w:val="006A5123"/>
    <w:rsid w:val="006A6914"/>
    <w:rsid w:val="006A7DEB"/>
    <w:rsid w:val="006B346B"/>
    <w:rsid w:val="006B38CC"/>
    <w:rsid w:val="006C1C16"/>
    <w:rsid w:val="006C347F"/>
    <w:rsid w:val="006C3758"/>
    <w:rsid w:val="006D0D29"/>
    <w:rsid w:val="006D0D32"/>
    <w:rsid w:val="006D3721"/>
    <w:rsid w:val="006D3C8F"/>
    <w:rsid w:val="006D561F"/>
    <w:rsid w:val="006D5D93"/>
    <w:rsid w:val="006E20DD"/>
    <w:rsid w:val="006E4506"/>
    <w:rsid w:val="006E5C1C"/>
    <w:rsid w:val="006E6584"/>
    <w:rsid w:val="006F3C99"/>
    <w:rsid w:val="006F48B4"/>
    <w:rsid w:val="006F4B02"/>
    <w:rsid w:val="006F5293"/>
    <w:rsid w:val="006F6166"/>
    <w:rsid w:val="006F75B2"/>
    <w:rsid w:val="006F767E"/>
    <w:rsid w:val="0070006B"/>
    <w:rsid w:val="00702320"/>
    <w:rsid w:val="007062C6"/>
    <w:rsid w:val="0070639C"/>
    <w:rsid w:val="00707815"/>
    <w:rsid w:val="00710965"/>
    <w:rsid w:val="00713034"/>
    <w:rsid w:val="00713C91"/>
    <w:rsid w:val="00713FD8"/>
    <w:rsid w:val="0071445C"/>
    <w:rsid w:val="007209A3"/>
    <w:rsid w:val="00721739"/>
    <w:rsid w:val="007275AC"/>
    <w:rsid w:val="00727F75"/>
    <w:rsid w:val="007314E7"/>
    <w:rsid w:val="007325FC"/>
    <w:rsid w:val="007354AF"/>
    <w:rsid w:val="00736178"/>
    <w:rsid w:val="00736999"/>
    <w:rsid w:val="00737056"/>
    <w:rsid w:val="00737F63"/>
    <w:rsid w:val="00741362"/>
    <w:rsid w:val="00742B44"/>
    <w:rsid w:val="007509A3"/>
    <w:rsid w:val="00750D6B"/>
    <w:rsid w:val="00751F5A"/>
    <w:rsid w:val="007524E4"/>
    <w:rsid w:val="007572FA"/>
    <w:rsid w:val="00762848"/>
    <w:rsid w:val="00764A4D"/>
    <w:rsid w:val="00770086"/>
    <w:rsid w:val="00776CA8"/>
    <w:rsid w:val="007777DA"/>
    <w:rsid w:val="00777F12"/>
    <w:rsid w:val="007834CA"/>
    <w:rsid w:val="00783606"/>
    <w:rsid w:val="00783DDE"/>
    <w:rsid w:val="00784E37"/>
    <w:rsid w:val="00787024"/>
    <w:rsid w:val="00787734"/>
    <w:rsid w:val="007905EB"/>
    <w:rsid w:val="00792848"/>
    <w:rsid w:val="0079336B"/>
    <w:rsid w:val="00795661"/>
    <w:rsid w:val="007A112F"/>
    <w:rsid w:val="007A2D11"/>
    <w:rsid w:val="007A5323"/>
    <w:rsid w:val="007B3794"/>
    <w:rsid w:val="007B5F00"/>
    <w:rsid w:val="007B6696"/>
    <w:rsid w:val="007B67DD"/>
    <w:rsid w:val="007C2723"/>
    <w:rsid w:val="007D1AD1"/>
    <w:rsid w:val="007D288D"/>
    <w:rsid w:val="007D4A87"/>
    <w:rsid w:val="007D57F1"/>
    <w:rsid w:val="007D7201"/>
    <w:rsid w:val="007E424E"/>
    <w:rsid w:val="007E4CF5"/>
    <w:rsid w:val="007E7BF2"/>
    <w:rsid w:val="007F0A26"/>
    <w:rsid w:val="007F1C55"/>
    <w:rsid w:val="007F2C69"/>
    <w:rsid w:val="007F366B"/>
    <w:rsid w:val="007F49D3"/>
    <w:rsid w:val="007F73D3"/>
    <w:rsid w:val="007F7C25"/>
    <w:rsid w:val="0080166B"/>
    <w:rsid w:val="0080193E"/>
    <w:rsid w:val="0080285C"/>
    <w:rsid w:val="008052D0"/>
    <w:rsid w:val="00805433"/>
    <w:rsid w:val="00807B98"/>
    <w:rsid w:val="0081334D"/>
    <w:rsid w:val="008140D5"/>
    <w:rsid w:val="008153C1"/>
    <w:rsid w:val="0082197C"/>
    <w:rsid w:val="00824C98"/>
    <w:rsid w:val="0082653A"/>
    <w:rsid w:val="00827677"/>
    <w:rsid w:val="00827E89"/>
    <w:rsid w:val="00831202"/>
    <w:rsid w:val="00833D6D"/>
    <w:rsid w:val="00835638"/>
    <w:rsid w:val="00836E51"/>
    <w:rsid w:val="008418B1"/>
    <w:rsid w:val="008423FE"/>
    <w:rsid w:val="008426A9"/>
    <w:rsid w:val="00842EBB"/>
    <w:rsid w:val="008449BA"/>
    <w:rsid w:val="00844E7B"/>
    <w:rsid w:val="00845924"/>
    <w:rsid w:val="00850B6C"/>
    <w:rsid w:val="00857F6E"/>
    <w:rsid w:val="008607E6"/>
    <w:rsid w:val="0086281D"/>
    <w:rsid w:val="008638BC"/>
    <w:rsid w:val="00863B79"/>
    <w:rsid w:val="00865A50"/>
    <w:rsid w:val="0087213D"/>
    <w:rsid w:val="00874DFC"/>
    <w:rsid w:val="0088426F"/>
    <w:rsid w:val="00886CB1"/>
    <w:rsid w:val="008910F3"/>
    <w:rsid w:val="00891C31"/>
    <w:rsid w:val="00892734"/>
    <w:rsid w:val="008959E5"/>
    <w:rsid w:val="00896482"/>
    <w:rsid w:val="0089664F"/>
    <w:rsid w:val="008A0729"/>
    <w:rsid w:val="008A22B5"/>
    <w:rsid w:val="008A3179"/>
    <w:rsid w:val="008A3B55"/>
    <w:rsid w:val="008A79A4"/>
    <w:rsid w:val="008B019A"/>
    <w:rsid w:val="008B287C"/>
    <w:rsid w:val="008C09B7"/>
    <w:rsid w:val="008C0AE2"/>
    <w:rsid w:val="008C0BD2"/>
    <w:rsid w:val="008C1AC8"/>
    <w:rsid w:val="008C3AD5"/>
    <w:rsid w:val="008C6F25"/>
    <w:rsid w:val="008D2576"/>
    <w:rsid w:val="008D3227"/>
    <w:rsid w:val="008D4279"/>
    <w:rsid w:val="008E00CF"/>
    <w:rsid w:val="008E06BD"/>
    <w:rsid w:val="008E20E3"/>
    <w:rsid w:val="008E37A3"/>
    <w:rsid w:val="008E3D43"/>
    <w:rsid w:val="008F36E3"/>
    <w:rsid w:val="009022F5"/>
    <w:rsid w:val="00903540"/>
    <w:rsid w:val="00904D8E"/>
    <w:rsid w:val="0090590F"/>
    <w:rsid w:val="00905979"/>
    <w:rsid w:val="00910006"/>
    <w:rsid w:val="0091018E"/>
    <w:rsid w:val="00917BB1"/>
    <w:rsid w:val="00917FC4"/>
    <w:rsid w:val="00920095"/>
    <w:rsid w:val="0092021C"/>
    <w:rsid w:val="00924446"/>
    <w:rsid w:val="00924DFD"/>
    <w:rsid w:val="0093445B"/>
    <w:rsid w:val="00934856"/>
    <w:rsid w:val="00936D4F"/>
    <w:rsid w:val="00937947"/>
    <w:rsid w:val="00940781"/>
    <w:rsid w:val="00941077"/>
    <w:rsid w:val="0094258A"/>
    <w:rsid w:val="00946831"/>
    <w:rsid w:val="00955CB3"/>
    <w:rsid w:val="00956A78"/>
    <w:rsid w:val="00962A08"/>
    <w:rsid w:val="00966CC6"/>
    <w:rsid w:val="009674BF"/>
    <w:rsid w:val="00970E4A"/>
    <w:rsid w:val="00975803"/>
    <w:rsid w:val="009758EC"/>
    <w:rsid w:val="00976986"/>
    <w:rsid w:val="00977A75"/>
    <w:rsid w:val="00977E53"/>
    <w:rsid w:val="0098499F"/>
    <w:rsid w:val="00984EBC"/>
    <w:rsid w:val="0098572C"/>
    <w:rsid w:val="00986FAE"/>
    <w:rsid w:val="00990F2D"/>
    <w:rsid w:val="00991F6E"/>
    <w:rsid w:val="00992573"/>
    <w:rsid w:val="00995AD1"/>
    <w:rsid w:val="009960CC"/>
    <w:rsid w:val="0099785D"/>
    <w:rsid w:val="009A06DB"/>
    <w:rsid w:val="009A08E2"/>
    <w:rsid w:val="009A0953"/>
    <w:rsid w:val="009A12B7"/>
    <w:rsid w:val="009A2671"/>
    <w:rsid w:val="009A319F"/>
    <w:rsid w:val="009A3E36"/>
    <w:rsid w:val="009A7F8E"/>
    <w:rsid w:val="009B074B"/>
    <w:rsid w:val="009B6E47"/>
    <w:rsid w:val="009B7752"/>
    <w:rsid w:val="009C026B"/>
    <w:rsid w:val="009C5A5B"/>
    <w:rsid w:val="009C5DA0"/>
    <w:rsid w:val="009C6776"/>
    <w:rsid w:val="009C6EF9"/>
    <w:rsid w:val="009D3DF0"/>
    <w:rsid w:val="009D4E1B"/>
    <w:rsid w:val="009D6768"/>
    <w:rsid w:val="009E1390"/>
    <w:rsid w:val="009E2395"/>
    <w:rsid w:val="009E3AD0"/>
    <w:rsid w:val="009F1219"/>
    <w:rsid w:val="009F20F4"/>
    <w:rsid w:val="009F24E8"/>
    <w:rsid w:val="009F2BCB"/>
    <w:rsid w:val="009F2DAD"/>
    <w:rsid w:val="009F5461"/>
    <w:rsid w:val="009F70E3"/>
    <w:rsid w:val="00A01434"/>
    <w:rsid w:val="00A01479"/>
    <w:rsid w:val="00A01CCC"/>
    <w:rsid w:val="00A021A2"/>
    <w:rsid w:val="00A04F0D"/>
    <w:rsid w:val="00A103CB"/>
    <w:rsid w:val="00A11613"/>
    <w:rsid w:val="00A11D93"/>
    <w:rsid w:val="00A11F40"/>
    <w:rsid w:val="00A1202C"/>
    <w:rsid w:val="00A25905"/>
    <w:rsid w:val="00A26B42"/>
    <w:rsid w:val="00A278FA"/>
    <w:rsid w:val="00A377B3"/>
    <w:rsid w:val="00A403A7"/>
    <w:rsid w:val="00A41AAC"/>
    <w:rsid w:val="00A473C8"/>
    <w:rsid w:val="00A4750B"/>
    <w:rsid w:val="00A47640"/>
    <w:rsid w:val="00A54FB9"/>
    <w:rsid w:val="00A553A1"/>
    <w:rsid w:val="00A55688"/>
    <w:rsid w:val="00A55F3B"/>
    <w:rsid w:val="00A5623B"/>
    <w:rsid w:val="00A56484"/>
    <w:rsid w:val="00A578A6"/>
    <w:rsid w:val="00A600DB"/>
    <w:rsid w:val="00A62F44"/>
    <w:rsid w:val="00A662BF"/>
    <w:rsid w:val="00A66726"/>
    <w:rsid w:val="00A72F66"/>
    <w:rsid w:val="00A73A2F"/>
    <w:rsid w:val="00A74AD0"/>
    <w:rsid w:val="00A80ACE"/>
    <w:rsid w:val="00A813B2"/>
    <w:rsid w:val="00A815D3"/>
    <w:rsid w:val="00A8277E"/>
    <w:rsid w:val="00A8381F"/>
    <w:rsid w:val="00A90285"/>
    <w:rsid w:val="00A90AB2"/>
    <w:rsid w:val="00A9574A"/>
    <w:rsid w:val="00A9608A"/>
    <w:rsid w:val="00A97EAA"/>
    <w:rsid w:val="00AA0D13"/>
    <w:rsid w:val="00AA204D"/>
    <w:rsid w:val="00AA2473"/>
    <w:rsid w:val="00AA3109"/>
    <w:rsid w:val="00AA34F4"/>
    <w:rsid w:val="00AA39B0"/>
    <w:rsid w:val="00AA5FD0"/>
    <w:rsid w:val="00AA7A2F"/>
    <w:rsid w:val="00AB116C"/>
    <w:rsid w:val="00AB40BA"/>
    <w:rsid w:val="00AB5DFF"/>
    <w:rsid w:val="00AC1598"/>
    <w:rsid w:val="00AC1984"/>
    <w:rsid w:val="00AC7A50"/>
    <w:rsid w:val="00AC7B75"/>
    <w:rsid w:val="00AD0D9E"/>
    <w:rsid w:val="00AD262A"/>
    <w:rsid w:val="00AD3A8A"/>
    <w:rsid w:val="00AD449F"/>
    <w:rsid w:val="00AD5062"/>
    <w:rsid w:val="00AE0A3F"/>
    <w:rsid w:val="00AE4F03"/>
    <w:rsid w:val="00AE5B01"/>
    <w:rsid w:val="00AE5EC0"/>
    <w:rsid w:val="00AE675D"/>
    <w:rsid w:val="00AE790E"/>
    <w:rsid w:val="00AF00BC"/>
    <w:rsid w:val="00AF01D0"/>
    <w:rsid w:val="00AF255E"/>
    <w:rsid w:val="00AF27DA"/>
    <w:rsid w:val="00AF3661"/>
    <w:rsid w:val="00AF4744"/>
    <w:rsid w:val="00AF4C42"/>
    <w:rsid w:val="00AF6360"/>
    <w:rsid w:val="00AF6906"/>
    <w:rsid w:val="00AF6A69"/>
    <w:rsid w:val="00B00182"/>
    <w:rsid w:val="00B01234"/>
    <w:rsid w:val="00B0164D"/>
    <w:rsid w:val="00B02477"/>
    <w:rsid w:val="00B02E3C"/>
    <w:rsid w:val="00B03D8E"/>
    <w:rsid w:val="00B06F63"/>
    <w:rsid w:val="00B07521"/>
    <w:rsid w:val="00B1005F"/>
    <w:rsid w:val="00B11782"/>
    <w:rsid w:val="00B12871"/>
    <w:rsid w:val="00B144F6"/>
    <w:rsid w:val="00B16386"/>
    <w:rsid w:val="00B16C0B"/>
    <w:rsid w:val="00B20AA0"/>
    <w:rsid w:val="00B21698"/>
    <w:rsid w:val="00B25B95"/>
    <w:rsid w:val="00B2683F"/>
    <w:rsid w:val="00B27815"/>
    <w:rsid w:val="00B3122D"/>
    <w:rsid w:val="00B3389B"/>
    <w:rsid w:val="00B33965"/>
    <w:rsid w:val="00B36050"/>
    <w:rsid w:val="00B40EDC"/>
    <w:rsid w:val="00B46B1B"/>
    <w:rsid w:val="00B504CD"/>
    <w:rsid w:val="00B50EF1"/>
    <w:rsid w:val="00B52B02"/>
    <w:rsid w:val="00B54DC9"/>
    <w:rsid w:val="00B54E70"/>
    <w:rsid w:val="00B557B1"/>
    <w:rsid w:val="00B57AF2"/>
    <w:rsid w:val="00B60741"/>
    <w:rsid w:val="00B619E9"/>
    <w:rsid w:val="00B61E8B"/>
    <w:rsid w:val="00B62988"/>
    <w:rsid w:val="00B64E43"/>
    <w:rsid w:val="00B6555B"/>
    <w:rsid w:val="00B70FF4"/>
    <w:rsid w:val="00B7138C"/>
    <w:rsid w:val="00B74F5A"/>
    <w:rsid w:val="00B755BB"/>
    <w:rsid w:val="00B75E34"/>
    <w:rsid w:val="00B763B4"/>
    <w:rsid w:val="00B77CEB"/>
    <w:rsid w:val="00B77D2F"/>
    <w:rsid w:val="00B819DA"/>
    <w:rsid w:val="00B8248D"/>
    <w:rsid w:val="00B93A85"/>
    <w:rsid w:val="00B96FFF"/>
    <w:rsid w:val="00BA4FB7"/>
    <w:rsid w:val="00BA7551"/>
    <w:rsid w:val="00BB023D"/>
    <w:rsid w:val="00BB2631"/>
    <w:rsid w:val="00BB2748"/>
    <w:rsid w:val="00BB2EB4"/>
    <w:rsid w:val="00BB4922"/>
    <w:rsid w:val="00BB64D3"/>
    <w:rsid w:val="00BC12B1"/>
    <w:rsid w:val="00BC30BD"/>
    <w:rsid w:val="00BC566D"/>
    <w:rsid w:val="00BC5D11"/>
    <w:rsid w:val="00BD052A"/>
    <w:rsid w:val="00BD19BC"/>
    <w:rsid w:val="00BD67AC"/>
    <w:rsid w:val="00BE1A90"/>
    <w:rsid w:val="00BE30E1"/>
    <w:rsid w:val="00BE3244"/>
    <w:rsid w:val="00BE3C05"/>
    <w:rsid w:val="00BE6763"/>
    <w:rsid w:val="00BE6D5B"/>
    <w:rsid w:val="00BF166B"/>
    <w:rsid w:val="00BF2B7E"/>
    <w:rsid w:val="00BF5B2E"/>
    <w:rsid w:val="00C02B45"/>
    <w:rsid w:val="00C032C2"/>
    <w:rsid w:val="00C04E19"/>
    <w:rsid w:val="00C05CA4"/>
    <w:rsid w:val="00C12AA7"/>
    <w:rsid w:val="00C174D4"/>
    <w:rsid w:val="00C24497"/>
    <w:rsid w:val="00C26CD5"/>
    <w:rsid w:val="00C32272"/>
    <w:rsid w:val="00C34CD4"/>
    <w:rsid w:val="00C35153"/>
    <w:rsid w:val="00C357DE"/>
    <w:rsid w:val="00C35F92"/>
    <w:rsid w:val="00C370AA"/>
    <w:rsid w:val="00C37217"/>
    <w:rsid w:val="00C43219"/>
    <w:rsid w:val="00C43C1D"/>
    <w:rsid w:val="00C44263"/>
    <w:rsid w:val="00C516B4"/>
    <w:rsid w:val="00C5252D"/>
    <w:rsid w:val="00C546CC"/>
    <w:rsid w:val="00C56848"/>
    <w:rsid w:val="00C56A5A"/>
    <w:rsid w:val="00C605D5"/>
    <w:rsid w:val="00C60682"/>
    <w:rsid w:val="00C61EDA"/>
    <w:rsid w:val="00C6257D"/>
    <w:rsid w:val="00C6339F"/>
    <w:rsid w:val="00C64064"/>
    <w:rsid w:val="00C65AE1"/>
    <w:rsid w:val="00C66216"/>
    <w:rsid w:val="00C707F8"/>
    <w:rsid w:val="00C73704"/>
    <w:rsid w:val="00C73A22"/>
    <w:rsid w:val="00C80606"/>
    <w:rsid w:val="00C806D8"/>
    <w:rsid w:val="00C81930"/>
    <w:rsid w:val="00C81984"/>
    <w:rsid w:val="00C819FB"/>
    <w:rsid w:val="00CA0F67"/>
    <w:rsid w:val="00CA426E"/>
    <w:rsid w:val="00CB0E92"/>
    <w:rsid w:val="00CC112B"/>
    <w:rsid w:val="00CC5ACF"/>
    <w:rsid w:val="00CC5C74"/>
    <w:rsid w:val="00CC5D29"/>
    <w:rsid w:val="00CC63DB"/>
    <w:rsid w:val="00CC7944"/>
    <w:rsid w:val="00CC7B89"/>
    <w:rsid w:val="00CD38F5"/>
    <w:rsid w:val="00CD3A41"/>
    <w:rsid w:val="00CD4E5A"/>
    <w:rsid w:val="00CD73C8"/>
    <w:rsid w:val="00CE25C1"/>
    <w:rsid w:val="00CE2A41"/>
    <w:rsid w:val="00CE2E79"/>
    <w:rsid w:val="00CE56E0"/>
    <w:rsid w:val="00CE6CFC"/>
    <w:rsid w:val="00CF3B19"/>
    <w:rsid w:val="00CF6EAE"/>
    <w:rsid w:val="00CF72E1"/>
    <w:rsid w:val="00CF7386"/>
    <w:rsid w:val="00CF7A56"/>
    <w:rsid w:val="00D0027A"/>
    <w:rsid w:val="00D0313B"/>
    <w:rsid w:val="00D03991"/>
    <w:rsid w:val="00D03BFF"/>
    <w:rsid w:val="00D05571"/>
    <w:rsid w:val="00D063A6"/>
    <w:rsid w:val="00D06BD3"/>
    <w:rsid w:val="00D06CDF"/>
    <w:rsid w:val="00D100CD"/>
    <w:rsid w:val="00D13BAF"/>
    <w:rsid w:val="00D14A7E"/>
    <w:rsid w:val="00D17588"/>
    <w:rsid w:val="00D17677"/>
    <w:rsid w:val="00D17836"/>
    <w:rsid w:val="00D23565"/>
    <w:rsid w:val="00D24BEF"/>
    <w:rsid w:val="00D25A0A"/>
    <w:rsid w:val="00D26D41"/>
    <w:rsid w:val="00D26E60"/>
    <w:rsid w:val="00D279EA"/>
    <w:rsid w:val="00D27A77"/>
    <w:rsid w:val="00D344BF"/>
    <w:rsid w:val="00D347D5"/>
    <w:rsid w:val="00D3711C"/>
    <w:rsid w:val="00D40EC0"/>
    <w:rsid w:val="00D433AD"/>
    <w:rsid w:val="00D536A9"/>
    <w:rsid w:val="00D57BC1"/>
    <w:rsid w:val="00D63C81"/>
    <w:rsid w:val="00D65E8C"/>
    <w:rsid w:val="00D7272F"/>
    <w:rsid w:val="00D761F9"/>
    <w:rsid w:val="00D7621F"/>
    <w:rsid w:val="00D8182E"/>
    <w:rsid w:val="00D81F7A"/>
    <w:rsid w:val="00D82222"/>
    <w:rsid w:val="00D85A2D"/>
    <w:rsid w:val="00D85D1F"/>
    <w:rsid w:val="00D90B00"/>
    <w:rsid w:val="00D92B20"/>
    <w:rsid w:val="00D93EEB"/>
    <w:rsid w:val="00D97869"/>
    <w:rsid w:val="00DA30CC"/>
    <w:rsid w:val="00DA4792"/>
    <w:rsid w:val="00DA66B0"/>
    <w:rsid w:val="00DB38FC"/>
    <w:rsid w:val="00DB4638"/>
    <w:rsid w:val="00DB67A4"/>
    <w:rsid w:val="00DC0144"/>
    <w:rsid w:val="00DC21A5"/>
    <w:rsid w:val="00DC4546"/>
    <w:rsid w:val="00DD3DF6"/>
    <w:rsid w:val="00DD5D5F"/>
    <w:rsid w:val="00DE079D"/>
    <w:rsid w:val="00DE2B1E"/>
    <w:rsid w:val="00DE47F8"/>
    <w:rsid w:val="00DE6549"/>
    <w:rsid w:val="00DF0126"/>
    <w:rsid w:val="00DF117C"/>
    <w:rsid w:val="00DF1A5E"/>
    <w:rsid w:val="00DF5116"/>
    <w:rsid w:val="00DF6385"/>
    <w:rsid w:val="00E023D0"/>
    <w:rsid w:val="00E02B7F"/>
    <w:rsid w:val="00E051CD"/>
    <w:rsid w:val="00E05E02"/>
    <w:rsid w:val="00E07D58"/>
    <w:rsid w:val="00E14CFB"/>
    <w:rsid w:val="00E14FA2"/>
    <w:rsid w:val="00E14FAE"/>
    <w:rsid w:val="00E1527E"/>
    <w:rsid w:val="00E168AE"/>
    <w:rsid w:val="00E176AE"/>
    <w:rsid w:val="00E20A6A"/>
    <w:rsid w:val="00E20B2B"/>
    <w:rsid w:val="00E22B0A"/>
    <w:rsid w:val="00E23BA1"/>
    <w:rsid w:val="00E2666E"/>
    <w:rsid w:val="00E30B9C"/>
    <w:rsid w:val="00E32585"/>
    <w:rsid w:val="00E32611"/>
    <w:rsid w:val="00E33B45"/>
    <w:rsid w:val="00E34826"/>
    <w:rsid w:val="00E35839"/>
    <w:rsid w:val="00E40175"/>
    <w:rsid w:val="00E42633"/>
    <w:rsid w:val="00E460AB"/>
    <w:rsid w:val="00E54646"/>
    <w:rsid w:val="00E549A0"/>
    <w:rsid w:val="00E57AB4"/>
    <w:rsid w:val="00E62138"/>
    <w:rsid w:val="00E67EF0"/>
    <w:rsid w:val="00E7767D"/>
    <w:rsid w:val="00E801AA"/>
    <w:rsid w:val="00E80947"/>
    <w:rsid w:val="00E84049"/>
    <w:rsid w:val="00E84ECB"/>
    <w:rsid w:val="00E85123"/>
    <w:rsid w:val="00E919CF"/>
    <w:rsid w:val="00E93A63"/>
    <w:rsid w:val="00EA072C"/>
    <w:rsid w:val="00EA1019"/>
    <w:rsid w:val="00EA1984"/>
    <w:rsid w:val="00EA3D3C"/>
    <w:rsid w:val="00EA45DA"/>
    <w:rsid w:val="00EA6129"/>
    <w:rsid w:val="00EB0654"/>
    <w:rsid w:val="00EB5D02"/>
    <w:rsid w:val="00EB6599"/>
    <w:rsid w:val="00EB7DE3"/>
    <w:rsid w:val="00EC080C"/>
    <w:rsid w:val="00EC1FE3"/>
    <w:rsid w:val="00EC284E"/>
    <w:rsid w:val="00EC3E9F"/>
    <w:rsid w:val="00EC62DD"/>
    <w:rsid w:val="00EC795A"/>
    <w:rsid w:val="00ED1F14"/>
    <w:rsid w:val="00ED329F"/>
    <w:rsid w:val="00ED5328"/>
    <w:rsid w:val="00ED63DC"/>
    <w:rsid w:val="00ED769A"/>
    <w:rsid w:val="00EE072B"/>
    <w:rsid w:val="00EE116F"/>
    <w:rsid w:val="00EE4756"/>
    <w:rsid w:val="00EE4C29"/>
    <w:rsid w:val="00EE5C7B"/>
    <w:rsid w:val="00EE704B"/>
    <w:rsid w:val="00EF0D21"/>
    <w:rsid w:val="00EF1E15"/>
    <w:rsid w:val="00EF4886"/>
    <w:rsid w:val="00EF5F07"/>
    <w:rsid w:val="00F02918"/>
    <w:rsid w:val="00F0387B"/>
    <w:rsid w:val="00F04A83"/>
    <w:rsid w:val="00F10651"/>
    <w:rsid w:val="00F111F4"/>
    <w:rsid w:val="00F134F2"/>
    <w:rsid w:val="00F156CB"/>
    <w:rsid w:val="00F237E7"/>
    <w:rsid w:val="00F23AFE"/>
    <w:rsid w:val="00F31A90"/>
    <w:rsid w:val="00F35C62"/>
    <w:rsid w:val="00F36CF3"/>
    <w:rsid w:val="00F40414"/>
    <w:rsid w:val="00F41536"/>
    <w:rsid w:val="00F41CA4"/>
    <w:rsid w:val="00F44D30"/>
    <w:rsid w:val="00F47769"/>
    <w:rsid w:val="00F50B93"/>
    <w:rsid w:val="00F511BC"/>
    <w:rsid w:val="00F62D8F"/>
    <w:rsid w:val="00F62F72"/>
    <w:rsid w:val="00F7118B"/>
    <w:rsid w:val="00F722B5"/>
    <w:rsid w:val="00F73DC8"/>
    <w:rsid w:val="00F75D1B"/>
    <w:rsid w:val="00F779C7"/>
    <w:rsid w:val="00F80780"/>
    <w:rsid w:val="00F8501A"/>
    <w:rsid w:val="00F86332"/>
    <w:rsid w:val="00F8683A"/>
    <w:rsid w:val="00F92067"/>
    <w:rsid w:val="00F929C8"/>
    <w:rsid w:val="00F92FAC"/>
    <w:rsid w:val="00F95A71"/>
    <w:rsid w:val="00FA1AE4"/>
    <w:rsid w:val="00FB46F3"/>
    <w:rsid w:val="00FB4DD2"/>
    <w:rsid w:val="00FB7F7B"/>
    <w:rsid w:val="00FC03E6"/>
    <w:rsid w:val="00FC26ED"/>
    <w:rsid w:val="00FC68F2"/>
    <w:rsid w:val="00FD3310"/>
    <w:rsid w:val="00FD6A13"/>
    <w:rsid w:val="00FD7413"/>
    <w:rsid w:val="00FE10BF"/>
    <w:rsid w:val="00FE27B4"/>
    <w:rsid w:val="00FE321D"/>
    <w:rsid w:val="00FF7C95"/>
    <w:rsid w:val="017E06EB"/>
    <w:rsid w:val="03E235F0"/>
    <w:rsid w:val="05E01069"/>
    <w:rsid w:val="07585B80"/>
    <w:rsid w:val="083D2A0A"/>
    <w:rsid w:val="0EE48040"/>
    <w:rsid w:val="11122608"/>
    <w:rsid w:val="132D3F90"/>
    <w:rsid w:val="13E30E35"/>
    <w:rsid w:val="182033EE"/>
    <w:rsid w:val="1C788981"/>
    <w:rsid w:val="1E53771A"/>
    <w:rsid w:val="211A9503"/>
    <w:rsid w:val="2579F0D5"/>
    <w:rsid w:val="29D472AB"/>
    <w:rsid w:val="2A7CFB9F"/>
    <w:rsid w:val="2E933EBE"/>
    <w:rsid w:val="2EBCE3A8"/>
    <w:rsid w:val="30970F90"/>
    <w:rsid w:val="30DC64A4"/>
    <w:rsid w:val="31E33808"/>
    <w:rsid w:val="323A0BB5"/>
    <w:rsid w:val="33256BBE"/>
    <w:rsid w:val="33E86A94"/>
    <w:rsid w:val="34697501"/>
    <w:rsid w:val="3B05136C"/>
    <w:rsid w:val="3DA3A5CC"/>
    <w:rsid w:val="3E2B3BB7"/>
    <w:rsid w:val="3EDD124F"/>
    <w:rsid w:val="41E674C8"/>
    <w:rsid w:val="41F4601A"/>
    <w:rsid w:val="43B9F719"/>
    <w:rsid w:val="44A8FA3F"/>
    <w:rsid w:val="458373BF"/>
    <w:rsid w:val="4C7BF80D"/>
    <w:rsid w:val="4D42CA2F"/>
    <w:rsid w:val="4EF74B88"/>
    <w:rsid w:val="4FE87B76"/>
    <w:rsid w:val="5142454F"/>
    <w:rsid w:val="520A7AE4"/>
    <w:rsid w:val="52B6F1E1"/>
    <w:rsid w:val="53962124"/>
    <w:rsid w:val="5B800A46"/>
    <w:rsid w:val="5C5738AD"/>
    <w:rsid w:val="5D78681A"/>
    <w:rsid w:val="61C811AB"/>
    <w:rsid w:val="625C605A"/>
    <w:rsid w:val="68D176FB"/>
    <w:rsid w:val="69DD2982"/>
    <w:rsid w:val="738D3A0D"/>
    <w:rsid w:val="73944E9E"/>
    <w:rsid w:val="7568073C"/>
    <w:rsid w:val="76BE2DCA"/>
    <w:rsid w:val="7D086CD0"/>
    <w:rsid w:val="7ED479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8F27E64"/>
  <w15:docId w15:val="{0EBB59FB-F824-4282-9BDC-AFA838C6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leftChars="300" w:left="300"/>
    </w:pPr>
    <w:rPr>
      <w:rFonts w:ascii="Arial" w:eastAsia="Arial" w:hAnsi="Arial"/>
      <w:sz w:val="24"/>
      <w:szCs w:val="24"/>
      <w:lang w:eastAsia="en-US" w:bidi="en-US"/>
    </w:rPr>
  </w:style>
  <w:style w:type="paragraph" w:styleId="1">
    <w:name w:val="heading 1"/>
    <w:basedOn w:val="a"/>
    <w:next w:val="a"/>
    <w:link w:val="10"/>
    <w:uiPriority w:val="9"/>
    <w:qFormat/>
    <w:pPr>
      <w:keepNext/>
      <w:keepLines/>
      <w:numPr>
        <w:numId w:val="1"/>
      </w:numPr>
      <w:spacing w:beforeLines="50" w:before="50" w:afterLines="50" w:after="50" w:line="360" w:lineRule="auto"/>
      <w:ind w:leftChars="0" w:left="0" w:hangingChars="297" w:hanging="297"/>
      <w:outlineLvl w:val="0"/>
    </w:pPr>
    <w:rPr>
      <w:b/>
      <w:bCs/>
      <w:kern w:val="44"/>
      <w:szCs w:val="44"/>
    </w:rPr>
  </w:style>
  <w:style w:type="paragraph" w:styleId="2">
    <w:name w:val="heading 2"/>
    <w:basedOn w:val="1"/>
    <w:next w:val="a"/>
    <w:link w:val="20"/>
    <w:uiPriority w:val="9"/>
    <w:unhideWhenUsed/>
    <w:qFormat/>
    <w:pPr>
      <w:numPr>
        <w:ilvl w:val="1"/>
      </w:numPr>
      <w:spacing w:before="180" w:after="180"/>
      <w:outlineLvl w:val="1"/>
    </w:pPr>
    <w:rPr>
      <w:rFonts w:cstheme="majorBidi"/>
      <w:b w:val="0"/>
      <w:bCs w:val="0"/>
      <w:szCs w:val="32"/>
    </w:rPr>
  </w:style>
  <w:style w:type="paragraph" w:styleId="3">
    <w:name w:val="heading 3"/>
    <w:basedOn w:val="1"/>
    <w:next w:val="a"/>
    <w:link w:val="30"/>
    <w:uiPriority w:val="9"/>
    <w:unhideWhenUsed/>
    <w:qFormat/>
    <w:pPr>
      <w:numPr>
        <w:ilvl w:val="2"/>
      </w:numPr>
      <w:spacing w:before="180" w:after="180"/>
      <w:outlineLvl w:val="2"/>
    </w:pPr>
    <w:rPr>
      <w:b w:val="0"/>
      <w:bCs w:val="0"/>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ind w:leftChars="0" w:left="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ind w:leftChars="0" w:left="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ind w:leftChars="0" w:left="0"/>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pPr>
      <w:keepNext/>
      <w:keepLines/>
      <w:numPr>
        <w:ilvl w:val="6"/>
        <w:numId w:val="1"/>
      </w:numPr>
      <w:spacing w:before="240" w:after="64" w:line="320" w:lineRule="auto"/>
      <w:ind w:leftChars="0" w:left="0"/>
      <w:outlineLvl w:val="6"/>
    </w:pPr>
    <w:rPr>
      <w:b/>
      <w:bCs/>
    </w:rPr>
  </w:style>
  <w:style w:type="paragraph" w:styleId="8">
    <w:name w:val="heading 8"/>
    <w:basedOn w:val="a"/>
    <w:next w:val="a"/>
    <w:link w:val="80"/>
    <w:uiPriority w:val="9"/>
    <w:semiHidden/>
    <w:unhideWhenUsed/>
    <w:qFormat/>
    <w:pPr>
      <w:keepNext/>
      <w:keepLines/>
      <w:numPr>
        <w:ilvl w:val="7"/>
        <w:numId w:val="1"/>
      </w:numPr>
      <w:spacing w:before="240" w:after="64" w:line="320" w:lineRule="auto"/>
      <w:ind w:leftChars="0" w:left="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pPr>
      <w:keepNext/>
      <w:keepLines/>
      <w:numPr>
        <w:ilvl w:val="8"/>
        <w:numId w:val="1"/>
      </w:numPr>
      <w:spacing w:before="240" w:after="64" w:line="320" w:lineRule="auto"/>
      <w:ind w:leftChars="0" w:left="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spacing w:after="100" w:line="276" w:lineRule="auto"/>
      <w:ind w:leftChars="0" w:left="440"/>
    </w:pPr>
    <w:rPr>
      <w:rFonts w:asciiTheme="minorHAnsi" w:eastAsiaTheme="minorEastAsia" w:hAnsiTheme="minorHAnsi" w:cstheme="minorBidi"/>
      <w:sz w:val="22"/>
      <w:szCs w:val="22"/>
      <w:lang w:eastAsia="zh-CN" w:bidi="ar-SA"/>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widowControl w:val="0"/>
      <w:tabs>
        <w:tab w:val="center" w:pos="4153"/>
        <w:tab w:val="right" w:pos="8306"/>
      </w:tabs>
      <w:snapToGrid w:val="0"/>
      <w:ind w:leftChars="0" w:left="0"/>
    </w:pPr>
    <w:rPr>
      <w:rFonts w:asciiTheme="minorHAnsi" w:eastAsiaTheme="minorEastAsia" w:hAnsiTheme="minorHAnsi" w:cstheme="minorBidi"/>
      <w:kern w:val="2"/>
      <w:sz w:val="18"/>
      <w:szCs w:val="18"/>
      <w:lang w:eastAsia="zh-CN" w:bidi="ar-SA"/>
    </w:rPr>
  </w:style>
  <w:style w:type="paragraph" w:styleId="a7">
    <w:name w:val="header"/>
    <w:basedOn w:val="a"/>
    <w:link w:val="a8"/>
    <w:uiPriority w:val="99"/>
    <w:unhideWhenUsed/>
    <w:qFormat/>
    <w:pPr>
      <w:widowControl w:val="0"/>
      <w:tabs>
        <w:tab w:val="center" w:pos="4153"/>
        <w:tab w:val="right" w:pos="8306"/>
      </w:tabs>
      <w:snapToGrid w:val="0"/>
      <w:ind w:leftChars="0" w:left="0"/>
      <w:jc w:val="center"/>
    </w:pPr>
    <w:rPr>
      <w:rFonts w:asciiTheme="minorHAnsi" w:eastAsiaTheme="minorEastAsia" w:hAnsiTheme="minorHAnsi" w:cstheme="minorBidi"/>
      <w:kern w:val="2"/>
      <w:sz w:val="18"/>
      <w:szCs w:val="18"/>
      <w:lang w:eastAsia="zh-CN" w:bidi="ar-SA"/>
    </w:rPr>
  </w:style>
  <w:style w:type="paragraph" w:styleId="TOC1">
    <w:name w:val="toc 1"/>
    <w:basedOn w:val="a"/>
    <w:next w:val="a"/>
    <w:autoRedefine/>
    <w:uiPriority w:val="39"/>
    <w:unhideWhenUsed/>
    <w:qFormat/>
    <w:pPr>
      <w:spacing w:after="100" w:line="276" w:lineRule="auto"/>
      <w:ind w:leftChars="0" w:left="0"/>
    </w:pPr>
    <w:rPr>
      <w:rFonts w:asciiTheme="minorHAnsi" w:eastAsiaTheme="minorEastAsia" w:hAnsiTheme="minorHAnsi" w:cstheme="minorBidi"/>
      <w:sz w:val="22"/>
      <w:szCs w:val="22"/>
      <w:lang w:eastAsia="zh-CN" w:bidi="ar-SA"/>
    </w:rPr>
  </w:style>
  <w:style w:type="paragraph" w:styleId="TOC2">
    <w:name w:val="toc 2"/>
    <w:basedOn w:val="a"/>
    <w:next w:val="a"/>
    <w:autoRedefine/>
    <w:uiPriority w:val="39"/>
    <w:unhideWhenUsed/>
    <w:qFormat/>
    <w:pPr>
      <w:tabs>
        <w:tab w:val="left" w:pos="840"/>
        <w:tab w:val="right" w:leader="dot" w:pos="9004"/>
      </w:tabs>
      <w:spacing w:after="100" w:line="276" w:lineRule="auto"/>
      <w:ind w:leftChars="0" w:left="454"/>
    </w:pPr>
    <w:rPr>
      <w:rFonts w:asciiTheme="minorHAnsi" w:eastAsiaTheme="minorEastAsia" w:hAnsiTheme="minorHAnsi" w:cstheme="minorBidi"/>
      <w:sz w:val="22"/>
      <w:szCs w:val="22"/>
      <w:lang w:eastAsia="zh-CN" w:bidi="ar-SA"/>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rFonts w:ascii="Arial" w:eastAsia="Arial" w:hAnsi="Arial" w:cs="Times New Roman"/>
      <w:kern w:val="0"/>
      <w:sz w:val="18"/>
      <w:szCs w:val="18"/>
      <w:lang w:eastAsia="en-US" w:bidi="en-US"/>
    </w:rPr>
  </w:style>
  <w:style w:type="character" w:customStyle="1" w:styleId="10">
    <w:name w:val="标题 1 字符"/>
    <w:basedOn w:val="a0"/>
    <w:link w:val="1"/>
    <w:uiPriority w:val="9"/>
    <w:qFormat/>
    <w:rPr>
      <w:rFonts w:ascii="Arial" w:eastAsia="Arial" w:hAnsi="Arial" w:cs="Times New Roman"/>
      <w:b/>
      <w:bCs/>
      <w:kern w:val="44"/>
      <w:sz w:val="24"/>
      <w:szCs w:val="44"/>
      <w:lang w:eastAsia="en-US" w:bidi="en-US"/>
    </w:rPr>
  </w:style>
  <w:style w:type="paragraph" w:styleId="ab">
    <w:name w:val="List Paragraph"/>
    <w:basedOn w:val="a"/>
    <w:uiPriority w:val="34"/>
    <w:qFormat/>
    <w:pPr>
      <w:ind w:firstLineChars="200" w:firstLine="420"/>
    </w:pPr>
  </w:style>
  <w:style w:type="character" w:customStyle="1" w:styleId="20">
    <w:name w:val="标题 2 字符"/>
    <w:basedOn w:val="a0"/>
    <w:link w:val="2"/>
    <w:uiPriority w:val="9"/>
    <w:qFormat/>
    <w:rPr>
      <w:rFonts w:ascii="Arial" w:eastAsia="Arial" w:hAnsi="Arial" w:cstheme="majorBidi"/>
      <w:kern w:val="44"/>
      <w:sz w:val="24"/>
      <w:szCs w:val="32"/>
      <w:lang w:eastAsia="en-US" w:bidi="en-US"/>
    </w:rPr>
  </w:style>
  <w:style w:type="character" w:customStyle="1" w:styleId="30">
    <w:name w:val="标题 3 字符"/>
    <w:basedOn w:val="a0"/>
    <w:link w:val="3"/>
    <w:uiPriority w:val="9"/>
    <w:qFormat/>
    <w:rPr>
      <w:rFonts w:ascii="Arial" w:eastAsia="Arial" w:hAnsi="Arial" w:cs="Times New Roman"/>
      <w:kern w:val="44"/>
      <w:sz w:val="24"/>
      <w:szCs w:val="32"/>
      <w:lang w:eastAsia="en-US" w:bidi="en-US"/>
    </w:rPr>
  </w:style>
  <w:style w:type="character" w:customStyle="1" w:styleId="40">
    <w:name w:val="标题 4 字符"/>
    <w:basedOn w:val="a0"/>
    <w:link w:val="4"/>
    <w:uiPriority w:val="9"/>
    <w:qFormat/>
    <w:rPr>
      <w:rFonts w:asciiTheme="majorHAnsi" w:eastAsiaTheme="majorEastAsia" w:hAnsiTheme="majorHAnsi" w:cstheme="majorBidi"/>
      <w:b/>
      <w:bCs/>
      <w:kern w:val="0"/>
      <w:sz w:val="28"/>
      <w:szCs w:val="28"/>
      <w:lang w:eastAsia="en-US" w:bidi="en-US"/>
    </w:rPr>
  </w:style>
  <w:style w:type="character" w:customStyle="1" w:styleId="50">
    <w:name w:val="标题 5 字符"/>
    <w:basedOn w:val="a0"/>
    <w:link w:val="5"/>
    <w:uiPriority w:val="9"/>
    <w:semiHidden/>
    <w:qFormat/>
    <w:rPr>
      <w:rFonts w:ascii="Arial" w:eastAsia="Arial" w:hAnsi="Arial" w:cs="Times New Roman"/>
      <w:b/>
      <w:bCs/>
      <w:kern w:val="0"/>
      <w:sz w:val="28"/>
      <w:szCs w:val="28"/>
      <w:lang w:eastAsia="en-US" w:bidi="en-US"/>
    </w:rPr>
  </w:style>
  <w:style w:type="character" w:customStyle="1" w:styleId="60">
    <w:name w:val="标题 6 字符"/>
    <w:basedOn w:val="a0"/>
    <w:link w:val="6"/>
    <w:uiPriority w:val="9"/>
    <w:semiHidden/>
    <w:qFormat/>
    <w:rPr>
      <w:rFonts w:asciiTheme="majorHAnsi" w:eastAsiaTheme="majorEastAsia" w:hAnsiTheme="majorHAnsi" w:cstheme="majorBidi"/>
      <w:b/>
      <w:bCs/>
      <w:kern w:val="0"/>
      <w:sz w:val="24"/>
      <w:szCs w:val="24"/>
      <w:lang w:eastAsia="en-US" w:bidi="en-US"/>
    </w:rPr>
  </w:style>
  <w:style w:type="character" w:customStyle="1" w:styleId="70">
    <w:name w:val="标题 7 字符"/>
    <w:basedOn w:val="a0"/>
    <w:link w:val="7"/>
    <w:uiPriority w:val="9"/>
    <w:semiHidden/>
    <w:qFormat/>
    <w:rPr>
      <w:rFonts w:ascii="Arial" w:eastAsia="Arial" w:hAnsi="Arial" w:cs="Times New Roman"/>
      <w:b/>
      <w:bCs/>
      <w:kern w:val="0"/>
      <w:sz w:val="24"/>
      <w:szCs w:val="24"/>
      <w:lang w:eastAsia="en-US" w:bidi="en-US"/>
    </w:rPr>
  </w:style>
  <w:style w:type="character" w:customStyle="1" w:styleId="80">
    <w:name w:val="标题 8 字符"/>
    <w:basedOn w:val="a0"/>
    <w:link w:val="8"/>
    <w:uiPriority w:val="9"/>
    <w:semiHidden/>
    <w:qFormat/>
    <w:rPr>
      <w:rFonts w:asciiTheme="majorHAnsi" w:eastAsiaTheme="majorEastAsia" w:hAnsiTheme="majorHAnsi" w:cstheme="majorBidi"/>
      <w:kern w:val="0"/>
      <w:sz w:val="24"/>
      <w:szCs w:val="24"/>
      <w:lang w:eastAsia="en-US" w:bidi="en-US"/>
    </w:rPr>
  </w:style>
  <w:style w:type="character" w:customStyle="1" w:styleId="90">
    <w:name w:val="标题 9 字符"/>
    <w:basedOn w:val="a0"/>
    <w:link w:val="9"/>
    <w:uiPriority w:val="9"/>
    <w:semiHidden/>
    <w:qFormat/>
    <w:rPr>
      <w:rFonts w:asciiTheme="majorHAnsi" w:eastAsiaTheme="majorEastAsia" w:hAnsiTheme="majorHAnsi" w:cstheme="majorBidi"/>
      <w:kern w:val="0"/>
      <w:szCs w:val="21"/>
      <w:lang w:eastAsia="en-US" w:bidi="en-US"/>
    </w:rPr>
  </w:style>
  <w:style w:type="paragraph" w:customStyle="1" w:styleId="TOC10">
    <w:name w:val="TOC 标题1"/>
    <w:basedOn w:val="1"/>
    <w:next w:val="a"/>
    <w:uiPriority w:val="39"/>
    <w:semiHidden/>
    <w:unhideWhenUsed/>
    <w:qFormat/>
    <w:pPr>
      <w:numPr>
        <w:numId w:val="0"/>
      </w:numPr>
      <w:spacing w:beforeLines="0" w:before="480" w:afterLines="0" w:after="0" w:line="276" w:lineRule="auto"/>
      <w:outlineLvl w:val="9"/>
    </w:pPr>
    <w:rPr>
      <w:rFonts w:asciiTheme="majorHAnsi" w:eastAsiaTheme="majorEastAsia" w:hAnsiTheme="majorHAnsi" w:cstheme="majorBidi"/>
      <w:color w:val="365F91" w:themeColor="accent1" w:themeShade="BF"/>
      <w:kern w:val="0"/>
      <w:sz w:val="28"/>
      <w:szCs w:val="28"/>
      <w:lang w:eastAsia="zh-CN" w:bidi="ar-SA"/>
    </w:rPr>
  </w:style>
  <w:style w:type="character" w:customStyle="1" w:styleId="11">
    <w:name w:val="不明显强调1"/>
    <w:basedOn w:val="a0"/>
    <w:uiPriority w:val="19"/>
    <w:qFormat/>
    <w:rPr>
      <w:i/>
      <w:iCs/>
      <w:color w:val="7F7F7F" w:themeColor="text1" w:themeTint="80"/>
    </w:rPr>
  </w:style>
  <w:style w:type="character" w:customStyle="1" w:styleId="fontstyle01">
    <w:name w:val="fontstyle01"/>
    <w:basedOn w:val="a0"/>
    <w:qFormat/>
    <w:rPr>
      <w:rFonts w:ascii="TimesNewRomanPSMT" w:hAnsi="TimesNewRomanPSMT" w:hint="default"/>
      <w:color w:val="000000"/>
      <w:sz w:val="22"/>
      <w:szCs w:val="22"/>
    </w:rPr>
  </w:style>
  <w:style w:type="character" w:customStyle="1" w:styleId="apple-converted-space">
    <w:name w:val="apple-converted-space"/>
    <w:basedOn w:val="a0"/>
    <w:qFormat/>
  </w:style>
  <w:style w:type="paragraph" w:styleId="ac">
    <w:name w:val="Revision"/>
    <w:hidden/>
    <w:uiPriority w:val="99"/>
    <w:unhideWhenUsed/>
    <w:rsid w:val="002F5D18"/>
    <w:rPr>
      <w:rFonts w:ascii="Arial" w:eastAsia="Arial" w:hAnsi="Arial"/>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件" ma:contentTypeID="0x01010029B33C7D53324C4FA45415A2E7C076BA" ma:contentTypeVersion="13" ma:contentTypeDescription="建立新的文件。" ma:contentTypeScope="" ma:versionID="d2594167c91b2e2376c27b9a7f5523f7">
  <xsd:schema xmlns:xsd="http://www.w3.org/2001/XMLSchema" xmlns:xs="http://www.w3.org/2001/XMLSchema" xmlns:p="http://schemas.microsoft.com/office/2006/metadata/properties" xmlns:ns2="7119b1fb-54bc-4534-bfc0-da56a67f6837" xmlns:ns3="c12ef6e7-b092-48f0-a008-6a721f22a153" targetNamespace="http://schemas.microsoft.com/office/2006/metadata/properties" ma:root="true" ma:fieldsID="4b702b211360674b32e4b22e592e47f1" ns2:_="" ns3:_="">
    <xsd:import namespace="7119b1fb-54bc-4534-bfc0-da56a67f6837"/>
    <xsd:import namespace="c12ef6e7-b092-48f0-a008-6a721f22a1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9b1fb-54bc-4534-bfc0-da56a67f68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d784743f-8ff7-4cee-ac98-67fbb26a41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2ef6e7-b092-48f0-a008-6a721f22a15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d0a436-c2d9-433c-81c2-ae4363a822a6}" ma:internalName="TaxCatchAll" ma:showField="CatchAllData" ma:web="c12ef6e7-b092-48f0-a008-6a721f22a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59C6F35-58E3-4E6E-A467-9ED45483471C}">
  <ds:schemaRefs>
    <ds:schemaRef ds:uri="http://schemas.microsoft.com/sharepoint/v3/contenttype/forms"/>
  </ds:schemaRefs>
</ds:datastoreItem>
</file>

<file path=customXml/itemProps2.xml><?xml version="1.0" encoding="utf-8"?>
<ds:datastoreItem xmlns:ds="http://schemas.openxmlformats.org/officeDocument/2006/customXml" ds:itemID="{04D32F21-15C6-49C6-8150-E1D58B4C0FE3}">
  <ds:schemaRefs>
    <ds:schemaRef ds:uri="http://schemas.openxmlformats.org/officeDocument/2006/bibliography"/>
  </ds:schemaRefs>
</ds:datastoreItem>
</file>

<file path=customXml/itemProps3.xml><?xml version="1.0" encoding="utf-8"?>
<ds:datastoreItem xmlns:ds="http://schemas.openxmlformats.org/officeDocument/2006/customXml" ds:itemID="{252FA7EB-ED4A-489F-B904-217B268BF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9b1fb-54bc-4534-bfc0-da56a67f6837"/>
    <ds:schemaRef ds:uri="c12ef6e7-b092-48f0-a008-6a721f22a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587</Words>
  <Characters>3348</Characters>
  <Application>Microsoft Office Word</Application>
  <DocSecurity>0</DocSecurity>
  <Lines>27</Lines>
  <Paragraphs>7</Paragraphs>
  <ScaleCrop>false</ScaleCrop>
  <Company>Lenovo</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张萍</dc:creator>
  <cp:lastModifiedBy>Admin</cp:lastModifiedBy>
  <cp:revision>35</cp:revision>
  <cp:lastPrinted>2026-07-11T05:17:00Z</cp:lastPrinted>
  <dcterms:created xsi:type="dcterms:W3CDTF">2026-09-12T07:57:00Z</dcterms:created>
  <dcterms:modified xsi:type="dcterms:W3CDTF">2026-09-14T03:01:00Z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eyJoZGlkIjoiZmJlNDEwZGZhODI5N2ZhNzdiYWRjZWU5OTIyZjU3MjAifQ==</vt:lpwstr>
  </property>
  <property fmtid="{D5CDD505-2E9C-101B-9397-08002B2CF9AE}" pid="3" name="KSOProductBuildVer">
    <vt:lpwstr>2052-12.1.0.28485</vt:lpwstr>
  </property>
  <property fmtid="{D5CDD505-2E9C-101B-9397-08002B2CF9AE}" pid="4" name="ICV">
    <vt:lpwstr>D3EAA1DED3044B5CAC5B81BED9D58B5A_13</vt:lpwstr>
  </property>
  <property fmtid="{D5CDD505-2E9C-101B-9397-08002B2CF9AE}" pid="5" name="ContentTypeId">
    <vt:lpwstr>0x01010029B33C7D53324C4FA45415A2E7C076BA</vt:lpwstr>
  </property>
  <property fmtid="{D5CDD505-2E9C-101B-9397-08002B2CF9AE}" pid="6" name="MediaServiceImageTags">
    <vt:lpwstr/>
  </property>
  <property fmtid="{D5CDD505-2E9C-101B-9397-08002B2CF9AE}" pid="7" name="TaxCatchAll">
    <vt:lpwstr/>
  </property>
  <property fmtid="{D5CDD505-2E9C-101B-9397-08002B2CF9AE}" pid="8" name="lcf76f155ced4ddcb4097134ff3c332f">
    <vt:lpwstr/>
  </property>
</Properties>
</file>