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  <w:r>
        <w:rPr>
          <w:rFonts w:hint="eastAsia" w:ascii="Times New Roman" w:hAnsi="Times New Roman" w:eastAsia="微软雅黑" w:cs="Times New Roman"/>
          <w:kern w:val="2"/>
          <w:sz w:val="21"/>
          <w:lang w:val="en-US" w:eastAsia="zh-CN" w:bidi="ar-SA"/>
        </w:rPr>
        <w:pict>
          <v:shape id="_x0000_i1025" o:spt="75" type="#_x0000_t75" style="height:141.8pt;width:269.4pt;" fillcolor="#FFFFFF" filled="f" o:preferrelative="t" stroked="f" coordsize="21600,21600">
            <v:path/>
            <v:fill on="f" color2="#FFFFFF" focussize="0,0"/>
            <v:stroke on="f"/>
            <v:imagedata r:id="rId6" gain="65536f" blacklevel="0f" gamma="0" o:title="logo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widowControl w:val="0"/>
        <w:wordWrap/>
        <w:adjustRightInd/>
        <w:snapToGrid/>
        <w:spacing w:before="0" w:beforeLines="0" w:after="0" w:afterLines="0"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 w:ascii="Arial" w:hAnsi="Arial" w:eastAsia="黑体" w:cs="微软雅黑"/>
          <w:sz w:val="52"/>
          <w:szCs w:val="52"/>
          <w:lang w:val="en-US" w:eastAsia="zh-CN"/>
        </w:rPr>
      </w:pPr>
    </w:p>
    <w:p>
      <w:pPr>
        <w:widowControl w:val="0"/>
        <w:wordWrap/>
        <w:adjustRightInd/>
        <w:snapToGrid/>
        <w:spacing w:before="0" w:beforeLines="0" w:after="0" w:afterLines="0" w:line="36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Arial" w:hAnsi="Arial" w:eastAsia="黑体" w:cs="微软雅黑"/>
          <w:sz w:val="52"/>
          <w:szCs w:val="52"/>
          <w:lang w:val="en-US" w:eastAsia="zh-CN"/>
        </w:rPr>
      </w:pPr>
      <w:r>
        <w:rPr>
          <w:rFonts w:hint="eastAsia" w:ascii="Arial" w:hAnsi="Arial" w:eastAsia="黑体" w:cs="微软雅黑"/>
          <w:sz w:val="52"/>
          <w:szCs w:val="52"/>
          <w:lang w:val="en-US" w:eastAsia="zh-CN"/>
        </w:rPr>
        <w:t>Node.js入门和企业级应用开发实战</w:t>
      </w:r>
    </w:p>
    <w:p>
      <w:pPr>
        <w:widowControl w:val="0"/>
        <w:wordWrap/>
        <w:adjustRightInd/>
        <w:snapToGrid/>
        <w:spacing w:before="0" w:beforeLines="0" w:after="0" w:afterLines="0" w:line="36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楷体" w:hAnsi="楷体" w:eastAsia="楷体" w:cs="楷体"/>
          <w:sz w:val="40"/>
          <w:szCs w:val="40"/>
          <w:lang w:val="en-US" w:eastAsia="zh-CN"/>
        </w:rPr>
      </w:pPr>
      <w:r>
        <w:rPr>
          <w:rFonts w:hint="eastAsia" w:ascii="楷体" w:hAnsi="楷体" w:eastAsia="楷体" w:cs="楷体"/>
          <w:sz w:val="40"/>
          <w:szCs w:val="40"/>
          <w:lang w:eastAsia="zh-CN"/>
        </w:rPr>
        <w:t>第</w:t>
      </w:r>
      <w:r>
        <w:rPr>
          <w:rFonts w:hint="eastAsia" w:ascii="楷体" w:hAnsi="楷体" w:eastAsia="楷体" w:cs="楷体"/>
          <w:sz w:val="40"/>
          <w:szCs w:val="40"/>
          <w:lang w:val="en-US" w:eastAsia="zh-CN"/>
        </w:rPr>
        <w:t>1天课堂笔记（本课程共8天）</w:t>
      </w:r>
    </w:p>
    <w:p>
      <w:pPr>
        <w:ind w:left="-3" w:leftChars="0" w:firstLine="3" w:firstLineChars="0"/>
        <w:jc w:val="both"/>
        <w:rPr>
          <w:rFonts w:hint="eastAsia"/>
          <w:sz w:val="40"/>
          <w:szCs w:val="36"/>
          <w:lang w:val="en-US" w:eastAsia="zh-CN"/>
        </w:rPr>
      </w:pPr>
    </w:p>
    <w:p>
      <w:pPr>
        <w:ind w:left="-3" w:leftChars="0" w:firstLine="3" w:firstLineChars="0"/>
        <w:jc w:val="both"/>
        <w:rPr>
          <w:rFonts w:hint="eastAsia"/>
          <w:sz w:val="40"/>
          <w:szCs w:val="36"/>
          <w:lang w:val="en-US" w:eastAsia="zh-CN"/>
        </w:rPr>
      </w:pPr>
    </w:p>
    <w:p>
      <w:pPr>
        <w:ind w:left="-3" w:leftChars="0" w:firstLine="3" w:firstLineChars="0"/>
        <w:jc w:val="both"/>
        <w:rPr>
          <w:rFonts w:hint="eastAsia"/>
          <w:sz w:val="40"/>
          <w:szCs w:val="36"/>
          <w:lang w:val="en-US" w:eastAsia="zh-CN"/>
        </w:rPr>
      </w:pPr>
    </w:p>
    <w:p>
      <w:pPr>
        <w:ind w:left="-3" w:leftChars="0" w:firstLine="3" w:firstLineChars="0"/>
        <w:jc w:val="both"/>
        <w:rPr>
          <w:rFonts w:hint="eastAsia"/>
          <w:sz w:val="40"/>
          <w:szCs w:val="36"/>
          <w:lang w:val="en-US" w:eastAsia="zh-CN"/>
        </w:rPr>
      </w:pPr>
    </w:p>
    <w:p>
      <w:pPr>
        <w:ind w:left="-3" w:leftChars="0" w:firstLine="3" w:firstLineChars="0"/>
        <w:jc w:val="both"/>
        <w:rPr>
          <w:rFonts w:hint="eastAsia"/>
          <w:sz w:val="40"/>
          <w:szCs w:val="36"/>
          <w:lang w:val="en-US" w:eastAsia="zh-CN"/>
        </w:rPr>
      </w:pPr>
    </w:p>
    <w:p>
      <w:pPr>
        <w:ind w:left="-3" w:leftChars="0" w:firstLine="3" w:firstLineChars="0"/>
        <w:jc w:val="center"/>
        <w:rPr>
          <w:rFonts w:hint="eastAsia"/>
          <w:sz w:val="40"/>
          <w:szCs w:val="36"/>
          <w:lang w:val="en-US" w:eastAsia="zh-CN"/>
        </w:rPr>
      </w:pPr>
      <w:r>
        <w:rPr>
          <w:rFonts w:hint="eastAsia"/>
          <w:sz w:val="40"/>
          <w:szCs w:val="36"/>
          <w:lang w:val="en-US" w:eastAsia="zh-CN"/>
        </w:rPr>
        <w:t>前端与移动开发学院</w:t>
      </w:r>
    </w:p>
    <w:p>
      <w:pPr>
        <w:ind w:left="-3" w:leftChars="0" w:firstLine="3" w:firstLineChars="0"/>
        <w:jc w:val="center"/>
        <w:rPr>
          <w:rFonts w:hint="eastAsia"/>
          <w:sz w:val="40"/>
          <w:szCs w:val="36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850" w:right="850" w:bottom="1134" w:left="850" w:header="567" w:footer="567" w:gutter="0"/>
          <w:paperSrc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  <w:r>
        <w:rPr>
          <w:rFonts w:hint="eastAsia"/>
          <w:sz w:val="40"/>
          <w:szCs w:val="36"/>
          <w:lang w:val="en-US" w:eastAsia="zh-CN"/>
        </w:rPr>
        <w:t>http://web.itcast.cn</w:t>
      </w:r>
    </w:p>
    <w:p>
      <w:pPr>
        <w:pStyle w:val="2"/>
        <w:ind w:left="0" w:leftChars="0" w:firstLine="0" w:firstLineChars="0"/>
        <w:rPr>
          <w:rFonts w:hint="eastAsia"/>
        </w:rPr>
      </w:pPr>
      <w:bookmarkStart w:id="0" w:name="_Toc16695"/>
      <w:bookmarkStart w:id="1" w:name="_Toc2200"/>
      <w:r>
        <w:rPr>
          <w:rFonts w:hint="eastAsia"/>
          <w:lang w:eastAsia="zh-CN"/>
        </w:rPr>
        <w:t>目录</w:t>
      </w:r>
      <w:bookmarkEnd w:id="0"/>
      <w:bookmarkEnd w:id="1"/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_Toc2200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目录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_Toc2200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_Toc854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一、Node.js简介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_Toc854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_Toc26361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1.1 简介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_Toc26361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_Toc17771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1.2 特点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_Toc17771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_Toc16180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1.3 适合开发什么？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_Toc16180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_Toc16106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1.4 Node.js无法挑战老牌3P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_Toc16106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_Toc13131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华文中宋" w:cs="Times New Roman"/>
          <w:kern w:val="44"/>
          <w:lang w:val="en-US" w:eastAsia="zh-CN" w:bidi="ar-SA"/>
        </w:rPr>
        <w:t>二、Node.js安装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_Toc13131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_Toc2959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三、HTTP模块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_Toc2959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ind w:left="0" w:leftChars="0" w:firstLine="0" w:firstLineChars="0"/>
        <w:rPr>
          <w:rFonts w:hint="eastAsia"/>
        </w:rPr>
        <w:sectPr>
          <w:pgSz w:w="11906" w:h="16838"/>
          <w:pgMar w:top="850" w:right="850" w:bottom="1134" w:left="850" w:header="567" w:footer="567" w:gutter="0"/>
          <w:paperSrc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2"/>
        <w:rPr>
          <w:rFonts w:hint="eastAsia" w:eastAsia="华文中宋"/>
          <w:lang w:val="en-US" w:eastAsia="zh-CN"/>
        </w:rPr>
      </w:pPr>
      <w:bookmarkStart w:id="2" w:name="_Toc854"/>
      <w:r>
        <w:rPr>
          <w:rFonts w:hint="eastAsia"/>
          <w:lang w:val="en-US" w:eastAsia="zh-CN"/>
        </w:rPr>
        <w:t>一、Node.js简介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26361"/>
      <w:r>
        <w:rPr>
          <w:rFonts w:hint="eastAsia"/>
          <w:lang w:val="en-US" w:eastAsia="zh-CN"/>
        </w:rPr>
        <w:t>1.1 简介</w:t>
      </w:r>
      <w:bookmarkEnd w:id="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V8引擎本身就是用于Chrome浏览器的JS解释部分，但是Ryan Dahl这哥们，鬼才般的，把这个V8搬到了服务器上，用于做服务器的软件。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Node.js是一个专注于实现高性能Web服务器优化的专家，几经探索，几经挫折后，遇到V8而诞生的项目。</w:t>
      </w:r>
    </w:p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Node.js是一个让JavaScript运行在服务器端的开发平台，它让JavaScript的触角伸到了服务器端，可以与PHP、JSP、Python、Ruby平起平坐。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但Node似乎有点不同：</w:t>
      </w:r>
    </w:p>
    <w:p>
      <w:pPr>
        <w:shd w:val="clear" w:color="auto" w:fill="FFFF99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● </w:t>
      </w:r>
      <w:r>
        <w:rPr>
          <w:rFonts w:hint="eastAsia" w:eastAsia="宋体"/>
          <w:b/>
          <w:bCs/>
          <w:color w:val="FF0000"/>
          <w:lang w:val="en-US" w:eastAsia="zh-CN"/>
        </w:rPr>
        <w:t>Node.js不是一种独立的语言</w:t>
      </w:r>
      <w:r>
        <w:rPr>
          <w:rFonts w:hint="eastAsia" w:eastAsia="宋体"/>
          <w:lang w:val="en-US" w:eastAsia="zh-CN"/>
        </w:rPr>
        <w:t>，与PHP、JSP、Python、Perl、Ruby的“既是语言，也是平台”不同，Node.js的</w:t>
      </w:r>
      <w:r>
        <w:rPr>
          <w:rFonts w:hint="eastAsia" w:eastAsia="宋体"/>
          <w:b/>
          <w:bCs/>
          <w:color w:val="FF0000"/>
          <w:lang w:val="en-US" w:eastAsia="zh-CN"/>
        </w:rPr>
        <w:t>使用JavaScript进行编程</w:t>
      </w:r>
      <w:r>
        <w:rPr>
          <w:rFonts w:hint="eastAsia" w:eastAsia="宋体"/>
          <w:lang w:val="en-US" w:eastAsia="zh-CN"/>
        </w:rPr>
        <w:t>，运行在JavaScript引擎上（V8）。</w:t>
      </w:r>
    </w:p>
    <w:p>
      <w:pPr>
        <w:shd w:val="clear" w:color="auto" w:fill="FFFF99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● 与PHP、JSP等相比</w:t>
      </w:r>
      <w:r>
        <w:rPr>
          <w:rFonts w:hint="eastAsia"/>
          <w:lang w:val="en-US" w:eastAsia="zh-CN"/>
        </w:rPr>
        <w:t>（PHP、JSP、.net都需要运行在服务器程序上，Apache、Naginx、Tomcat、IIS。</w:t>
      </w:r>
    </w:p>
    <w:p>
      <w:pPr>
        <w:shd w:val="clear" w:color="auto" w:fill="FFFF99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）</w:t>
      </w:r>
      <w:r>
        <w:rPr>
          <w:rFonts w:hint="eastAsia" w:eastAsia="宋体"/>
          <w:lang w:val="en-US" w:eastAsia="zh-CN"/>
        </w:rPr>
        <w:t>，</w:t>
      </w:r>
      <w:r>
        <w:rPr>
          <w:rFonts w:hint="eastAsia" w:eastAsia="宋体"/>
          <w:b/>
          <w:bCs/>
          <w:color w:val="FF0000"/>
          <w:lang w:val="en-US" w:eastAsia="zh-CN"/>
        </w:rPr>
        <w:t>Node.js跳过了Apache、Naginx、IIS等HTTP服务器，它自己不用建设在任何服务器软件之上</w:t>
      </w:r>
      <w:r>
        <w:rPr>
          <w:rFonts w:hint="eastAsia" w:eastAsia="宋体"/>
          <w:lang w:val="en-US" w:eastAsia="zh-CN"/>
        </w:rPr>
        <w:t>。Node.js的许多设计理念与经典架构（LAMP</w:t>
      </w:r>
      <w:r>
        <w:rPr>
          <w:rFonts w:hint="eastAsia"/>
          <w:lang w:val="en-US" w:eastAsia="zh-CN"/>
        </w:rPr>
        <w:t xml:space="preserve"> = Linux + Apache + MySQL + PHP</w:t>
      </w:r>
      <w:r>
        <w:rPr>
          <w:rFonts w:hint="eastAsia" w:eastAsia="宋体"/>
          <w:lang w:val="en-US" w:eastAsia="zh-CN"/>
        </w:rPr>
        <w:t>）有着很大的不同，可以提供强大的伸缩能力。</w:t>
      </w:r>
      <w:r>
        <w:rPr>
          <w:rFonts w:hint="eastAsia"/>
          <w:lang w:val="en-US" w:eastAsia="zh-CN"/>
        </w:rPr>
        <w:t>一会儿我们就将看到，Node.js没有web容器。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Node.js自身哲学，是花最小的硬件成本，追求更高的并发，更高的处理性能。</w:t>
      </w:r>
    </w:p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"https://nodejs.org/en/"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https://nodejs.org/en/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特点：Node.js uses an event-driven, non-blocking I/O model that makes it lightweight and efficient.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  <w:bookmarkStart w:id="4" w:name="_Toc17771"/>
      <w:r>
        <w:rPr>
          <w:rFonts w:hint="eastAsia"/>
          <w:lang w:val="en-US" w:eastAsia="zh-CN"/>
        </w:rPr>
        <w:t>1.2 特点</w:t>
      </w:r>
      <w:bookmarkEnd w:id="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所谓的特点，就是Node.js是如何解决服务器高性能瓶颈问题的。</w:t>
      </w:r>
    </w:p>
    <w:p>
      <w:pPr>
        <w:shd w:val="clear" w:color="auto" w:fill="FF99CC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单线程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ava、PHP或者.net等服务器端语言中，会为每一个客户端连接创建一个新的线程。而每个线程需要耗费大约2MB内存。也就是说，理论上，一个8GB内存的服务器可以同时连接的最大用户数为4000个左右。要让Web应用程序支持更多的用户，就需要增加服务器的数量，而Web应用程序的硬件成本当然就上升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js不为每个客户连接创建一个新的线程，而仅仅使用一个线程。当有用户连接了，就触发一个内部事件，通过非阻塞I/O、事件驱动机制，让Node.js程序宏观上也是并行的。使用Node.js，一个8GB内存的服务器，可以同时处理超过4万用户的连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另外，带线程的带来的好处，还有操作系统完全不再有线程创建、销毁的时间开销。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坏处，就是一个用户造成了线程的崩溃，整个服务都崩溃了，其他人也崩溃了。</w:t>
      </w:r>
    </w:p>
    <w:p>
      <w:pPr>
        <w:ind w:firstLine="420" w:firstLineChars="0"/>
        <w:jc w:val="center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29" o:spt="75" type="#_x0000_t75" style="height:152pt;width:159.5pt;" fillcolor="#FFFFFF" filled="f" o:preferrelative="t" stroked="f" coordsize="21600,21600">
            <v:path/>
            <v:fill on="f" color2="#FFFFFF" o:opacity2="65536f" focussize="0,0"/>
            <v:stroke on="f"/>
            <v:imagedata r:id="rId7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 xml:space="preserve">        </w:t>
      </w: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30" o:spt="75" type="#_x0000_t75" style="height:172.95pt;width:126.6pt;" fillcolor="#FFFFFF" filled="f" o:preferrelative="t" stroked="f" coordsize="21600,21600">
            <v:path/>
            <v:fill on="f" color2="#FFFFFF" o:opacity2="65536f" focussize="0,0"/>
            <v:stroke on="f"/>
            <v:imagedata r:id="rId8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多线程、单线程的一个对比。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也就是说，单线程也能造成宏观上的“并发”。</w:t>
      </w:r>
    </w:p>
    <w:p>
      <w:pPr>
        <w:ind w:firstLine="420" w:firstLineChars="0"/>
        <w:rPr>
          <w:rFonts w:hint="eastAsia" w:eastAsia="宋体"/>
          <w:lang w:eastAsia="zh-CN"/>
        </w:rPr>
      </w:pPr>
    </w:p>
    <w:p>
      <w:pPr>
        <w:shd w:val="clear" w:color="auto" w:fill="FF99CC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非阻塞</w:t>
      </w:r>
      <w:r>
        <w:rPr>
          <w:rFonts w:hint="eastAsia"/>
          <w:lang w:val="en-US" w:eastAsia="zh-CN"/>
        </w:rPr>
        <w:t xml:space="preserve">I/O   non-blocking I/O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例如，当在访问数据库取得数据的时候，需要一段时间。在传统的单线程处理机制中，在执行了访问数据库代码之后，整个线程都将暂停下来，等待数据库返回结果，才能执行后面的代码。</w:t>
      </w:r>
      <w:r>
        <w:rPr>
          <w:rFonts w:hint="eastAsia"/>
          <w:b/>
          <w:bCs/>
          <w:color w:val="FF0000"/>
          <w:lang w:val="en-US" w:eastAsia="zh-CN"/>
        </w:rPr>
        <w:t>也就是说，I/O阻塞了代码的执行，极大地降低了程序的执行效率。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由于Node.js中采用了非阻塞型I/O机制，因此在执行了访问数据库的代码之后，将立即转而执行其后面的代码，把数据库返回结果的处理代码放在回调函数中，从而提高了程序的执行效率。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当某个I/O执行完毕时，将以事件的形式通知执行I/O操作的线程，线程执行这个事件的回调函数。为了处理异步I/O，线程必须有事件循环，不断的检查有没有未处理的事件，依次予以处理。</w:t>
      </w:r>
    </w:p>
    <w:p>
      <w:p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>阻塞模式下，一个线程只能处理一项任务，要想提高吞吐量必须通过多线程。</w:t>
      </w:r>
      <w:r>
        <w:rPr>
          <w:rFonts w:hint="eastAsia"/>
          <w:b/>
          <w:bCs/>
          <w:color w:val="FF0000"/>
          <w:lang w:val="en-US" w:eastAsia="zh-CN"/>
        </w:rPr>
        <w:t>而非阻塞模式下，一个线程永远在执行计算操作，这个线程的CPU核心利用率永远是100%。</w:t>
      </w:r>
      <w:r>
        <w:rPr>
          <w:rFonts w:hint="eastAsia"/>
          <w:lang w:val="en-US" w:eastAsia="zh-CN"/>
        </w:rPr>
        <w:t>所以，这是一种特别有哲理的解决方案：</w:t>
      </w:r>
      <w:r>
        <w:rPr>
          <w:rFonts w:hint="eastAsia"/>
          <w:b/>
          <w:bCs/>
          <w:color w:val="FF0000"/>
          <w:lang w:val="en-US" w:eastAsia="zh-CN"/>
        </w:rPr>
        <w:t>与其人多，但是好多人闲着；还不如一个人玩命，往死里干活儿。</w:t>
      </w:r>
    </w:p>
    <w:p>
      <w:pPr>
        <w:ind w:firstLine="420" w:firstLineChars="0"/>
        <w:rPr>
          <w:rFonts w:hint="eastAsia"/>
          <w:b/>
          <w:bCs/>
          <w:color w:val="FF0000"/>
          <w:lang w:val="en-US" w:eastAsia="zh-CN"/>
        </w:rPr>
      </w:pPr>
    </w:p>
    <w:p>
      <w:pPr>
        <w:shd w:val="clear" w:color="auto" w:fill="FF99CC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事件驱动event-driven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Node中，客户端请求建立连接，提交数据等行为，会触发相应的事件。在Node中，在一个时刻，只能执行一个事件回调函数，但是在执行一个事件回调函数的中途，可以转而处理其他事件（比如，又有新用户连接了），然后返回继续执行原事件的回调函数，这种处理机制，称为“事件环”机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Node.js底层是C++（V8也是C++写的）。</w:t>
      </w:r>
      <w:r>
        <w:rPr>
          <w:rFonts w:hint="eastAsia"/>
          <w:b/>
          <w:bCs/>
          <w:color w:val="FF0000"/>
          <w:lang w:val="en-US" w:eastAsia="zh-CN"/>
        </w:rPr>
        <w:t>底层代码中，近半数都用于事件队列、回调函数队列的构建。</w:t>
      </w:r>
      <w:r>
        <w:rPr>
          <w:rFonts w:hint="eastAsia"/>
          <w:lang w:val="en-US" w:eastAsia="zh-CN"/>
        </w:rPr>
        <w:t>用事件驱动来完成服务器的任务调度，这是鬼才才能想到的。针尖上的舞蹈，用一个线程，担负起了处理非常多的任务的使命。</w:t>
      </w:r>
    </w:p>
    <w:p>
      <w:pPr>
        <w:ind w:firstLine="420" w:firstLineChars="0"/>
        <w:jc w:val="center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31" o:spt="75" type="#_x0000_t75" style="height:201.8pt;width:261.5pt;" fillcolor="#FFFFFF" filled="f" o:preferrelative="t" stroked="f" coordsize="21600,21600">
            <v:path/>
            <v:fill on="f" color2="#FFFFFF" o:opacity2="65536f" focussize="0,0"/>
            <v:stroke on="f"/>
            <v:imagedata r:id="rId9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hd w:val="clear" w:color="auto" w:fill="CCFFFF"/>
        <w:ind w:firstLine="420" w:firstLineChars="0"/>
        <w:jc w:val="both"/>
        <w:rPr>
          <w:rFonts w:hint="eastAsia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单线程</w:t>
      </w:r>
      <w:r>
        <w:rPr>
          <w:rFonts w:hint="eastAsia"/>
          <w:lang w:eastAsia="zh-CN"/>
        </w:rPr>
        <w:t>，单线程的好处，减少了内存开销，操作系统的内存换页。</w:t>
      </w:r>
    </w:p>
    <w:p>
      <w:pPr>
        <w:shd w:val="clear" w:color="auto" w:fill="CCFFFF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如果某一个事情，进入了，但是被</w:t>
      </w:r>
      <w:r>
        <w:rPr>
          <w:rFonts w:hint="eastAsia"/>
          <w:lang w:val="en-US" w:eastAsia="zh-CN"/>
        </w:rPr>
        <w:t>I/O阻塞了，所以这个线程就阻塞了。</w:t>
      </w:r>
    </w:p>
    <w:p>
      <w:pPr>
        <w:shd w:val="clear" w:color="auto" w:fill="CCFFFF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非阻塞I/O</w:t>
      </w:r>
      <w:r>
        <w:rPr>
          <w:rFonts w:hint="eastAsia"/>
          <w:lang w:val="en-US" w:eastAsia="zh-CN"/>
        </w:rPr>
        <w:t>， 不会傻等I/O语句结束，而会执行后面的语句。</w:t>
      </w:r>
    </w:p>
    <w:p>
      <w:pPr>
        <w:shd w:val="clear" w:color="auto" w:fill="CCFFFF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非阻塞就能解决问题了么？比如执行着小红的业务，执行过程中，小刚的I/O回调完成了，此时怎么办？？</w:t>
      </w:r>
    </w:p>
    <w:p>
      <w:pPr>
        <w:shd w:val="clear" w:color="auto" w:fill="CCFFFF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事件机制，事件环</w:t>
      </w:r>
      <w:r>
        <w:rPr>
          <w:rFonts w:hint="eastAsia"/>
          <w:lang w:val="en-US" w:eastAsia="zh-CN"/>
        </w:rPr>
        <w:t>，不管是新用户的请求，还是老用户的I/O完成，都将以事件方式加入事件环，等待调度。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说是三个特点，实际上是一个特点，离开谁都不行，都玩儿不转了。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Node.js很像抠门的餐厅老板，只聘请1个服务员，服务很多人。结果，比很多服务员效率还高。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Node.js中所有的I/O都是异步的，回调函数，套回调函数。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16180"/>
      <w:r>
        <w:rPr>
          <w:rFonts w:hint="eastAsia"/>
          <w:lang w:val="en-US" w:eastAsia="zh-CN"/>
        </w:rPr>
        <w:t>1.3 适合开发什么？</w:t>
      </w:r>
      <w:bookmarkEnd w:id="5"/>
    </w:p>
    <w:p>
      <w:pPr>
        <w:ind w:firstLine="420" w:firstLineChars="0"/>
        <w:rPr>
          <w:rFonts w:hint="eastAsia"/>
          <w:lang w:val="en-US" w:eastAsia="zh-CN"/>
        </w:rPr>
      </w:pPr>
      <w:bookmarkStart w:id="9" w:name="_GoBack"/>
      <w:r>
        <w:rPr>
          <w:rFonts w:hint="eastAsia"/>
          <w:lang w:val="en-US" w:eastAsia="zh-CN"/>
        </w:rPr>
        <w:t>Node.js适合用来开发什么样的应用程序呢？</w:t>
      </w:r>
    </w:p>
    <w:bookmarkEnd w:id="9"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善于I/O，不善于计算。因为Node.js最擅长的就是任务调度，如果你的业务有很多的CPU计算，实际上也相当于这个计算阻塞了这个单线程，就不适合Node开发。</w:t>
      </w:r>
    </w:p>
    <w:p>
      <w:p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当应用程序需要处理大量并发的I/O，而在向客户端发出响应之前，应用程序内部并不需要进行非常复杂的处理的时候，Node.js非常适合。Node.js也非常适合与web socket配合，开发长连接的实时交互应用程序。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用户表单收集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考试系统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聊天室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图文直播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提供JSON的API（为前台Angular使用）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6" w:name="_Toc16106"/>
      <w:r>
        <w:rPr>
          <w:rFonts w:hint="eastAsia"/>
          <w:lang w:val="en-US" w:eastAsia="zh-CN"/>
        </w:rPr>
        <w:t>1.4 Node.js无法挑战老牌3P</w:t>
      </w:r>
      <w:bookmarkEnd w:id="6"/>
    </w:p>
    <w:p>
      <w:pPr>
        <w:ind w:firstLine="420" w:firstLineChars="0"/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32" o:spt="75" type="#_x0000_t75" style="height:246.85pt;width:417.35pt;" fillcolor="#FFFFFF" filled="f" o:preferrelative="t" stroked="f" coordsize="21600,21600">
            <v:path/>
            <v:fill on="f" color2="#FFFFFF" focussize="0,0"/>
            <v:stroke on="f"/>
            <v:imagedata r:id="rId10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br w:type="page"/>
      </w:r>
      <w:bookmarkStart w:id="7" w:name="_Toc13131"/>
      <w:r>
        <w:rPr>
          <w:rFonts w:hint="eastAsia" w:ascii="Times New Roman" w:hAnsi="Times New Roman" w:eastAsia="华文中宋" w:cs="Times New Roman"/>
          <w:b/>
          <w:kern w:val="44"/>
          <w:sz w:val="44"/>
          <w:lang w:val="en-US" w:eastAsia="zh-CN" w:bidi="ar-SA"/>
        </w:rPr>
        <w:t>二、Node.js安装</w:t>
      </w:r>
      <w:bookmarkEnd w:id="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Node.js和Java非常像，跨平台的。不管是Linux还是windows编程是完全一致的（有一些不一样，比如路径的表述）。Linux版本的Node.js环境和windows环境是不一样的，但是编程语言一样。很像Java虚拟机。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我们学习的是最新版，2015年9月19日最新版本4.1.0。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安装包的大小只有10M不到，真的就是一个小玩具。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装完之后，我们在系统的环境变量里面，我们看一下：</w:t>
      </w:r>
    </w:p>
    <w:p>
      <w:pPr>
        <w:ind w:firstLine="420" w:firstLineChars="0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33" o:spt="75" type="#_x0000_t75" style="height:96.8pt;width:238.25pt;" fillcolor="#FFFFFF" filled="f" o:preferrelative="t" stroked="f" coordsize="21600,21600">
            <v:path/>
            <v:fill on="f" color2="#FFFFFF" focussize="0,0"/>
            <v:stroke on="f"/>
            <v:imagedata r:id="rId11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环境变量，就已经自动的填写进去了，就是我们</w:t>
      </w:r>
      <w:r>
        <w:rPr>
          <w:rFonts w:hint="eastAsia"/>
          <w:lang w:val="en-US" w:eastAsia="zh-CN"/>
        </w:rPr>
        <w:t>node安装的目录。</w:t>
      </w:r>
    </w:p>
    <w:p>
      <w:pPr>
        <w:shd w:val="clear" w:color="auto" w:fill="FFFF9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什么叫做环境变量？就是在系统的任何目录下，都能运行c:\program files\nodejs里面的程序。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cmd中，输入node -v就能够查看nodejs的版本。你会发现，我们现在的盘符，不在安装目录下，但是也能够运行，这就是因为有系统环境变量。系统的环境变量已经有了c:\program files\nodejs了，所以，这个文件夹中的node.exe就能够在任何盘符运行。</w:t>
      </w:r>
    </w:p>
    <w:p>
      <w:pPr>
        <w:ind w:firstLine="420" w:firstLineChars="0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34" o:spt="75" type="#_x0000_t75" style="height:57pt;width:247.45pt;" fillcolor="#FFFFFF" filled="f" o:preferrelative="t" stroked="f" coordsize="21600,21600">
            <v:path/>
            <v:fill on="f" color2="#FFFFFF" focussize="0,0"/>
            <v:stroke on="f"/>
            <v:imagedata r:id="rId12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20" w:firstLineChars="0"/>
      </w:pP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运行文件，就要用</w:t>
      </w:r>
      <w:r>
        <w:rPr>
          <w:rFonts w:hint="eastAsia"/>
          <w:lang w:val="en-US" w:eastAsia="zh-CN"/>
        </w:rPr>
        <w:t>node命令来运行：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35" o:spt="75" type="#_x0000_t75" style="height:47.7pt;width:321.25pt;" fillcolor="#FFFFFF" filled="f" o:preferrelative="t" stroked="f" coordsize="21600,21600">
            <v:path/>
            <v:fill on="f" color2="#FFFFFF" focussize="0,0"/>
            <v:stroke on="f"/>
            <v:imagedata r:id="rId13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node 路径名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推荐，不要使用完整的路径名，而是通过先进入案例文件夹，然后</w:t>
      </w:r>
      <w:r>
        <w:rPr>
          <w:rFonts w:hint="eastAsia"/>
          <w:lang w:val="en-US" w:eastAsia="zh-CN"/>
        </w:rPr>
        <w:t>node相对地址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cd命令，就是change directory的缩写，表示更改当前目录。</w:t>
      </w:r>
    </w:p>
    <w:p>
      <w:pPr>
        <w:ind w:firstLine="420" w:firstLineChars="0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36" o:spt="75" type="#_x0000_t75" style="height:87pt;width:309.7pt;" fillcolor="#FFFFFF" filled="f" o:preferrelative="t" stroked="f" coordsize="21600,21600">
            <v:path/>
            <v:fill on="f" color2="#FFFFFF" focussize="0,0"/>
            <v:stroke on="f"/>
            <v:imagedata r:id="rId14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20" w:firstLineChars="0"/>
      </w:pPr>
      <w:r>
        <w:rPr>
          <w:rFonts w:hint="eastAsia"/>
          <w:lang w:val="en-US" w:eastAsia="zh-CN"/>
        </w:rPr>
        <w:br w:type="page"/>
      </w: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37" o:spt="75" type="#_x0000_t75" style="height:217.05pt;width:374.3pt;" fillcolor="#FFFFFF" filled="f" o:preferrelative="t" stroked="f" coordsize="21600,21600">
            <v:path/>
            <v:fill on="f" color2="#FFFFFF" focussize="0,0"/>
            <v:stroke on="f"/>
            <v:imagedata r:id="rId15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Node.js是服务器的程序，写的js语句，都将运行在服务器上。返回给客户的，都是已经处理好的纯html。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//require表示引包，引包就是引用自己的一个特殊功能</w:t>
            </w:r>
          </w:p>
          <w:p>
            <w:pPr>
              <w:pStyle w:val="19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 http = require("http");</w:t>
            </w:r>
          </w:p>
          <w:p>
            <w:pPr>
              <w:pStyle w:val="19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//创建服务器，参数是一个回调函数，表示如果有请求进来，要做什么</w:t>
            </w:r>
          </w:p>
          <w:p>
            <w:pPr>
              <w:pStyle w:val="19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 server = http.createServer(function(req,res){</w:t>
            </w:r>
          </w:p>
          <w:p>
            <w:pPr>
              <w:pStyle w:val="19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//req表示请求，request;  res表示响应，response</w:t>
            </w:r>
          </w:p>
          <w:p>
            <w:pPr>
              <w:pStyle w:val="19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//设置HTTP头部，状态码是200，文件类型是html，字符集是utf8</w:t>
            </w:r>
          </w:p>
          <w:p>
            <w:pPr>
              <w:pStyle w:val="19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res.writeHead(200,{"Content-type":"text/html;charset=UTF-8"});</w:t>
            </w:r>
          </w:p>
          <w:p>
            <w:pPr>
              <w:pStyle w:val="19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res.end("哈哈哈哈，我买了一个iPhone" + (1+2+3) + "s");</w:t>
            </w:r>
          </w:p>
          <w:p>
            <w:pPr>
              <w:pStyle w:val="19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});</w:t>
            </w:r>
          </w:p>
          <w:p>
            <w:pPr>
              <w:pStyle w:val="19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19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//运行服务器，监听3000端口（端口号可以任改）</w:t>
            </w:r>
          </w:p>
          <w:p>
            <w:pPr>
              <w:pStyle w:val="19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server.listen(3000,"127.0.0.1");</w:t>
            </w: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如果想修改程序，必须中断当前运行的服务器，重新node一次，刷新，才行。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ctrl+c，就可以打断挂起的服务器程序。</w:t>
      </w:r>
      <w:r>
        <w:rPr>
          <w:rFonts w:hint="eastAsia"/>
          <w:lang w:val="en-US" w:eastAsia="zh-CN"/>
        </w:rPr>
        <w:t>此时按上箭头，能够快速调用最近的node命令。</w:t>
      </w:r>
    </w:p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你会发现，我们本地写一个js，打死都不能直接拖入浏览器运行，但是有了node，我们任何一个js文件，都可以通过node来运行。</w:t>
      </w:r>
      <w:r>
        <w:rPr>
          <w:rFonts w:hint="eastAsia"/>
          <w:b/>
          <w:bCs/>
          <w:color w:val="FF0000"/>
          <w:lang w:val="en-US" w:eastAsia="zh-CN"/>
        </w:rPr>
        <w:t>也就是说，node就是一个js的执行环境。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我们现在，要跑起来一个服务器，这个服务器的脚本，要以.js存储。是一个js文件。用node命令运行这个js文件罢了。</w:t>
      </w:r>
    </w:p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shd w:val="clear" w:color="auto" w:fill="FFFF9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Node.js没有根目录的概念，因为它根本没有任何的web容器！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让node.js提供一个静态服务，都非常难！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也就是说，node.js中，如果看见一个网址是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127.0.0.1:3000/fang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别再去想，一定有一个文件夹，叫做fang了。可能/fang的物理文件，是同目录的test.html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URL和真实物理文件，是没有关系的。URL是通过了Node的顶层路由设计，呈递某一个静态文件的。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8" w:name="_Toc2959"/>
      <w:r>
        <w:rPr>
          <w:rFonts w:hint="eastAsia"/>
          <w:lang w:val="en-US" w:eastAsia="zh-CN"/>
        </w:rPr>
        <w:t>三、HTTP模块</w:t>
      </w:r>
      <w:bookmarkEnd w:id="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Node.js中，将很多的功能，划分为了一个个mudule，大陆的书翻译为模块；台湾的书，翻译为模组。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这是因为，有一些程序需要使用fs功能（文件读取功能），有一些不用的，所以为了效率，你用啥，你就require啥。</w:t>
      </w:r>
    </w:p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color w:val="008000"/>
                <w:lang w:val="en-US" w:eastAsia="zh-CN"/>
              </w:rPr>
            </w:pPr>
            <w:r>
              <w:rPr>
                <w:rFonts w:hint="eastAsia"/>
                <w:color w:val="008000"/>
                <w:lang w:val="en-US" w:eastAsia="zh-CN"/>
              </w:rPr>
              <w:t>//这个案例简单讲解http模块</w:t>
            </w:r>
          </w:p>
          <w:p>
            <w:pPr>
              <w:pStyle w:val="19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color w:val="008000"/>
                <w:lang w:val="en-US" w:eastAsia="zh-CN"/>
              </w:rPr>
            </w:pPr>
            <w:r>
              <w:rPr>
                <w:rFonts w:hint="eastAsia"/>
                <w:color w:val="008000"/>
                <w:lang w:val="en-US" w:eastAsia="zh-CN"/>
              </w:rPr>
              <w:t>//引用模块</w:t>
            </w:r>
          </w:p>
          <w:p>
            <w:pPr>
              <w:pStyle w:val="19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 http = require("http");</w:t>
            </w:r>
          </w:p>
          <w:p>
            <w:pPr>
              <w:pStyle w:val="19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19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8000"/>
                <w:lang w:val="en-US" w:eastAsia="zh-CN"/>
              </w:rPr>
              <w:t>//创建一个服务器，回调函数表示接收到请求之后做的事情</w:t>
            </w:r>
          </w:p>
          <w:p>
            <w:pPr>
              <w:pStyle w:val="19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var 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server</w:t>
            </w:r>
            <w:r>
              <w:rPr>
                <w:rFonts w:hint="eastAsia"/>
                <w:lang w:val="en-US" w:eastAsia="zh-CN"/>
              </w:rPr>
              <w:t xml:space="preserve"> = http.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createServer</w:t>
            </w:r>
            <w:r>
              <w:rPr>
                <w:rFonts w:hint="eastAsia"/>
                <w:lang w:val="en-US" w:eastAsia="zh-CN"/>
              </w:rPr>
              <w:t>(function(req,res){</w:t>
            </w:r>
          </w:p>
          <w:p>
            <w:pPr>
              <w:pStyle w:val="19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//req参数表示请求，res表示响应</w:t>
            </w:r>
          </w:p>
          <w:p>
            <w:pPr>
              <w:pStyle w:val="19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console.log("服务器接收到了请求" + req.url);</w:t>
            </w:r>
          </w:p>
          <w:p>
            <w:pPr>
              <w:pStyle w:val="19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res.end();</w:t>
            </w:r>
          </w:p>
          <w:p>
            <w:pPr>
              <w:pStyle w:val="19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});</w:t>
            </w:r>
          </w:p>
          <w:p>
            <w:pPr>
              <w:pStyle w:val="19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8000"/>
                <w:lang w:val="en-US" w:eastAsia="zh-CN"/>
              </w:rPr>
              <w:t>//监听端口</w:t>
            </w:r>
          </w:p>
          <w:p>
            <w:pPr>
              <w:pStyle w:val="19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server.listen</w:t>
            </w:r>
            <w:r>
              <w:rPr>
                <w:rFonts w:hint="eastAsia"/>
                <w:lang w:val="en-US" w:eastAsia="zh-CN"/>
              </w:rPr>
              <w:t>(3000,"127.0.0.1");</w:t>
            </w:r>
          </w:p>
        </w:tc>
      </w:tr>
    </w:tbl>
    <w:p>
      <w:pPr>
        <w:ind w:firstLine="420" w:firstLineChars="0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38" o:spt="75" type="#_x0000_t75" style="height:140.1pt;width:297.35pt;" fillcolor="#FFFFFF" filled="f" o:preferrelative="t" stroked="f" coordsize="21600,21600">
            <v:path/>
            <v:fill on="f" color2="#FFFFFF" focussize="0,0"/>
            <v:stroke on="f"/>
            <v:imagedata r:id="rId16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设置一个响应头：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res.writeHead(200,{"Content-Type":"text/plain;charset=UTF8"});</w:t>
            </w:r>
          </w:p>
        </w:tc>
      </w:tr>
    </w:tbl>
    <w:p>
      <w:pPr>
        <w:ind w:firstLine="420" w:firstLineChars="0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39" o:spt="75" type="#_x0000_t75" style="height:182.45pt;width:305.6pt;" fillcolor="#FFFFFF" filled="f" o:preferrelative="t" stroked="f" coordsize="21600,21600">
            <v:path/>
            <v:fill on="f" color2="#FFFFFF" focussize="0,0"/>
            <v:stroke on="f"/>
            <v:imagedata r:id="rId17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20" w:firstLineChars="0"/>
        <w:rPr>
          <w:rFonts w:hint="eastAsia"/>
          <w:lang w:val="en-US" w:eastAsia="zh-CN"/>
        </w:rPr>
      </w:pPr>
      <w:r>
        <w:br w:type="page"/>
      </w:r>
      <w:r>
        <w:rPr>
          <w:rFonts w:hint="eastAsia"/>
          <w:lang w:val="en-US" w:eastAsia="zh-CN"/>
        </w:rPr>
        <w:t>我们现在来看一下req里面能够使用的东西。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最关键的就是req.url属性，表示用户的请求URL地址。所有的路由设计，都是通过req.url来实现的。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我们比较关心的不是拿到URL，而是识别这个URL。</w:t>
      </w:r>
    </w:p>
    <w:p>
      <w:pPr>
        <w:ind w:firstLine="420" w:firstLineChars="0"/>
        <w:rPr>
          <w:rFonts w:hint="eastAsia"/>
          <w:color w:val="008000"/>
          <w:lang w:val="en-US" w:eastAsia="zh-CN"/>
        </w:rPr>
      </w:pPr>
      <w:r>
        <w:rPr>
          <w:rFonts w:hint="eastAsia"/>
          <w:color w:val="008000"/>
          <w:lang w:val="en-US" w:eastAsia="zh-CN"/>
        </w:rPr>
        <w:t>识别URL，用到两个新模块，第一个就是url模块，第二个就是querystring模块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字符串查询，用querystring处理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querystring.parse('foo=bar&amp;baz=qux&amp;baz=quux&amp;corge')</w:t>
            </w:r>
          </w:p>
          <w:p>
            <w:pPr>
              <w:pStyle w:val="19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 returns</w:t>
            </w:r>
          </w:p>
          <w:p>
            <w:pPr>
              <w:pStyle w:val="19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 foo: 'bar', baz: ['qux', 'quux'], corge: '' }</w:t>
            </w:r>
          </w:p>
          <w:p>
            <w:pPr>
              <w:pStyle w:val="19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19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 Suppose gbkDecodeURIComponent function already exists,</w:t>
            </w:r>
          </w:p>
          <w:p>
            <w:pPr>
              <w:pStyle w:val="19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 it can decode `gbk` encoding string</w:t>
            </w:r>
          </w:p>
          <w:p>
            <w:pPr>
              <w:pStyle w:val="19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querystring.parse('w=%D6%D0%CE%C4&amp;foo=bar', null, null,</w:t>
            </w:r>
          </w:p>
          <w:p>
            <w:pPr>
              <w:pStyle w:val="19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{ decodeURIComponent: gbkDecodeURIComponent })</w:t>
            </w:r>
          </w:p>
          <w:p>
            <w:pPr>
              <w:pStyle w:val="19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// returns</w:t>
            </w:r>
          </w:p>
          <w:p>
            <w:pPr>
              <w:pStyle w:val="19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 w: '中文', foo: 'bar' }</w:t>
            </w:r>
          </w:p>
        </w:tc>
      </w:tr>
    </w:tbl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ind w:firstLine="420" w:firstLineChars="0"/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40" o:spt="75" type="#_x0000_t75" style="height:40.5pt;width:275.2pt;" fillcolor="#FFFFFF" filled="f" o:preferrelative="t" stroked="f" coordsize="21600,21600">
            <v:path/>
            <v:fill on="f" color2="#FFFFFF" focussize="0,0"/>
            <v:stroke on="f"/>
            <v:imagedata r:id="rId18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20" w:firstLineChars="0"/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aperSrc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2050" o:spt="202" type="#_x0000_t202" style="position:absolute;left:0pt;margin-top:0pt;height:144pt;width:144pt;mso-position-horizontal:center;mso-position-horizontal-relative:margin;mso-wrap-style:none;z-index:251659264;mso-width-relative:page;mso-height-relative:page;" fillcolor="#FFFFFF" filled="f" o:preferrelative="t" stroked="f" coordsize="21600,21600">
          <v:path/>
          <v:fill on="f" color2="#FFFFFF" focussize="0,0"/>
          <v:stroke on="f"/>
          <v:imagedata gain="65536f" blacklevel="0f" gamma="0" o:title=""/>
          <o:lock v:ext="edit" position="f" selection="f" grouping="f" rotation="f" cropping="f" text="f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both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widowControl w:val="0"/>
      <w:wordWrap/>
      <w:adjustRightInd/>
      <w:snapToGrid w:val="0"/>
      <w:spacing w:before="0" w:beforeLines="0" w:after="0" w:afterLines="0" w:line="240" w:lineRule="auto"/>
      <w:ind w:left="0" w:leftChars="0" w:right="0" w:firstLine="0" w:firstLineChars="0"/>
      <w:jc w:val="center"/>
      <w:textAlignment w:val="auto"/>
      <w:outlineLvl w:val="9"/>
      <w:rPr>
        <w:rFonts w:hint="eastAsia" w:ascii="微软雅黑" w:hAnsi="微软雅黑" w:eastAsia="微软雅黑" w:cs="微软雅黑"/>
        <w:sz w:val="18"/>
        <w:szCs w:val="18"/>
        <w:u w:val="none" w:color="auto"/>
        <w:lang w:eastAsia="zh-CN"/>
      </w:rPr>
    </w:pPr>
    <w:r>
      <w:rPr>
        <w:rFonts w:hint="eastAsia" w:ascii="微软雅黑" w:hAnsi="微软雅黑" w:eastAsia="微软雅黑" w:cs="微软雅黑"/>
        <w:sz w:val="16"/>
        <w:szCs w:val="16"/>
        <w:u w:val="none" w:color="auto"/>
        <w:lang w:eastAsia="zh-CN"/>
      </w:rPr>
      <w:t>传智播客</w:t>
    </w:r>
    <w:r>
      <w:rPr>
        <w:rFonts w:hint="eastAsia" w:ascii="微软雅黑" w:hAnsi="微软雅黑" w:eastAsia="微软雅黑" w:cs="微软雅黑"/>
        <w:sz w:val="16"/>
        <w:szCs w:val="16"/>
        <w:u w:val="none" w:color="auto"/>
        <w:lang w:val="en-US" w:eastAsia="zh-CN"/>
      </w:rPr>
      <w:t xml:space="preserve"> </w:t>
    </w:r>
    <w:r>
      <w:rPr>
        <w:rFonts w:hint="eastAsia" w:ascii="微软雅黑" w:hAnsi="微软雅黑" w:eastAsia="微软雅黑" w:cs="微软雅黑"/>
        <w:kern w:val="2"/>
        <w:sz w:val="15"/>
        <w:szCs w:val="16"/>
        <w:lang w:val="en-US" w:eastAsia="zh-CN" w:bidi="ar-SA"/>
      </w:rPr>
      <w:pict>
        <v:line id="Line 1" o:spid="_x0000_s2049" o:spt="20" style="position:absolute;left:0pt;margin-left:0.55pt;margin-top:18.75pt;height:0.05pt;width:510pt;z-index:251658240;mso-width-relative:page;mso-height-relative:page;" fillcolor="#FFFFFF" filled="f" o:preferrelative="t" stroked="t" coordsize="21600,21600">
          <v:path arrowok="t"/>
          <v:fill on="f" color2="#FFFFFF" focussize="0,0"/>
          <v:stroke color="#000000" color2="#FFFFFF" miterlimit="2"/>
          <v:imagedata gain="65536f" blacklevel="0f" gamma="0" o:title=""/>
          <o:lock v:ext="edit" position="f" selection="f" grouping="f" rotation="f" cropping="f" text="f" aspectratio="f"/>
        </v:line>
      </w:pict>
    </w:r>
    <w:r>
      <w:rPr>
        <w:rFonts w:hint="eastAsia" w:ascii="微软雅黑" w:hAnsi="微软雅黑" w:eastAsia="微软雅黑" w:cs="微软雅黑"/>
        <w:sz w:val="16"/>
        <w:szCs w:val="16"/>
        <w:u w:val="none" w:color="auto"/>
        <w:lang w:val="en-US" w:eastAsia="zh-CN"/>
      </w:rPr>
      <w:t>前端与移动开发学院</w:t>
    </w:r>
    <w:r>
      <w:rPr>
        <w:rFonts w:hint="eastAsia" w:ascii="微软雅黑" w:hAnsi="微软雅黑" w:eastAsia="微软雅黑" w:cs="微软雅黑"/>
        <w:sz w:val="18"/>
        <w:szCs w:val="18"/>
        <w:u w:val="none" w:color="auto"/>
        <w:lang w:val="en-US" w:eastAsia="zh-CN"/>
      </w:rPr>
      <w:t xml:space="preserve">                                                                       http://web.itcast.cn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7AAB01"/>
    <w:multiLevelType w:val="singleLevel"/>
    <w:tmpl w:val="537AAB0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">
    <w:nsid w:val="537AAB0E"/>
    <w:multiLevelType w:val="singleLevel"/>
    <w:tmpl w:val="537AAB0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">
    <w:nsid w:val="537AAB1C"/>
    <w:multiLevelType w:val="singleLevel"/>
    <w:tmpl w:val="537AAB1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">
    <w:nsid w:val="537AAB29"/>
    <w:multiLevelType w:val="singleLevel"/>
    <w:tmpl w:val="537AAB2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">
    <w:nsid w:val="537AAB35"/>
    <w:multiLevelType w:val="singleLevel"/>
    <w:tmpl w:val="537AAB3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">
    <w:nsid w:val="537AAB42"/>
    <w:multiLevelType w:val="singleLevel"/>
    <w:tmpl w:val="537AAB4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590AA1"/>
    <w:rsid w:val="007625D0"/>
    <w:rsid w:val="00C832D3"/>
    <w:rsid w:val="012339ED"/>
    <w:rsid w:val="01343C87"/>
    <w:rsid w:val="02025461"/>
    <w:rsid w:val="028326B0"/>
    <w:rsid w:val="02CC0525"/>
    <w:rsid w:val="043445F5"/>
    <w:rsid w:val="055D2DDD"/>
    <w:rsid w:val="05E774BE"/>
    <w:rsid w:val="06212B1B"/>
    <w:rsid w:val="06B81D95"/>
    <w:rsid w:val="07B11FAD"/>
    <w:rsid w:val="08261F6C"/>
    <w:rsid w:val="0937562C"/>
    <w:rsid w:val="094A20CE"/>
    <w:rsid w:val="09B24F76"/>
    <w:rsid w:val="09E92ED1"/>
    <w:rsid w:val="0AC51F3F"/>
    <w:rsid w:val="0B1C6746"/>
    <w:rsid w:val="0BA7412C"/>
    <w:rsid w:val="0BC649E1"/>
    <w:rsid w:val="0C375F99"/>
    <w:rsid w:val="0CE54E38"/>
    <w:rsid w:val="0CEE1EC4"/>
    <w:rsid w:val="0D5B4A77"/>
    <w:rsid w:val="0D750EA4"/>
    <w:rsid w:val="0D8F61CA"/>
    <w:rsid w:val="0DBB5D95"/>
    <w:rsid w:val="0E675CD8"/>
    <w:rsid w:val="0E9D0906"/>
    <w:rsid w:val="0F4C5227"/>
    <w:rsid w:val="0FBE7AE4"/>
    <w:rsid w:val="0FE30C1D"/>
    <w:rsid w:val="10181477"/>
    <w:rsid w:val="10200A82"/>
    <w:rsid w:val="10BB4DB5"/>
    <w:rsid w:val="10F677E1"/>
    <w:rsid w:val="11B5691A"/>
    <w:rsid w:val="12C71EE1"/>
    <w:rsid w:val="135F4757"/>
    <w:rsid w:val="138C2C9D"/>
    <w:rsid w:val="13E75935"/>
    <w:rsid w:val="158278D5"/>
    <w:rsid w:val="15B33927"/>
    <w:rsid w:val="15BC67B5"/>
    <w:rsid w:val="171347E8"/>
    <w:rsid w:val="17213AFE"/>
    <w:rsid w:val="17A13152"/>
    <w:rsid w:val="17B0376D"/>
    <w:rsid w:val="17B752F6"/>
    <w:rsid w:val="17B865FB"/>
    <w:rsid w:val="17C20B14"/>
    <w:rsid w:val="184E5E63"/>
    <w:rsid w:val="18C72F35"/>
    <w:rsid w:val="19297756"/>
    <w:rsid w:val="1A240C73"/>
    <w:rsid w:val="1C322F51"/>
    <w:rsid w:val="1DBC2A58"/>
    <w:rsid w:val="1F9D516C"/>
    <w:rsid w:val="1FD552C6"/>
    <w:rsid w:val="217A33F8"/>
    <w:rsid w:val="21A458C1"/>
    <w:rsid w:val="21A70A44"/>
    <w:rsid w:val="22EC0483"/>
    <w:rsid w:val="23711252"/>
    <w:rsid w:val="23B83CA7"/>
    <w:rsid w:val="23C245B7"/>
    <w:rsid w:val="241B5F4A"/>
    <w:rsid w:val="24617FB2"/>
    <w:rsid w:val="25323514"/>
    <w:rsid w:val="25452535"/>
    <w:rsid w:val="25575CD2"/>
    <w:rsid w:val="25B22B68"/>
    <w:rsid w:val="25FF73E4"/>
    <w:rsid w:val="26AF5F03"/>
    <w:rsid w:val="27E2757A"/>
    <w:rsid w:val="299F1E59"/>
    <w:rsid w:val="2AA270FE"/>
    <w:rsid w:val="2B4A1E95"/>
    <w:rsid w:val="2C3C6E9F"/>
    <w:rsid w:val="2CB97AED"/>
    <w:rsid w:val="2DA851F7"/>
    <w:rsid w:val="2EE72300"/>
    <w:rsid w:val="2FD51F89"/>
    <w:rsid w:val="30272C8D"/>
    <w:rsid w:val="319A2B6E"/>
    <w:rsid w:val="32743B56"/>
    <w:rsid w:val="33933FAE"/>
    <w:rsid w:val="33BE2874"/>
    <w:rsid w:val="34AE14F1"/>
    <w:rsid w:val="3551736F"/>
    <w:rsid w:val="367130E2"/>
    <w:rsid w:val="37F244D7"/>
    <w:rsid w:val="388E7BD9"/>
    <w:rsid w:val="388F565A"/>
    <w:rsid w:val="3A35120E"/>
    <w:rsid w:val="3B071567"/>
    <w:rsid w:val="3BB9138A"/>
    <w:rsid w:val="3DAE273F"/>
    <w:rsid w:val="3E201779"/>
    <w:rsid w:val="3E24017F"/>
    <w:rsid w:val="3E274987"/>
    <w:rsid w:val="3E322D18"/>
    <w:rsid w:val="3F756BE7"/>
    <w:rsid w:val="40BB01C3"/>
    <w:rsid w:val="40D12367"/>
    <w:rsid w:val="40FD2E2B"/>
    <w:rsid w:val="4123306B"/>
    <w:rsid w:val="41CF6A07"/>
    <w:rsid w:val="42F3256B"/>
    <w:rsid w:val="43505BFE"/>
    <w:rsid w:val="43CB1CC4"/>
    <w:rsid w:val="444A3897"/>
    <w:rsid w:val="44CB50EA"/>
    <w:rsid w:val="481B6ADB"/>
    <w:rsid w:val="48CE1E02"/>
    <w:rsid w:val="48ED35B0"/>
    <w:rsid w:val="49DE41BE"/>
    <w:rsid w:val="4B66503F"/>
    <w:rsid w:val="4C112E59"/>
    <w:rsid w:val="4C6A6D6A"/>
    <w:rsid w:val="4C9978BA"/>
    <w:rsid w:val="4D241A1C"/>
    <w:rsid w:val="4D74387C"/>
    <w:rsid w:val="4F537AB2"/>
    <w:rsid w:val="500243D3"/>
    <w:rsid w:val="5060476D"/>
    <w:rsid w:val="5063507A"/>
    <w:rsid w:val="50870DA9"/>
    <w:rsid w:val="51F15DFD"/>
    <w:rsid w:val="520D572D"/>
    <w:rsid w:val="53F86552"/>
    <w:rsid w:val="55854A5F"/>
    <w:rsid w:val="559A58FE"/>
    <w:rsid w:val="55F0088B"/>
    <w:rsid w:val="56193C4E"/>
    <w:rsid w:val="56AB4841"/>
    <w:rsid w:val="56E83021"/>
    <w:rsid w:val="57252E86"/>
    <w:rsid w:val="579447BF"/>
    <w:rsid w:val="57CF589D"/>
    <w:rsid w:val="58504267"/>
    <w:rsid w:val="58753AAD"/>
    <w:rsid w:val="58ED03EA"/>
    <w:rsid w:val="59D949F9"/>
    <w:rsid w:val="5A1B5462"/>
    <w:rsid w:val="5A332B09"/>
    <w:rsid w:val="5A700DA8"/>
    <w:rsid w:val="5A731374"/>
    <w:rsid w:val="5AE03F27"/>
    <w:rsid w:val="5BE57F51"/>
    <w:rsid w:val="5C140AA0"/>
    <w:rsid w:val="5C1874A6"/>
    <w:rsid w:val="5C915E6B"/>
    <w:rsid w:val="5DBA0DD1"/>
    <w:rsid w:val="5E6956F1"/>
    <w:rsid w:val="5ED13E1C"/>
    <w:rsid w:val="5F6E2C67"/>
    <w:rsid w:val="5F9109D7"/>
    <w:rsid w:val="600C0321"/>
    <w:rsid w:val="601125AA"/>
    <w:rsid w:val="610C5CC5"/>
    <w:rsid w:val="61D84114"/>
    <w:rsid w:val="624D7956"/>
    <w:rsid w:val="63785DBF"/>
    <w:rsid w:val="66444FD8"/>
    <w:rsid w:val="66605802"/>
    <w:rsid w:val="66A114F4"/>
    <w:rsid w:val="66C71D2E"/>
    <w:rsid w:val="66E634DC"/>
    <w:rsid w:val="66EF1BEE"/>
    <w:rsid w:val="67CB02D7"/>
    <w:rsid w:val="6857373E"/>
    <w:rsid w:val="687C00FB"/>
    <w:rsid w:val="69811F27"/>
    <w:rsid w:val="6A223CAF"/>
    <w:rsid w:val="6A2B6B3C"/>
    <w:rsid w:val="6A375547"/>
    <w:rsid w:val="6B2E2EE7"/>
    <w:rsid w:val="6CDF4E2C"/>
    <w:rsid w:val="6D2F00AE"/>
    <w:rsid w:val="6E7C3037"/>
    <w:rsid w:val="6EBF1ABE"/>
    <w:rsid w:val="701423F0"/>
    <w:rsid w:val="702E0D9C"/>
    <w:rsid w:val="704915C5"/>
    <w:rsid w:val="70AE6D6B"/>
    <w:rsid w:val="70D97BAF"/>
    <w:rsid w:val="7172232C"/>
    <w:rsid w:val="71F21981"/>
    <w:rsid w:val="725A4828"/>
    <w:rsid w:val="737F240C"/>
    <w:rsid w:val="73817203"/>
    <w:rsid w:val="73E133AB"/>
    <w:rsid w:val="75344F56"/>
    <w:rsid w:val="756A5430"/>
    <w:rsid w:val="75984C7A"/>
    <w:rsid w:val="765F4A43"/>
    <w:rsid w:val="766765CC"/>
    <w:rsid w:val="76756BE7"/>
    <w:rsid w:val="768A2FFE"/>
    <w:rsid w:val="76B344CD"/>
    <w:rsid w:val="77A30552"/>
    <w:rsid w:val="77AE4D5F"/>
    <w:rsid w:val="789D1A6F"/>
    <w:rsid w:val="789E52F2"/>
    <w:rsid w:val="7A435623"/>
    <w:rsid w:val="7A5977C7"/>
    <w:rsid w:val="7B4464CB"/>
    <w:rsid w:val="7D38217E"/>
    <w:rsid w:val="7D5052A6"/>
    <w:rsid w:val="7D875780"/>
    <w:rsid w:val="7ECF0F9A"/>
    <w:rsid w:val="7EE02872"/>
    <w:rsid w:val="7F7E58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2"/>
    <w:uiPriority w:val="0"/>
    <w:pPr>
      <w:keepNext/>
      <w:keepLines/>
      <w:spacing w:before="156" w:beforeLines="50" w:beforeAutospacing="0" w:after="156" w:afterLines="50" w:afterAutospacing="0" w:line="240" w:lineRule="auto"/>
      <w:ind w:left="0" w:leftChars="0" w:firstLine="0" w:firstLineChars="0"/>
      <w:outlineLvl w:val="0"/>
    </w:pPr>
    <w:rPr>
      <w:rFonts w:eastAsia="华文中宋"/>
      <w:b/>
      <w:kern w:val="44"/>
      <w:sz w:val="44"/>
    </w:rPr>
  </w:style>
  <w:style w:type="paragraph" w:styleId="3">
    <w:name w:val="heading 2"/>
    <w:basedOn w:val="1"/>
    <w:next w:val="1"/>
    <w:link w:val="20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华文中宋"/>
      <w:b/>
      <w:sz w:val="32"/>
    </w:rPr>
  </w:style>
  <w:style w:type="paragraph" w:styleId="4">
    <w:name w:val="heading 3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eastAsia="黑体"/>
      <w:b/>
      <w:sz w:val="28"/>
    </w:rPr>
  </w:style>
  <w:style w:type="character" w:default="1" w:styleId="16">
    <w:name w:val="Default Paragraph Font"/>
    <w:uiPriority w:val="0"/>
  </w:style>
  <w:style w:type="table" w:default="1" w:styleId="1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uiPriority w:val="0"/>
    <w:pPr>
      <w:ind w:left="1680" w:leftChars="800"/>
    </w:p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  <w:pPr>
      <w:ind w:left="0" w:leftChars="0" w:firstLine="0" w:firstLineChars="0"/>
    </w:pPr>
    <w:rPr>
      <w:rFonts w:eastAsia="宋体"/>
    </w:rPr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uiPriority w:val="0"/>
    <w:pPr>
      <w:ind w:left="2100" w:leftChars="1000"/>
    </w:pPr>
  </w:style>
  <w:style w:type="paragraph" w:styleId="14">
    <w:name w:val="toc 2"/>
    <w:basedOn w:val="1"/>
    <w:next w:val="1"/>
    <w:uiPriority w:val="0"/>
    <w:pPr>
      <w:ind w:left="420" w:leftChars="200"/>
    </w:pPr>
  </w:style>
  <w:style w:type="paragraph" w:styleId="15">
    <w:name w:val="toc 9"/>
    <w:basedOn w:val="1"/>
    <w:next w:val="1"/>
    <w:uiPriority w:val="0"/>
    <w:pPr>
      <w:ind w:left="3360" w:leftChars="1600"/>
    </w:pPr>
  </w:style>
  <w:style w:type="character" w:styleId="17">
    <w:name w:val="Hyperlink"/>
    <w:basedOn w:val="16"/>
    <w:uiPriority w:val="0"/>
    <w:rPr>
      <w:color w:val="0000FF"/>
      <w:u w:val="single"/>
    </w:rPr>
  </w:style>
  <w:style w:type="paragraph" w:customStyle="1" w:styleId="19">
    <w:name w:val="代码"/>
    <w:basedOn w:val="1"/>
    <w:uiPriority w:val="0"/>
    <w:pPr>
      <w:snapToGrid w:val="0"/>
      <w:spacing w:line="264" w:lineRule="auto"/>
    </w:pPr>
  </w:style>
  <w:style w:type="character" w:customStyle="1" w:styleId="20">
    <w:name w:val="标题 2 Char Char"/>
    <w:link w:val="3"/>
    <w:uiPriority w:val="0"/>
    <w:rPr>
      <w:rFonts w:ascii="华文中宋" w:hAnsi="华文中宋" w:eastAsia="华文中宋"/>
      <w:b/>
      <w:sz w:val="32"/>
    </w:rPr>
  </w:style>
  <w:style w:type="character" w:customStyle="1" w:styleId="21">
    <w:name w:val="标题 3 Char Char"/>
    <w:link w:val="4"/>
    <w:uiPriority w:val="0"/>
    <w:rPr>
      <w:rFonts w:eastAsia="黑体"/>
      <w:b/>
      <w:sz w:val="28"/>
    </w:rPr>
  </w:style>
  <w:style w:type="character" w:customStyle="1" w:styleId="22">
    <w:name w:val="标题 1 Char Char"/>
    <w:link w:val="2"/>
    <w:qFormat/>
    <w:uiPriority w:val="0"/>
    <w:rPr>
      <w:rFonts w:eastAsia="华文中宋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高效型"/>
    </customSectPr>
    <customSectPr>
      <sectNamePr val="目录页"/>
    </customSectPr>
    <customSectPr>
      <sectNamePr val="第一页"/>
    </customSectPr>
  </customSectProps>
  <customShpExts>
    <customShpInfo spid="_x0000_s2049"/>
    <customShpInfo spid="_x0000_s2050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cyb</dc:creator>
  <cp:lastModifiedBy>cyb</cp:lastModifiedBy>
  <dcterms:modified xsi:type="dcterms:W3CDTF">2018-06-05T01:30:08Z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