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078"/>
      </w:tblGrid>
      <w:tr w:rsidR="00E9144E" w:rsidRPr="0086189A" w14:paraId="24B891E5" w14:textId="77777777" w:rsidTr="00BF3962">
        <w:trPr>
          <w:trHeight w:val="2033"/>
        </w:trPr>
        <w:tc>
          <w:tcPr>
            <w:tcW w:w="2574" w:type="pct"/>
          </w:tcPr>
          <w:p w14:paraId="217B9D6B" w14:textId="3E8586DA" w:rsidR="00755DB7" w:rsidRPr="00484964" w:rsidRDefault="00755DB7" w:rsidP="00484964">
            <w:pPr>
              <w:snapToGrid w:val="0"/>
              <w:contextualSpacing/>
              <w:jc w:val="center"/>
              <w:rPr>
                <w:rFonts w:asciiTheme="minorHAnsi" w:hAnsiTheme="minorHAnsi" w:cstheme="minorHAnsi"/>
                <w:b/>
                <w:color w:val="002060"/>
                <w:sz w:val="24"/>
              </w:rPr>
            </w:pPr>
            <w:r w:rsidRPr="00755DB7">
              <w:rPr>
                <w:rFonts w:asciiTheme="minorHAnsi" w:hAnsiTheme="minorHAnsi" w:cstheme="minorHAnsi"/>
                <w:b/>
                <w:color w:val="002060"/>
                <w:sz w:val="24"/>
              </w:rPr>
              <w:t>CHEUNG Kai</w:t>
            </w:r>
            <w:r>
              <w:rPr>
                <w:rFonts w:asciiTheme="minorHAnsi" w:hAnsiTheme="minorHAnsi" w:cstheme="minorHAnsi" w:hint="eastAsia"/>
                <w:b/>
                <w:color w:val="002060"/>
                <w:sz w:val="24"/>
              </w:rPr>
              <w:t xml:space="preserve"> </w:t>
            </w:r>
            <w:proofErr w:type="spellStart"/>
            <w:r>
              <w:rPr>
                <w:rFonts w:asciiTheme="minorHAnsi" w:hAnsiTheme="minorHAnsi" w:cstheme="minorHAnsi" w:hint="eastAsia"/>
                <w:b/>
                <w:color w:val="002060"/>
                <w:sz w:val="24"/>
              </w:rPr>
              <w:t>L</w:t>
            </w:r>
            <w:r w:rsidRPr="00755DB7">
              <w:rPr>
                <w:rFonts w:asciiTheme="minorHAnsi" w:hAnsiTheme="minorHAnsi" w:cstheme="minorHAnsi"/>
                <w:b/>
                <w:color w:val="002060"/>
                <w:sz w:val="24"/>
              </w:rPr>
              <w:t>euk</w:t>
            </w:r>
            <w:proofErr w:type="spellEnd"/>
            <w:r w:rsidR="00394AEF">
              <w:rPr>
                <w:rFonts w:asciiTheme="minorHAnsi" w:hAnsiTheme="minorHAnsi" w:cstheme="minorHAnsi"/>
                <w:b/>
                <w:color w:val="002060"/>
                <w:sz w:val="24"/>
              </w:rPr>
              <w:t>, Ken</w:t>
            </w:r>
          </w:p>
          <w:p w14:paraId="7486D28E" w14:textId="3CFFE678" w:rsidR="007C2172" w:rsidRDefault="009E7295" w:rsidP="007C2172">
            <w:pPr>
              <w:snapToGrid w:val="0"/>
              <w:contextualSpacing/>
              <w:jc w:val="center"/>
              <w:rPr>
                <w:rFonts w:asciiTheme="minorHAnsi" w:hAnsiTheme="minorHAnsi" w:cstheme="minorHAnsi"/>
                <w:sz w:val="20"/>
              </w:rPr>
            </w:pPr>
            <w:r w:rsidRPr="009E7295">
              <w:rPr>
                <w:rFonts w:asciiTheme="minorHAnsi" w:hAnsiTheme="minorHAnsi" w:cstheme="minorHAnsi"/>
                <w:noProof/>
                <w:sz w:val="20"/>
              </w:rPr>
              <w:drawing>
                <wp:inline distT="0" distB="0" distL="0" distR="0" wp14:anchorId="403954D2" wp14:editId="07050A25">
                  <wp:extent cx="1417955" cy="140585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7955" cy="1405856"/>
                          </a:xfrm>
                          <a:prstGeom prst="rect">
                            <a:avLst/>
                          </a:prstGeom>
                        </pic:spPr>
                      </pic:pic>
                    </a:graphicData>
                  </a:graphic>
                </wp:inline>
              </w:drawing>
            </w:r>
          </w:p>
          <w:p w14:paraId="73E075D7" w14:textId="21BBC297" w:rsidR="007C2172" w:rsidRPr="0086189A" w:rsidRDefault="007C2172" w:rsidP="007C2172">
            <w:pPr>
              <w:snapToGrid w:val="0"/>
              <w:contextualSpacing/>
              <w:jc w:val="center"/>
              <w:rPr>
                <w:rFonts w:asciiTheme="minorHAnsi" w:hAnsiTheme="minorHAnsi" w:cstheme="minorHAnsi"/>
                <w:sz w:val="20"/>
              </w:rPr>
            </w:pPr>
          </w:p>
        </w:tc>
        <w:tc>
          <w:tcPr>
            <w:tcW w:w="2426" w:type="pct"/>
            <w:vAlign w:val="center"/>
          </w:tcPr>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4146"/>
            </w:tblGrid>
            <w:tr w:rsidR="003B2244" w:rsidRPr="00102B68" w14:paraId="48268496" w14:textId="77777777" w:rsidTr="00BF3962">
              <w:trPr>
                <w:trHeight w:val="42"/>
              </w:trPr>
              <w:tc>
                <w:tcPr>
                  <w:tcW w:w="736" w:type="pct"/>
                  <w:vAlign w:val="center"/>
                </w:tcPr>
                <w:p w14:paraId="0515BACF" w14:textId="77777777" w:rsidR="003B2244" w:rsidRPr="00102B68" w:rsidRDefault="003B2244" w:rsidP="006769D9">
                  <w:pPr>
                    <w:snapToGrid w:val="0"/>
                    <w:spacing w:line="360" w:lineRule="auto"/>
                    <w:contextualSpacing/>
                    <w:jc w:val="center"/>
                    <w:rPr>
                      <w:rFonts w:asciiTheme="minorHAnsi" w:hAnsiTheme="minorHAnsi" w:cstheme="minorHAnsi"/>
                      <w:noProof/>
                      <w:color w:val="0070C0"/>
                      <w:sz w:val="20"/>
                    </w:rPr>
                  </w:pPr>
                  <w:r>
                    <w:rPr>
                      <w:rFonts w:asciiTheme="minorHAnsi" w:hAnsiTheme="minorHAnsi" w:cstheme="minorHAnsi"/>
                      <w:noProof/>
                      <w:color w:val="0070C0"/>
                      <w:sz w:val="20"/>
                    </w:rPr>
                    <w:drawing>
                      <wp:inline distT="0" distB="0" distL="0" distR="0" wp14:anchorId="6F5DD10A" wp14:editId="7D2957DA">
                        <wp:extent cx="174588" cy="180000"/>
                        <wp:effectExtent l="0" t="0" r="0" b="0"/>
                        <wp:docPr id="17" name="Picture 17" descr="D:\bubbleschu\CV\icon\D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ubbleschu\CV\icon\DOB.png"/>
                                <pic:cNvPicPr>
                                  <a:picLocks noChangeAspect="1" noChangeArrowheads="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4588" cy="180000"/>
                                </a:xfrm>
                                <a:prstGeom prst="rect">
                                  <a:avLst/>
                                </a:prstGeom>
                                <a:noFill/>
                                <a:ln>
                                  <a:noFill/>
                                </a:ln>
                              </pic:spPr>
                            </pic:pic>
                          </a:graphicData>
                        </a:graphic>
                      </wp:inline>
                    </w:drawing>
                  </w:r>
                </w:p>
              </w:tc>
              <w:tc>
                <w:tcPr>
                  <w:tcW w:w="4264" w:type="pct"/>
                  <w:vAlign w:val="center"/>
                </w:tcPr>
                <w:p w14:paraId="2DAC5ADC" w14:textId="7F26112C" w:rsidR="003B2244" w:rsidRPr="00102B68" w:rsidRDefault="009E7295" w:rsidP="001750ED">
                  <w:pPr>
                    <w:snapToGrid w:val="0"/>
                    <w:spacing w:line="360" w:lineRule="auto"/>
                    <w:contextualSpacing/>
                    <w:rPr>
                      <w:rFonts w:asciiTheme="minorHAnsi" w:hAnsiTheme="minorHAnsi" w:cstheme="minorHAnsi"/>
                      <w:color w:val="0070C0"/>
                      <w:sz w:val="20"/>
                    </w:rPr>
                  </w:pPr>
                  <w:r w:rsidRPr="00951957">
                    <w:rPr>
                      <w:noProof/>
                      <w:sz w:val="20"/>
                    </w:rPr>
                    <w:drawing>
                      <wp:anchor distT="0" distB="0" distL="114300" distR="114300" simplePos="0" relativeHeight="251658240" behindDoc="1" locked="0" layoutInCell="1" allowOverlap="1" wp14:anchorId="48EE3100" wp14:editId="114D00F3">
                        <wp:simplePos x="0" y="0"/>
                        <wp:positionH relativeFrom="margin">
                          <wp:posOffset>2009775</wp:posOffset>
                        </wp:positionH>
                        <wp:positionV relativeFrom="paragraph">
                          <wp:posOffset>-240665</wp:posOffset>
                        </wp:positionV>
                        <wp:extent cx="605790" cy="59626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5790" cy="596265"/>
                                </a:xfrm>
                                <a:prstGeom prst="rect">
                                  <a:avLst/>
                                </a:prstGeom>
                              </pic:spPr>
                            </pic:pic>
                          </a:graphicData>
                        </a:graphic>
                        <wp14:sizeRelH relativeFrom="margin">
                          <wp14:pctWidth>0</wp14:pctWidth>
                        </wp14:sizeRelH>
                        <wp14:sizeRelV relativeFrom="margin">
                          <wp14:pctHeight>0</wp14:pctHeight>
                        </wp14:sizeRelV>
                      </wp:anchor>
                    </w:drawing>
                  </w:r>
                  <w:r w:rsidR="003B2244" w:rsidRPr="003B2244">
                    <w:rPr>
                      <w:rFonts w:asciiTheme="minorHAnsi" w:hAnsiTheme="minorHAnsi" w:cstheme="minorHAnsi"/>
                      <w:color w:val="0070C0"/>
                      <w:sz w:val="20"/>
                    </w:rPr>
                    <w:t>1998-0</w:t>
                  </w:r>
                  <w:r w:rsidR="00755DB7">
                    <w:rPr>
                      <w:rFonts w:asciiTheme="minorHAnsi" w:hAnsiTheme="minorHAnsi" w:cstheme="minorHAnsi"/>
                      <w:color w:val="0070C0"/>
                      <w:sz w:val="20"/>
                    </w:rPr>
                    <w:t>3</w:t>
                  </w:r>
                  <w:r w:rsidR="003B2244" w:rsidRPr="003B2244">
                    <w:rPr>
                      <w:rFonts w:asciiTheme="minorHAnsi" w:hAnsiTheme="minorHAnsi" w:cstheme="minorHAnsi"/>
                      <w:color w:val="0070C0"/>
                      <w:sz w:val="20"/>
                    </w:rPr>
                    <w:t>-</w:t>
                  </w:r>
                  <w:r w:rsidR="00755DB7">
                    <w:rPr>
                      <w:rFonts w:asciiTheme="minorHAnsi" w:hAnsiTheme="minorHAnsi" w:cstheme="minorHAnsi"/>
                      <w:color w:val="0070C0"/>
                      <w:sz w:val="20"/>
                    </w:rPr>
                    <w:t>02</w:t>
                  </w:r>
                </w:p>
              </w:tc>
            </w:tr>
            <w:tr w:rsidR="00E9144E" w:rsidRPr="00102B68" w14:paraId="37DE98A4" w14:textId="77777777" w:rsidTr="00BF3962">
              <w:trPr>
                <w:trHeight w:val="42"/>
              </w:trPr>
              <w:tc>
                <w:tcPr>
                  <w:tcW w:w="736" w:type="pct"/>
                  <w:vAlign w:val="center"/>
                </w:tcPr>
                <w:p w14:paraId="08B94018"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361C43B3" wp14:editId="755E0D74">
                        <wp:extent cx="180000" cy="180000"/>
                        <wp:effectExtent l="0" t="0" r="0" b="0"/>
                        <wp:docPr id="3" name="Picture 3" descr="D:\temp\rubbish\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mp\rubbish\phone.png"/>
                                <pic:cNvPicPr>
                                  <a:picLocks noChangeAspect="1" noChangeArrowheads="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45DC84C7" w14:textId="5984C492" w:rsidR="00E9144E" w:rsidRPr="00102B68" w:rsidRDefault="00AA08AE" w:rsidP="00A47ACD">
                  <w:pPr>
                    <w:snapToGrid w:val="0"/>
                    <w:spacing w:line="360" w:lineRule="auto"/>
                    <w:contextualSpacing/>
                    <w:rPr>
                      <w:rFonts w:asciiTheme="minorHAnsi" w:hAnsiTheme="minorHAnsi" w:cstheme="minorHAnsi"/>
                      <w:color w:val="0070C0"/>
                      <w:sz w:val="20"/>
                    </w:rPr>
                  </w:pPr>
                  <w:r>
                    <w:rPr>
                      <w:rFonts w:asciiTheme="minorHAnsi" w:hAnsiTheme="minorHAnsi" w:cstheme="minorHAnsi"/>
                      <w:color w:val="0070C0"/>
                      <w:sz w:val="20"/>
                    </w:rPr>
                    <w:t>(</w:t>
                  </w:r>
                  <w:r w:rsidR="00E9144E" w:rsidRPr="00102B68">
                    <w:rPr>
                      <w:rFonts w:asciiTheme="minorHAnsi" w:hAnsiTheme="minorHAnsi" w:cstheme="minorHAnsi"/>
                      <w:color w:val="0070C0"/>
                      <w:sz w:val="20"/>
                    </w:rPr>
                    <w:t>852</w:t>
                  </w:r>
                  <w:r>
                    <w:rPr>
                      <w:rFonts w:asciiTheme="minorHAnsi" w:hAnsiTheme="minorHAnsi" w:cstheme="minorHAnsi"/>
                      <w:color w:val="0070C0"/>
                      <w:sz w:val="20"/>
                    </w:rPr>
                    <w:t>)</w:t>
                  </w:r>
                  <w:r w:rsidR="00A47ACD">
                    <w:rPr>
                      <w:rFonts w:asciiTheme="minorHAnsi" w:hAnsiTheme="minorHAnsi" w:cstheme="minorHAnsi"/>
                      <w:color w:val="0070C0"/>
                      <w:sz w:val="20"/>
                    </w:rPr>
                    <w:t xml:space="preserve"> </w:t>
                  </w:r>
                  <w:r w:rsidR="00755DB7" w:rsidRPr="00755DB7">
                    <w:rPr>
                      <w:rFonts w:asciiTheme="minorHAnsi" w:hAnsiTheme="minorHAnsi" w:cstheme="minorHAnsi"/>
                      <w:color w:val="0070C0"/>
                      <w:sz w:val="20"/>
                    </w:rPr>
                    <w:t>5989</w:t>
                  </w:r>
                  <w:r w:rsidR="00755DB7">
                    <w:rPr>
                      <w:rFonts w:asciiTheme="minorHAnsi" w:hAnsiTheme="minorHAnsi" w:cstheme="minorHAnsi"/>
                      <w:color w:val="0070C0"/>
                      <w:sz w:val="20"/>
                    </w:rPr>
                    <w:t xml:space="preserve"> </w:t>
                  </w:r>
                  <w:r w:rsidR="00755DB7" w:rsidRPr="00755DB7">
                    <w:rPr>
                      <w:rFonts w:asciiTheme="minorHAnsi" w:hAnsiTheme="minorHAnsi" w:cstheme="minorHAnsi"/>
                      <w:color w:val="0070C0"/>
                      <w:sz w:val="20"/>
                    </w:rPr>
                    <w:t>6139</w:t>
                  </w:r>
                </w:p>
              </w:tc>
            </w:tr>
            <w:tr w:rsidR="00E9144E" w:rsidRPr="00102B68" w14:paraId="24D79811" w14:textId="77777777" w:rsidTr="00BF3962">
              <w:trPr>
                <w:trHeight w:val="63"/>
              </w:trPr>
              <w:tc>
                <w:tcPr>
                  <w:tcW w:w="736" w:type="pct"/>
                  <w:vAlign w:val="center"/>
                </w:tcPr>
                <w:p w14:paraId="719296F4"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34371CC5" wp14:editId="41576E55">
                        <wp:extent cx="180000" cy="180000"/>
                        <wp:effectExtent l="0" t="0" r="0" b="0"/>
                        <wp:docPr id="4" name="Picture 4" descr="D:\temp\rubbish\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mp\rubbish\email.png"/>
                                <pic:cNvPicPr>
                                  <a:picLocks noChangeAspect="1" noChangeArrowheads="1"/>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1FB60481" w14:textId="5C1B286A" w:rsidR="00755DB7" w:rsidRPr="00102B68" w:rsidRDefault="004E3E96" w:rsidP="00755DB7">
                  <w:pPr>
                    <w:snapToGrid w:val="0"/>
                    <w:spacing w:line="360" w:lineRule="auto"/>
                    <w:contextualSpacing/>
                    <w:rPr>
                      <w:rFonts w:asciiTheme="minorHAnsi" w:hAnsiTheme="minorHAnsi" w:cstheme="minorHAnsi"/>
                      <w:color w:val="0070C0"/>
                      <w:sz w:val="20"/>
                    </w:rPr>
                  </w:pPr>
                  <w:hyperlink r:id="rId13" w:history="1">
                    <w:r w:rsidR="00755DB7" w:rsidRPr="001E7CB3">
                      <w:rPr>
                        <w:rStyle w:val="a8"/>
                        <w:rFonts w:asciiTheme="minorHAnsi" w:hAnsiTheme="minorHAnsi" w:cstheme="minorHAnsi"/>
                        <w:sz w:val="20"/>
                      </w:rPr>
                      <w:t>cheungkenckl@gmail.com</w:t>
                    </w:r>
                  </w:hyperlink>
                </w:p>
              </w:tc>
            </w:tr>
            <w:tr w:rsidR="00E9144E" w:rsidRPr="00102B68" w14:paraId="3B878C66" w14:textId="77777777" w:rsidTr="00BF3962">
              <w:trPr>
                <w:trHeight w:val="64"/>
              </w:trPr>
              <w:tc>
                <w:tcPr>
                  <w:tcW w:w="736" w:type="pct"/>
                  <w:vAlign w:val="center"/>
                </w:tcPr>
                <w:p w14:paraId="7DF1776C" w14:textId="77777777" w:rsidR="00E9144E" w:rsidRPr="00102B68" w:rsidRDefault="00E9144E" w:rsidP="006769D9">
                  <w:pPr>
                    <w:snapToGrid w:val="0"/>
                    <w:spacing w:line="360" w:lineRule="auto"/>
                    <w:contextualSpacing/>
                    <w:jc w:val="center"/>
                    <w:rPr>
                      <w:rFonts w:asciiTheme="minorHAnsi" w:hAnsiTheme="minorHAnsi" w:cstheme="minorHAnsi"/>
                      <w:color w:val="0070C0"/>
                      <w:sz w:val="20"/>
                    </w:rPr>
                  </w:pPr>
                  <w:r w:rsidRPr="00102B68">
                    <w:rPr>
                      <w:rFonts w:asciiTheme="minorHAnsi" w:hAnsiTheme="minorHAnsi" w:cstheme="minorHAnsi"/>
                      <w:noProof/>
                      <w:color w:val="0070C0"/>
                      <w:sz w:val="20"/>
                    </w:rPr>
                    <w:drawing>
                      <wp:inline distT="0" distB="0" distL="0" distR="0" wp14:anchorId="523098A1" wp14:editId="2D5C4BF4">
                        <wp:extent cx="180000" cy="180000"/>
                        <wp:effectExtent l="0" t="0" r="0" b="0"/>
                        <wp:docPr id="5" name="Picture 5" descr="D:\temp\rubbish\CV\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mp\rubbish\CV\location.png"/>
                                <pic:cNvPicPr>
                                  <a:picLocks noChangeAspect="1" noChangeArrowheads="1"/>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337F73BB" w14:textId="43F48BD8" w:rsidR="00E9144E" w:rsidRPr="00102B68" w:rsidRDefault="00E9144E" w:rsidP="00E9144E">
                  <w:pPr>
                    <w:snapToGrid w:val="0"/>
                    <w:spacing w:line="360" w:lineRule="auto"/>
                    <w:contextualSpacing/>
                    <w:rPr>
                      <w:rFonts w:asciiTheme="minorHAnsi" w:hAnsiTheme="minorHAnsi" w:cstheme="minorHAnsi"/>
                      <w:color w:val="0070C0"/>
                      <w:sz w:val="20"/>
                    </w:rPr>
                  </w:pPr>
                  <w:r w:rsidRPr="00102B68">
                    <w:rPr>
                      <w:rFonts w:asciiTheme="minorHAnsi" w:hAnsiTheme="minorHAnsi" w:cstheme="minorHAnsi"/>
                      <w:color w:val="0070C0"/>
                      <w:sz w:val="20"/>
                    </w:rPr>
                    <w:t>H</w:t>
                  </w:r>
                  <w:r w:rsidR="003F3A39">
                    <w:rPr>
                      <w:rFonts w:asciiTheme="minorHAnsi" w:hAnsiTheme="minorHAnsi" w:cstheme="minorHAnsi"/>
                      <w:color w:val="0070C0"/>
                      <w:sz w:val="20"/>
                    </w:rPr>
                    <w:t xml:space="preserve">ong </w:t>
                  </w:r>
                  <w:r w:rsidRPr="00102B68">
                    <w:rPr>
                      <w:rFonts w:asciiTheme="minorHAnsi" w:hAnsiTheme="minorHAnsi" w:cstheme="minorHAnsi"/>
                      <w:color w:val="0070C0"/>
                      <w:sz w:val="20"/>
                    </w:rPr>
                    <w:t>K</w:t>
                  </w:r>
                  <w:r w:rsidR="003F3A39">
                    <w:rPr>
                      <w:rFonts w:asciiTheme="minorHAnsi" w:hAnsiTheme="minorHAnsi" w:cstheme="minorHAnsi"/>
                      <w:color w:val="0070C0"/>
                      <w:sz w:val="20"/>
                    </w:rPr>
                    <w:t>ong</w:t>
                  </w:r>
                </w:p>
              </w:tc>
            </w:tr>
            <w:tr w:rsidR="00BF3962" w:rsidRPr="00102B68" w14:paraId="6CC4E101" w14:textId="77777777" w:rsidTr="00BF3962">
              <w:trPr>
                <w:trHeight w:val="64"/>
              </w:trPr>
              <w:tc>
                <w:tcPr>
                  <w:tcW w:w="736" w:type="pct"/>
                  <w:vAlign w:val="center"/>
                </w:tcPr>
                <w:p w14:paraId="78FF2A3C" w14:textId="44B0866E" w:rsidR="00BF3962" w:rsidRPr="00102B68" w:rsidRDefault="00BF3962" w:rsidP="006769D9">
                  <w:pPr>
                    <w:snapToGrid w:val="0"/>
                    <w:spacing w:line="360" w:lineRule="auto"/>
                    <w:contextualSpacing/>
                    <w:jc w:val="center"/>
                    <w:rPr>
                      <w:rFonts w:asciiTheme="minorHAnsi" w:hAnsiTheme="minorHAnsi" w:cstheme="minorHAnsi"/>
                      <w:noProof/>
                      <w:color w:val="0070C0"/>
                      <w:sz w:val="20"/>
                    </w:rPr>
                  </w:pPr>
                  <w:r w:rsidRPr="00102B68">
                    <w:rPr>
                      <w:rFonts w:asciiTheme="minorHAnsi" w:hAnsiTheme="minorHAnsi" w:cstheme="minorHAnsi"/>
                      <w:noProof/>
                      <w:color w:val="0070C0"/>
                      <w:sz w:val="20"/>
                    </w:rPr>
                    <w:drawing>
                      <wp:inline distT="0" distB="0" distL="0" distR="0" wp14:anchorId="43220320" wp14:editId="0ADEC250">
                        <wp:extent cx="180000" cy="180000"/>
                        <wp:effectExtent l="0" t="0" r="0" b="0"/>
                        <wp:docPr id="6" name="Picture 6" descr="D:\bubbleschu\CV\icon\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ubbleschu\CV\icon\Linked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4264" w:type="pct"/>
                  <w:vAlign w:val="center"/>
                </w:tcPr>
                <w:p w14:paraId="70043728" w14:textId="464C076C" w:rsidR="00BF3962" w:rsidRPr="00102B68" w:rsidRDefault="004E3E96" w:rsidP="00BF3962">
                  <w:pPr>
                    <w:snapToGrid w:val="0"/>
                    <w:spacing w:line="360" w:lineRule="auto"/>
                    <w:contextualSpacing/>
                    <w:rPr>
                      <w:rFonts w:asciiTheme="minorHAnsi" w:hAnsiTheme="minorHAnsi" w:cstheme="minorHAnsi"/>
                      <w:color w:val="0070C0"/>
                      <w:sz w:val="20"/>
                    </w:rPr>
                  </w:pPr>
                  <w:hyperlink r:id="rId16" w:history="1">
                    <w:r w:rsidR="00BF3962" w:rsidRPr="00A44BED">
                      <w:rPr>
                        <w:rStyle w:val="a8"/>
                        <w:rFonts w:asciiTheme="minorHAnsi" w:hAnsiTheme="minorHAnsi" w:cstheme="minorHAnsi"/>
                        <w:sz w:val="20"/>
                      </w:rPr>
                      <w:t>http://www.linkedin.com/in/kai-leuk-cheung</w:t>
                    </w:r>
                  </w:hyperlink>
                </w:p>
              </w:tc>
            </w:tr>
          </w:tbl>
          <w:p w14:paraId="7BFFF074" w14:textId="66EC792D" w:rsidR="00E9144E" w:rsidRPr="007D7D3A" w:rsidRDefault="00E9144E" w:rsidP="00E9144E">
            <w:pPr>
              <w:snapToGrid w:val="0"/>
              <w:contextualSpacing/>
              <w:jc w:val="center"/>
              <w:rPr>
                <w:rFonts w:asciiTheme="minorHAnsi" w:hAnsiTheme="minorHAnsi" w:cstheme="minorHAnsi"/>
                <w:b/>
                <w:color w:val="002060"/>
                <w:sz w:val="24"/>
              </w:rPr>
            </w:pPr>
          </w:p>
        </w:tc>
      </w:tr>
    </w:tbl>
    <w:p w14:paraId="0AE68D3B" w14:textId="73AE41FA" w:rsidR="007C2172" w:rsidRPr="00452DBA" w:rsidRDefault="00D20E87" w:rsidP="007C2172">
      <w:pPr>
        <w:pStyle w:val="H1"/>
        <w:rPr>
          <w:sz w:val="28"/>
          <w:szCs w:val="28"/>
        </w:rPr>
      </w:pPr>
      <w:r w:rsidRPr="00452DBA">
        <w:rPr>
          <w:sz w:val="28"/>
          <w:szCs w:val="28"/>
        </w:rPr>
        <w:t xml:space="preserve"> </w:t>
      </w:r>
      <w:r w:rsidR="007C2172" w:rsidRPr="001B327C">
        <w:rPr>
          <w:sz w:val="24"/>
          <w:szCs w:val="24"/>
        </w:rPr>
        <w:t>Self-Introduction</w:t>
      </w:r>
    </w:p>
    <w:p w14:paraId="49C4B659" w14:textId="673846D3" w:rsidR="007C2172" w:rsidRDefault="007C2172" w:rsidP="007C2172">
      <w:pPr>
        <w:pStyle w:val="content"/>
        <w:jc w:val="both"/>
      </w:pPr>
    </w:p>
    <w:p w14:paraId="2F3031D4" w14:textId="4D95B535" w:rsidR="005A3525" w:rsidRPr="00DD0373" w:rsidRDefault="005A3525" w:rsidP="005A3525">
      <w:pPr>
        <w:pStyle w:val="content"/>
        <w:jc w:val="both"/>
        <w:rPr>
          <w:sz w:val="24"/>
          <w:szCs w:val="24"/>
        </w:rPr>
      </w:pPr>
      <w:r w:rsidRPr="00DD0373">
        <w:rPr>
          <w:b/>
          <w:bCs/>
          <w:sz w:val="24"/>
          <w:szCs w:val="24"/>
        </w:rPr>
        <w:t>GitHub Personal Portfolio</w:t>
      </w:r>
      <w:r w:rsidRPr="00DD0373">
        <w:rPr>
          <w:sz w:val="24"/>
          <w:szCs w:val="24"/>
        </w:rPr>
        <w:t xml:space="preserve">: </w:t>
      </w:r>
      <w:hyperlink r:id="rId17" w:history="1">
        <w:r w:rsidRPr="00DD0373">
          <w:rPr>
            <w:rStyle w:val="a8"/>
            <w:sz w:val="24"/>
            <w:szCs w:val="24"/>
          </w:rPr>
          <w:t>https</w:t>
        </w:r>
        <w:r w:rsidRPr="00DD0373">
          <w:rPr>
            <w:rStyle w:val="a8"/>
            <w:sz w:val="24"/>
            <w:szCs w:val="24"/>
          </w:rPr>
          <w:t>:</w:t>
        </w:r>
        <w:r w:rsidRPr="00DD0373">
          <w:rPr>
            <w:rStyle w:val="a8"/>
            <w:sz w:val="24"/>
            <w:szCs w:val="24"/>
          </w:rPr>
          <w:t>//cheungkencklll.github.io/</w:t>
        </w:r>
      </w:hyperlink>
    </w:p>
    <w:p w14:paraId="660D818F" w14:textId="77777777" w:rsidR="005A3525" w:rsidRDefault="005A3525" w:rsidP="007C2172">
      <w:pPr>
        <w:pStyle w:val="content"/>
        <w:jc w:val="both"/>
      </w:pPr>
    </w:p>
    <w:p w14:paraId="42CCD4EB" w14:textId="77777777" w:rsidR="00AF4360" w:rsidRDefault="00AF4360" w:rsidP="00AF4360">
      <w:pPr>
        <w:pStyle w:val="content"/>
        <w:jc w:val="both"/>
      </w:pPr>
      <w:r>
        <w:t xml:space="preserve">My name is CHEUNG Kai </w:t>
      </w:r>
      <w:proofErr w:type="spellStart"/>
      <w:r>
        <w:t>Leuk</w:t>
      </w:r>
      <w:proofErr w:type="spellEnd"/>
      <w:r>
        <w:t xml:space="preserve">, Ken, and I hold a Bachelor of Business Administration degree in Finance with a minor in Computer Science from the City University of Hong Kong. I have over three years of experience in management, administration, and human resource management, contributing to government projects on data visualization, analysis, and IT solutions. </w:t>
      </w:r>
    </w:p>
    <w:p w14:paraId="47111E20" w14:textId="77777777" w:rsidR="00AF4360" w:rsidRDefault="00AF4360" w:rsidP="00AF4360">
      <w:pPr>
        <w:pStyle w:val="content"/>
        <w:jc w:val="both"/>
      </w:pPr>
    </w:p>
    <w:p w14:paraId="76BD9AE5" w14:textId="77777777" w:rsidR="00AF4360" w:rsidRDefault="00AF4360" w:rsidP="00AF4360">
      <w:pPr>
        <w:pStyle w:val="content"/>
        <w:jc w:val="both"/>
      </w:pPr>
      <w:r>
        <w:t>As an Assistant Executive Manager at the HKSAR Drainage Services Department, I honed my project management, leadership, and IT skills by mentoring interns, coordinating system improvements, and handling key administrative tasks under tight schedules. My expertise includes resource management, recruitment, data analysis using Power BI and Excel, and proficiency in Microsoft Office tools. These experiences highlight my strong abilities to lead teams, analyze data, and communicate effectively.</w:t>
      </w:r>
    </w:p>
    <w:p w14:paraId="6482744A" w14:textId="3C93247B" w:rsidR="00EE75F2" w:rsidRDefault="00EE75F2" w:rsidP="00D20E87">
      <w:pPr>
        <w:pStyle w:val="content"/>
        <w:jc w:val="both"/>
      </w:pPr>
    </w:p>
    <w:p w14:paraId="2968645B" w14:textId="6E8239E0" w:rsidR="00D20E87" w:rsidRDefault="00D20E87" w:rsidP="00D20E87">
      <w:pPr>
        <w:pStyle w:val="H1"/>
      </w:pPr>
      <w:r>
        <w:t xml:space="preserve"> </w:t>
      </w:r>
      <w:r w:rsidRPr="001B327C">
        <w:rPr>
          <w:sz w:val="24"/>
          <w:szCs w:val="24"/>
        </w:rPr>
        <w:t>Education</w:t>
      </w:r>
    </w:p>
    <w:p w14:paraId="24DED28C" w14:textId="77777777" w:rsidR="00D20E87" w:rsidRPr="00B649FD" w:rsidRDefault="00D20E87" w:rsidP="00D20E87">
      <w:pPr>
        <w:pStyle w:val="content"/>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D20E87" w:rsidRPr="0086189A" w14:paraId="3296D21B" w14:textId="77777777" w:rsidTr="00593855">
        <w:trPr>
          <w:trHeight w:val="115"/>
        </w:trPr>
        <w:tc>
          <w:tcPr>
            <w:tcW w:w="948" w:type="pct"/>
          </w:tcPr>
          <w:p w14:paraId="13401662" w14:textId="77777777" w:rsidR="00D20E87" w:rsidRPr="00CC283C" w:rsidRDefault="00D20E87" w:rsidP="00593855">
            <w:pPr>
              <w:snapToGrid w:val="0"/>
              <w:contextualSpacing/>
              <w:rPr>
                <w:rFonts w:asciiTheme="minorHAnsi" w:hAnsiTheme="minorHAnsi" w:cstheme="minorHAnsi"/>
                <w:color w:val="002060"/>
                <w:sz w:val="20"/>
              </w:rPr>
            </w:pPr>
            <w:r w:rsidRPr="00CC283C">
              <w:rPr>
                <w:rFonts w:asciiTheme="minorHAnsi" w:hAnsiTheme="minorHAnsi" w:cstheme="minorHAnsi"/>
                <w:color w:val="002060"/>
                <w:sz w:val="20"/>
              </w:rPr>
              <w:t>20</w:t>
            </w:r>
            <w:r>
              <w:rPr>
                <w:rFonts w:asciiTheme="minorHAnsi" w:hAnsiTheme="minorHAnsi" w:cstheme="minorHAnsi"/>
                <w:color w:val="002060"/>
                <w:sz w:val="20"/>
              </w:rPr>
              <w:t>16</w:t>
            </w:r>
            <w:r w:rsidRPr="00CC283C">
              <w:rPr>
                <w:rFonts w:asciiTheme="minorHAnsi" w:hAnsiTheme="minorHAnsi" w:cstheme="minorHAnsi"/>
                <w:color w:val="002060"/>
                <w:sz w:val="20"/>
              </w:rPr>
              <w:t xml:space="preserve"> - 202</w:t>
            </w:r>
            <w:r>
              <w:rPr>
                <w:rFonts w:asciiTheme="minorHAnsi" w:hAnsiTheme="minorHAnsi" w:cstheme="minorHAnsi"/>
                <w:color w:val="002060"/>
                <w:sz w:val="20"/>
              </w:rPr>
              <w:t>0</w:t>
            </w:r>
          </w:p>
        </w:tc>
        <w:tc>
          <w:tcPr>
            <w:tcW w:w="4052" w:type="pct"/>
          </w:tcPr>
          <w:p w14:paraId="1CA7790F" w14:textId="77777777" w:rsidR="00D20E87" w:rsidRDefault="00D20E87" w:rsidP="00593855">
            <w:pPr>
              <w:snapToGrid w:val="0"/>
              <w:contextualSpacing/>
              <w:rPr>
                <w:rFonts w:asciiTheme="minorHAnsi" w:hAnsiTheme="minorHAnsi" w:cstheme="minorHAnsi"/>
                <w:color w:val="002060"/>
                <w:sz w:val="20"/>
              </w:rPr>
            </w:pPr>
            <w:r>
              <w:rPr>
                <w:rFonts w:asciiTheme="minorHAnsi" w:hAnsiTheme="minorHAnsi" w:cstheme="minorHAnsi"/>
                <w:color w:val="002060"/>
                <w:sz w:val="20"/>
              </w:rPr>
              <w:t xml:space="preserve">The </w:t>
            </w:r>
            <w:r w:rsidRPr="00F7469B">
              <w:rPr>
                <w:rFonts w:asciiTheme="minorHAnsi" w:hAnsiTheme="minorHAnsi" w:cstheme="minorHAnsi"/>
                <w:color w:val="002060"/>
                <w:sz w:val="20"/>
              </w:rPr>
              <w:t xml:space="preserve">City University of Hong Kong </w:t>
            </w:r>
            <w:r w:rsidRPr="00CC283C">
              <w:rPr>
                <w:rFonts w:asciiTheme="minorHAnsi" w:hAnsiTheme="minorHAnsi" w:cstheme="minorHAnsi"/>
                <w:color w:val="002060"/>
                <w:sz w:val="20"/>
              </w:rPr>
              <w:t>(</w:t>
            </w:r>
            <w:proofErr w:type="spellStart"/>
            <w:r w:rsidRPr="00CC283C">
              <w:rPr>
                <w:rFonts w:asciiTheme="minorHAnsi" w:hAnsiTheme="minorHAnsi" w:cstheme="minorHAnsi"/>
                <w:color w:val="002060"/>
                <w:sz w:val="20"/>
              </w:rPr>
              <w:t>C</w:t>
            </w:r>
            <w:r>
              <w:rPr>
                <w:rFonts w:asciiTheme="minorHAnsi" w:hAnsiTheme="minorHAnsi" w:cstheme="minorHAnsi"/>
                <w:color w:val="002060"/>
                <w:sz w:val="20"/>
              </w:rPr>
              <w:t>ityU</w:t>
            </w:r>
            <w:proofErr w:type="spellEnd"/>
            <w:r w:rsidRPr="00CC283C">
              <w:rPr>
                <w:rFonts w:asciiTheme="minorHAnsi" w:hAnsiTheme="minorHAnsi" w:cstheme="minorHAnsi"/>
                <w:color w:val="002060"/>
                <w:sz w:val="20"/>
              </w:rPr>
              <w:t>)</w:t>
            </w:r>
          </w:p>
          <w:p w14:paraId="5FDBE48D" w14:textId="77777777" w:rsidR="00D20E87" w:rsidRDefault="00D20E87" w:rsidP="00593855">
            <w:pPr>
              <w:snapToGrid w:val="0"/>
              <w:contextualSpacing/>
              <w:rPr>
                <w:rFonts w:asciiTheme="minorHAnsi" w:hAnsiTheme="minorHAnsi" w:cstheme="minorHAnsi"/>
                <w:color w:val="002060"/>
                <w:sz w:val="20"/>
              </w:rPr>
            </w:pPr>
            <w:r w:rsidRPr="00D42808">
              <w:rPr>
                <w:rFonts w:asciiTheme="minorHAnsi" w:hAnsiTheme="minorHAnsi" w:cstheme="minorHAnsi"/>
                <w:color w:val="002060"/>
                <w:sz w:val="20"/>
              </w:rPr>
              <w:t xml:space="preserve">Bachelor of </w:t>
            </w:r>
            <w:r>
              <w:rPr>
                <w:rFonts w:asciiTheme="minorHAnsi" w:hAnsiTheme="minorHAnsi" w:cstheme="minorHAnsi"/>
                <w:color w:val="002060"/>
                <w:sz w:val="20"/>
              </w:rPr>
              <w:t>B</w:t>
            </w:r>
            <w:r>
              <w:rPr>
                <w:rFonts w:asciiTheme="minorHAnsi" w:hAnsiTheme="minorHAnsi" w:cstheme="minorHAnsi" w:hint="eastAsia"/>
                <w:color w:val="002060"/>
                <w:sz w:val="20"/>
              </w:rPr>
              <w:t>u</w:t>
            </w:r>
            <w:r>
              <w:rPr>
                <w:rFonts w:asciiTheme="minorHAnsi" w:hAnsiTheme="minorHAnsi" w:cstheme="minorHAnsi"/>
                <w:color w:val="002060"/>
                <w:sz w:val="20"/>
              </w:rPr>
              <w:t>siness Administration</w:t>
            </w:r>
          </w:p>
          <w:p w14:paraId="11DBE698" w14:textId="77777777" w:rsidR="00D20E87" w:rsidRPr="00FE3C25" w:rsidRDefault="00D20E87" w:rsidP="00D20E87">
            <w:pPr>
              <w:pStyle w:val="a9"/>
              <w:numPr>
                <w:ilvl w:val="0"/>
                <w:numId w:val="18"/>
              </w:numPr>
              <w:snapToGrid w:val="0"/>
              <w:rPr>
                <w:rFonts w:asciiTheme="minorHAnsi" w:hAnsiTheme="minorHAnsi" w:cstheme="minorHAnsi"/>
                <w:color w:val="002060"/>
                <w:sz w:val="20"/>
              </w:rPr>
            </w:pPr>
            <w:r w:rsidRPr="00FE3C25">
              <w:rPr>
                <w:rFonts w:asciiTheme="minorHAnsi" w:hAnsiTheme="minorHAnsi" w:cstheme="minorHAnsi"/>
                <w:color w:val="002060"/>
                <w:sz w:val="20"/>
              </w:rPr>
              <w:t>Major: Finance (Global Financial Markets)</w:t>
            </w:r>
          </w:p>
          <w:p w14:paraId="3C2A01E0" w14:textId="77777777" w:rsidR="00D20E87" w:rsidRPr="00FE3C25" w:rsidRDefault="00D20E87" w:rsidP="00D20E87">
            <w:pPr>
              <w:pStyle w:val="a9"/>
              <w:numPr>
                <w:ilvl w:val="0"/>
                <w:numId w:val="18"/>
              </w:numPr>
              <w:snapToGrid w:val="0"/>
              <w:rPr>
                <w:rFonts w:asciiTheme="minorHAnsi" w:hAnsiTheme="minorHAnsi" w:cstheme="minorHAnsi"/>
                <w:color w:val="002060"/>
                <w:sz w:val="20"/>
              </w:rPr>
            </w:pPr>
            <w:r w:rsidRPr="00FE3C25">
              <w:rPr>
                <w:rFonts w:asciiTheme="minorHAnsi" w:hAnsiTheme="minorHAnsi" w:cstheme="minorHAnsi"/>
                <w:color w:val="002060"/>
                <w:sz w:val="20"/>
              </w:rPr>
              <w:t>Minor: Computer Science</w:t>
            </w:r>
          </w:p>
        </w:tc>
      </w:tr>
    </w:tbl>
    <w:p w14:paraId="4CA9CE9E" w14:textId="77777777" w:rsidR="00D20E87" w:rsidRDefault="00D20E87" w:rsidP="00D20E87">
      <w:pPr>
        <w:pStyle w:val="content"/>
        <w:jc w:val="both"/>
      </w:pPr>
    </w:p>
    <w:p w14:paraId="6A04B830" w14:textId="176AE1BD" w:rsidR="007C2172" w:rsidRPr="00F73DCA" w:rsidRDefault="007C2172" w:rsidP="007C2172">
      <w:pPr>
        <w:pStyle w:val="H1"/>
      </w:pPr>
      <w:r>
        <w:t xml:space="preserve"> </w:t>
      </w:r>
      <w:r w:rsidRPr="001B327C">
        <w:rPr>
          <w:sz w:val="24"/>
          <w:szCs w:val="24"/>
        </w:rPr>
        <w:t>Language</w:t>
      </w:r>
      <w:r w:rsidR="00973AE3" w:rsidRPr="001B327C">
        <w:rPr>
          <w:sz w:val="24"/>
          <w:szCs w:val="24"/>
        </w:rPr>
        <w:t>s</w:t>
      </w:r>
    </w:p>
    <w:p w14:paraId="521AFC3A" w14:textId="77777777" w:rsidR="007C2172" w:rsidRPr="000F785B" w:rsidRDefault="007C2172" w:rsidP="007C2172">
      <w:pPr>
        <w:snapToGrid w:val="0"/>
        <w:rPr>
          <w:rFonts w:asciiTheme="minorHAnsi" w:hAnsiTheme="minorHAnsi" w:cstheme="minorHAnsi"/>
          <w:color w:val="002060"/>
          <w:sz w:val="20"/>
        </w:rPr>
      </w:pPr>
    </w:p>
    <w:p w14:paraId="704B2166" w14:textId="77777777" w:rsidR="007C2172" w:rsidRPr="007059F8"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Cantonese</w:t>
      </w:r>
      <w:r>
        <w:rPr>
          <w:rFonts w:asciiTheme="minorHAnsi" w:hAnsiTheme="minorHAnsi" w:cstheme="minorHAnsi"/>
          <w:color w:val="002060"/>
          <w:sz w:val="20"/>
        </w:rPr>
        <w:t xml:space="preserve"> (Native)</w:t>
      </w:r>
    </w:p>
    <w:p w14:paraId="0D4D2837" w14:textId="77777777" w:rsidR="007C2172" w:rsidRPr="00E67B44"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Mandarin</w:t>
      </w:r>
      <w:r>
        <w:rPr>
          <w:rFonts w:asciiTheme="minorHAnsi" w:hAnsiTheme="minorHAnsi" w:cstheme="minorHAnsi"/>
          <w:color w:val="002060"/>
          <w:sz w:val="20"/>
        </w:rPr>
        <w:t xml:space="preserve"> (Native)</w:t>
      </w:r>
    </w:p>
    <w:p w14:paraId="640C77A8" w14:textId="77777777" w:rsidR="007C2172" w:rsidRDefault="007C2172" w:rsidP="007C2172">
      <w:pPr>
        <w:pStyle w:val="a9"/>
        <w:numPr>
          <w:ilvl w:val="0"/>
          <w:numId w:val="2"/>
        </w:numPr>
        <w:snapToGrid w:val="0"/>
        <w:rPr>
          <w:rFonts w:asciiTheme="minorHAnsi" w:hAnsiTheme="minorHAnsi" w:cstheme="minorHAnsi"/>
          <w:color w:val="002060"/>
          <w:sz w:val="20"/>
        </w:rPr>
      </w:pPr>
      <w:r w:rsidRPr="007059F8">
        <w:rPr>
          <w:rFonts w:asciiTheme="minorHAnsi" w:hAnsiTheme="minorHAnsi" w:cstheme="minorHAnsi"/>
          <w:color w:val="002060"/>
          <w:sz w:val="20"/>
        </w:rPr>
        <w:t>English</w:t>
      </w:r>
      <w:r>
        <w:rPr>
          <w:rFonts w:asciiTheme="minorHAnsi" w:hAnsiTheme="minorHAnsi" w:cstheme="minorHAnsi"/>
          <w:color w:val="002060"/>
          <w:sz w:val="20"/>
        </w:rPr>
        <w:t xml:space="preserve"> (Proficient)</w:t>
      </w:r>
    </w:p>
    <w:p w14:paraId="4D575247" w14:textId="77777777" w:rsidR="007C2172" w:rsidRPr="00571A8B" w:rsidRDefault="007C2172" w:rsidP="007C2172">
      <w:pPr>
        <w:snapToGrid w:val="0"/>
        <w:rPr>
          <w:rFonts w:asciiTheme="minorHAnsi" w:hAnsiTheme="minorHAnsi" w:cstheme="minorHAnsi"/>
          <w:color w:val="002060"/>
          <w:sz w:val="20"/>
        </w:rPr>
      </w:pPr>
    </w:p>
    <w:p w14:paraId="29FC5D5D" w14:textId="77777777" w:rsidR="007C2172" w:rsidRDefault="007C2172" w:rsidP="007C2172">
      <w:pPr>
        <w:pStyle w:val="H1"/>
      </w:pPr>
      <w:r>
        <w:t xml:space="preserve"> </w:t>
      </w:r>
      <w:r w:rsidRPr="001B327C">
        <w:rPr>
          <w:sz w:val="24"/>
          <w:szCs w:val="24"/>
        </w:rPr>
        <w:t>Skills</w:t>
      </w:r>
    </w:p>
    <w:p w14:paraId="51967E05" w14:textId="77777777" w:rsidR="007C2172" w:rsidRDefault="007C2172" w:rsidP="007C2172">
      <w:pPr>
        <w:snapToGrid w:val="0"/>
        <w:contextualSpacing/>
        <w:rPr>
          <w:rFonts w:asciiTheme="minorHAnsi" w:hAnsiTheme="minorHAnsi" w:cstheme="minorHAnsi"/>
          <w:color w:val="002060"/>
          <w:sz w:val="20"/>
        </w:rPr>
      </w:pPr>
    </w:p>
    <w:p w14:paraId="156D595D" w14:textId="77777777"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color w:val="002060"/>
          <w:sz w:val="20"/>
        </w:rPr>
        <w:t>Microsoft Office (Word, PowerPoint, Excel)</w:t>
      </w:r>
    </w:p>
    <w:p w14:paraId="1F0A0C92" w14:textId="77777777"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hint="eastAsia"/>
          <w:color w:val="002060"/>
          <w:sz w:val="20"/>
        </w:rPr>
        <w:t>P</w:t>
      </w:r>
      <w:r>
        <w:rPr>
          <w:rFonts w:asciiTheme="minorHAnsi" w:hAnsiTheme="minorHAnsi" w:cstheme="minorHAnsi"/>
          <w:color w:val="002060"/>
          <w:sz w:val="20"/>
        </w:rPr>
        <w:t>ower BI, Excel VBA</w:t>
      </w:r>
    </w:p>
    <w:p w14:paraId="5F90F0F6" w14:textId="77777777" w:rsidR="007C2172" w:rsidRDefault="007C2172" w:rsidP="007C2172">
      <w:pPr>
        <w:pStyle w:val="a9"/>
        <w:numPr>
          <w:ilvl w:val="0"/>
          <w:numId w:val="2"/>
        </w:numPr>
        <w:snapToGrid w:val="0"/>
        <w:rPr>
          <w:rFonts w:asciiTheme="minorHAnsi" w:hAnsiTheme="minorHAnsi" w:cstheme="minorHAnsi"/>
          <w:color w:val="002060"/>
          <w:sz w:val="20"/>
        </w:rPr>
      </w:pPr>
      <w:r w:rsidRPr="00394BA0">
        <w:rPr>
          <w:rFonts w:asciiTheme="minorHAnsi" w:hAnsiTheme="minorHAnsi" w:cstheme="minorHAnsi"/>
          <w:color w:val="002060"/>
          <w:sz w:val="20"/>
        </w:rPr>
        <w:t>Chinese Word</w:t>
      </w:r>
      <w:r>
        <w:rPr>
          <w:rFonts w:asciiTheme="minorHAnsi" w:hAnsiTheme="minorHAnsi" w:cstheme="minorHAnsi"/>
          <w:color w:val="002060"/>
          <w:sz w:val="20"/>
        </w:rPr>
        <w:t xml:space="preserve"> &amp;</w:t>
      </w:r>
      <w:r w:rsidRPr="00394BA0">
        <w:rPr>
          <w:rFonts w:asciiTheme="minorHAnsi" w:hAnsiTheme="minorHAnsi" w:cstheme="minorHAnsi"/>
          <w:color w:val="002060"/>
          <w:sz w:val="20"/>
        </w:rPr>
        <w:t xml:space="preserve"> </w:t>
      </w:r>
      <w:r>
        <w:rPr>
          <w:rFonts w:asciiTheme="minorHAnsi" w:hAnsiTheme="minorHAnsi" w:cstheme="minorHAnsi"/>
          <w:color w:val="002060"/>
          <w:sz w:val="20"/>
        </w:rPr>
        <w:t>English Word</w:t>
      </w:r>
      <w:r w:rsidRPr="00394BA0">
        <w:rPr>
          <w:rFonts w:asciiTheme="minorHAnsi" w:hAnsiTheme="minorHAnsi" w:cstheme="minorHAnsi"/>
          <w:color w:val="002060"/>
          <w:sz w:val="20"/>
        </w:rPr>
        <w:t xml:space="preserve"> Processing</w:t>
      </w:r>
    </w:p>
    <w:p w14:paraId="567908D9" w14:textId="77777777" w:rsidR="007C2172" w:rsidRDefault="007C2172" w:rsidP="007C2172">
      <w:pPr>
        <w:pStyle w:val="a9"/>
        <w:numPr>
          <w:ilvl w:val="0"/>
          <w:numId w:val="2"/>
        </w:numPr>
        <w:snapToGrid w:val="0"/>
        <w:rPr>
          <w:rFonts w:asciiTheme="minorHAnsi" w:hAnsiTheme="minorHAnsi" w:cstheme="minorHAnsi"/>
          <w:color w:val="002060"/>
          <w:sz w:val="20"/>
        </w:rPr>
      </w:pPr>
      <w:r>
        <w:rPr>
          <w:rFonts w:asciiTheme="minorHAnsi" w:hAnsiTheme="minorHAnsi" w:cstheme="minorHAnsi"/>
          <w:color w:val="002060"/>
          <w:sz w:val="20"/>
        </w:rPr>
        <w:t>Programming (Java, JavaScript, Python)</w:t>
      </w:r>
    </w:p>
    <w:p w14:paraId="6598002B" w14:textId="134B6550" w:rsidR="007C2172" w:rsidRDefault="007C2172" w:rsidP="00D6006E">
      <w:pPr>
        <w:snapToGrid w:val="0"/>
        <w:contextualSpacing/>
        <w:rPr>
          <w:rFonts w:asciiTheme="minorHAnsi" w:hAnsiTheme="minorHAnsi" w:cstheme="minorHAnsi"/>
          <w:sz w:val="20"/>
        </w:rPr>
      </w:pPr>
    </w:p>
    <w:p w14:paraId="524A9C1F" w14:textId="38AC42C5" w:rsidR="00AE2CE9" w:rsidRPr="001B327C" w:rsidRDefault="00AE2CE9" w:rsidP="00AE2CE9">
      <w:pPr>
        <w:pStyle w:val="H1"/>
        <w:rPr>
          <w:rFonts w:eastAsia="等线"/>
          <w:sz w:val="24"/>
          <w:szCs w:val="24"/>
          <w:lang w:eastAsia="zh-CN"/>
        </w:rPr>
      </w:pPr>
      <w:r>
        <w:t xml:space="preserve"> </w:t>
      </w:r>
      <w:r w:rsidRPr="001B327C">
        <w:rPr>
          <w:sz w:val="24"/>
          <w:szCs w:val="24"/>
        </w:rPr>
        <w:t>Professional Qualification</w:t>
      </w:r>
    </w:p>
    <w:p w14:paraId="4E7A72EC" w14:textId="438A610C" w:rsidR="007C2172" w:rsidRDefault="007C2172" w:rsidP="00D6006E">
      <w:pPr>
        <w:snapToGrid w:val="0"/>
        <w:contextualSpacing/>
        <w:rPr>
          <w:rFonts w:asciiTheme="minorHAnsi" w:hAnsiTheme="minorHAnsi" w:cstheme="minorHAnsi" w:hint="eastAsia"/>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230"/>
        <w:gridCol w:w="1252"/>
      </w:tblGrid>
      <w:tr w:rsidR="00D43B7B" w:rsidRPr="007F46BA" w14:paraId="6FF6DDCC" w14:textId="77777777" w:rsidTr="00275ECA">
        <w:tc>
          <w:tcPr>
            <w:tcW w:w="948" w:type="pct"/>
          </w:tcPr>
          <w:p w14:paraId="7783E221" w14:textId="77777777" w:rsidR="00D43B7B" w:rsidRDefault="00D43B7B" w:rsidP="00D43B7B">
            <w:pPr>
              <w:snapToGrid w:val="0"/>
              <w:contextualSpacing/>
              <w:rPr>
                <w:rFonts w:asciiTheme="minorHAnsi" w:hAnsiTheme="minorHAnsi" w:cstheme="minorHAnsi"/>
                <w:color w:val="002060"/>
                <w:sz w:val="20"/>
              </w:rPr>
            </w:pPr>
            <w:r w:rsidRPr="00D43B7B">
              <w:rPr>
                <w:rFonts w:asciiTheme="minorHAnsi" w:hAnsiTheme="minorHAnsi" w:cstheme="minorHAnsi"/>
                <w:color w:val="002060"/>
                <w:sz w:val="20"/>
              </w:rPr>
              <w:t xml:space="preserve">Obtained Date: </w:t>
            </w:r>
          </w:p>
          <w:p w14:paraId="41276DCB" w14:textId="3268BF69" w:rsidR="00D43B7B" w:rsidRPr="00262E47" w:rsidRDefault="00D43B7B" w:rsidP="00D43B7B">
            <w:pPr>
              <w:snapToGrid w:val="0"/>
              <w:contextualSpacing/>
              <w:rPr>
                <w:rFonts w:asciiTheme="minorHAnsi" w:hAnsiTheme="minorHAnsi" w:cstheme="minorHAnsi"/>
                <w:color w:val="002060"/>
                <w:sz w:val="20"/>
              </w:rPr>
            </w:pPr>
            <w:r w:rsidRPr="00D43B7B">
              <w:rPr>
                <w:rFonts w:asciiTheme="minorHAnsi" w:hAnsiTheme="minorHAnsi" w:cstheme="minorHAnsi"/>
                <w:color w:val="002060"/>
                <w:sz w:val="20"/>
              </w:rPr>
              <w:t>30 May 2025</w:t>
            </w:r>
          </w:p>
        </w:tc>
        <w:tc>
          <w:tcPr>
            <w:tcW w:w="3454" w:type="pct"/>
          </w:tcPr>
          <w:p w14:paraId="3F179360" w14:textId="5987C33B" w:rsidR="00D43B7B" w:rsidRDefault="00D43B7B" w:rsidP="00D43B7B">
            <w:pPr>
              <w:snapToGrid w:val="0"/>
              <w:jc w:val="both"/>
              <w:rPr>
                <w:rFonts w:asciiTheme="minorHAnsi" w:hAnsiTheme="minorHAnsi" w:cstheme="minorHAnsi"/>
                <w:color w:val="002060"/>
                <w:sz w:val="20"/>
              </w:rPr>
            </w:pPr>
            <w:r w:rsidRPr="00D43B7B">
              <w:rPr>
                <w:rStyle w:val="a8"/>
                <w:rFonts w:asciiTheme="minorHAnsi" w:hAnsiTheme="minorHAnsi" w:cstheme="minorHAnsi"/>
                <w:sz w:val="20"/>
              </w:rPr>
              <w:t>Project Management Foundations</w:t>
            </w:r>
          </w:p>
          <w:p w14:paraId="1702F217" w14:textId="77777777" w:rsidR="00D43B7B" w:rsidRDefault="00D43B7B" w:rsidP="00D43B7B">
            <w:pPr>
              <w:snapToGrid w:val="0"/>
              <w:jc w:val="both"/>
              <w:rPr>
                <w:rFonts w:asciiTheme="minorHAnsi" w:hAnsiTheme="minorHAnsi" w:cstheme="minorHAnsi"/>
                <w:color w:val="002060"/>
                <w:sz w:val="20"/>
              </w:rPr>
            </w:pPr>
            <w:r w:rsidRPr="00D43B7B">
              <w:rPr>
                <w:rFonts w:asciiTheme="minorHAnsi" w:hAnsiTheme="minorHAnsi" w:cstheme="minorHAnsi"/>
                <w:color w:val="002060"/>
                <w:sz w:val="20"/>
              </w:rPr>
              <w:t>Issued by Project Management Institute (PMI)®</w:t>
            </w:r>
            <w:r w:rsidRPr="00D43B7B">
              <w:rPr>
                <w:rFonts w:asciiTheme="minorHAnsi" w:hAnsiTheme="minorHAnsi" w:cstheme="minorHAnsi"/>
                <w:color w:val="002060"/>
                <w:sz w:val="20"/>
              </w:rPr>
              <w:t xml:space="preserve"> </w:t>
            </w:r>
          </w:p>
          <w:p w14:paraId="20ABD6F2" w14:textId="1986F4AA" w:rsidR="00D43B7B" w:rsidRDefault="00D43B7B" w:rsidP="00D43B7B">
            <w:pPr>
              <w:snapToGrid w:val="0"/>
              <w:jc w:val="both"/>
            </w:pPr>
          </w:p>
        </w:tc>
        <w:tc>
          <w:tcPr>
            <w:tcW w:w="598" w:type="pct"/>
          </w:tcPr>
          <w:p w14:paraId="7B61BF5A" w14:textId="6DDFA924" w:rsidR="00D43B7B" w:rsidRDefault="00D43B7B" w:rsidP="00D43B7B">
            <w:pPr>
              <w:snapToGrid w:val="0"/>
              <w:jc w:val="right"/>
              <w:rPr>
                <w:rFonts w:asciiTheme="minorHAnsi" w:hAnsiTheme="minorHAnsi" w:cstheme="minorHAnsi"/>
                <w:noProof/>
                <w:color w:val="002060"/>
                <w:sz w:val="20"/>
              </w:rPr>
            </w:pPr>
            <w:r>
              <w:rPr>
                <w:rFonts w:asciiTheme="minorHAnsi" w:hAnsiTheme="minorHAnsi" w:cstheme="minorHAnsi"/>
                <w:noProof/>
                <w:color w:val="002060"/>
                <w:sz w:val="20"/>
              </w:rPr>
              <w:drawing>
                <wp:inline distT="0" distB="0" distL="0" distR="0" wp14:anchorId="14370E35" wp14:editId="7981E90B">
                  <wp:extent cx="643934" cy="634972"/>
                  <wp:effectExtent l="0" t="0" r="381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759" cy="651563"/>
                          </a:xfrm>
                          <a:prstGeom prst="rect">
                            <a:avLst/>
                          </a:prstGeom>
                          <a:noFill/>
                          <a:ln>
                            <a:noFill/>
                          </a:ln>
                        </pic:spPr>
                      </pic:pic>
                    </a:graphicData>
                  </a:graphic>
                </wp:inline>
              </w:drawing>
            </w:r>
          </w:p>
        </w:tc>
      </w:tr>
      <w:tr w:rsidR="00D43B7B" w:rsidRPr="007F46BA" w14:paraId="2530D9F6" w14:textId="77777777" w:rsidTr="00275ECA">
        <w:tc>
          <w:tcPr>
            <w:tcW w:w="948" w:type="pct"/>
          </w:tcPr>
          <w:p w14:paraId="44D9D7D6" w14:textId="77777777" w:rsidR="00AF4360" w:rsidRDefault="00AF4360" w:rsidP="00275ECA">
            <w:pPr>
              <w:snapToGrid w:val="0"/>
              <w:contextualSpacing/>
              <w:rPr>
                <w:rFonts w:asciiTheme="minorHAnsi" w:hAnsiTheme="minorHAnsi" w:cstheme="minorHAnsi"/>
                <w:color w:val="002060"/>
                <w:sz w:val="20"/>
              </w:rPr>
            </w:pPr>
            <w:r w:rsidRPr="00262E47">
              <w:rPr>
                <w:rFonts w:asciiTheme="minorHAnsi" w:hAnsiTheme="minorHAnsi" w:cstheme="minorHAnsi"/>
                <w:color w:val="002060"/>
                <w:sz w:val="20"/>
              </w:rPr>
              <w:t>2025 Apr - 2026 Apr</w:t>
            </w:r>
          </w:p>
        </w:tc>
        <w:tc>
          <w:tcPr>
            <w:tcW w:w="3454" w:type="pct"/>
          </w:tcPr>
          <w:p w14:paraId="7439FA24" w14:textId="77777777" w:rsidR="00AF4360" w:rsidRDefault="004E3E96" w:rsidP="00275ECA">
            <w:pPr>
              <w:snapToGrid w:val="0"/>
              <w:jc w:val="both"/>
              <w:rPr>
                <w:rFonts w:asciiTheme="minorHAnsi" w:hAnsiTheme="minorHAnsi" w:cstheme="minorHAnsi"/>
                <w:color w:val="002060"/>
                <w:sz w:val="20"/>
              </w:rPr>
            </w:pPr>
            <w:hyperlink r:id="rId19" w:history="1">
              <w:r w:rsidR="00AF4360" w:rsidRPr="002524A9">
                <w:rPr>
                  <w:rStyle w:val="a8"/>
                  <w:rFonts w:asciiTheme="minorHAnsi" w:hAnsiTheme="minorHAnsi" w:cstheme="minorHAnsi"/>
                  <w:sz w:val="20"/>
                </w:rPr>
                <w:t>AI-Powered Shopping ads Certification</w:t>
              </w:r>
            </w:hyperlink>
          </w:p>
          <w:p w14:paraId="6F3E2944" w14:textId="77777777" w:rsidR="00AF4360"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Issued by </w:t>
            </w:r>
            <w:r w:rsidRPr="00723E8A">
              <w:rPr>
                <w:rFonts w:asciiTheme="minorHAnsi" w:hAnsiTheme="minorHAnsi" w:cstheme="minorHAnsi"/>
                <w:color w:val="002060"/>
                <w:sz w:val="20"/>
              </w:rPr>
              <w:t>Google Digital Academy (</w:t>
            </w:r>
            <w:proofErr w:type="spellStart"/>
            <w:r w:rsidRPr="00723E8A">
              <w:rPr>
                <w:rFonts w:asciiTheme="minorHAnsi" w:hAnsiTheme="minorHAnsi" w:cstheme="minorHAnsi"/>
                <w:color w:val="002060"/>
                <w:sz w:val="20"/>
              </w:rPr>
              <w:t>Skillshop</w:t>
            </w:r>
            <w:proofErr w:type="spellEnd"/>
            <w:r w:rsidRPr="00723E8A">
              <w:rPr>
                <w:rFonts w:asciiTheme="minorHAnsi" w:hAnsiTheme="minorHAnsi" w:cstheme="minorHAnsi"/>
                <w:color w:val="002060"/>
                <w:sz w:val="20"/>
              </w:rPr>
              <w:t>)</w:t>
            </w:r>
          </w:p>
          <w:p w14:paraId="3EC20F03" w14:textId="77777777" w:rsidR="00AF4360" w:rsidRPr="00CD22BF"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(Certificate ID: </w:t>
            </w:r>
            <w:r w:rsidRPr="00C33FED">
              <w:rPr>
                <w:rFonts w:asciiTheme="minorHAnsi" w:hAnsiTheme="minorHAnsi" w:cstheme="minorHAnsi"/>
                <w:color w:val="002060"/>
                <w:sz w:val="20"/>
              </w:rPr>
              <w:t>141163141</w:t>
            </w:r>
            <w:r>
              <w:rPr>
                <w:rFonts w:asciiTheme="minorHAnsi" w:hAnsiTheme="minorHAnsi" w:cstheme="minorHAnsi"/>
                <w:color w:val="002060"/>
                <w:sz w:val="20"/>
              </w:rPr>
              <w:t>)</w:t>
            </w:r>
          </w:p>
        </w:tc>
        <w:tc>
          <w:tcPr>
            <w:tcW w:w="598" w:type="pct"/>
          </w:tcPr>
          <w:p w14:paraId="35C6C2ED" w14:textId="77777777" w:rsidR="00AF4360" w:rsidRDefault="00AF4360" w:rsidP="00275ECA">
            <w:pPr>
              <w:snapToGrid w:val="0"/>
              <w:jc w:val="right"/>
              <w:rPr>
                <w:rFonts w:asciiTheme="minorHAnsi" w:hAnsiTheme="minorHAnsi" w:cstheme="minorHAnsi"/>
                <w:noProof/>
                <w:color w:val="002060"/>
                <w:sz w:val="20"/>
              </w:rPr>
            </w:pPr>
            <w:r>
              <w:rPr>
                <w:rFonts w:asciiTheme="minorHAnsi" w:hAnsiTheme="minorHAnsi" w:cstheme="minorHAnsi"/>
                <w:noProof/>
                <w:color w:val="002060"/>
                <w:sz w:val="20"/>
              </w:rPr>
              <w:drawing>
                <wp:inline distT="0" distB="0" distL="0" distR="0" wp14:anchorId="4C3C3105" wp14:editId="3C3165E8">
                  <wp:extent cx="648000" cy="6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r w:rsidR="00D43B7B" w:rsidRPr="007F46BA" w14:paraId="67EB62DA" w14:textId="77777777" w:rsidTr="00275ECA">
        <w:tc>
          <w:tcPr>
            <w:tcW w:w="948" w:type="pct"/>
          </w:tcPr>
          <w:p w14:paraId="5E26805E" w14:textId="77777777" w:rsidR="00AF4360" w:rsidRPr="001B3CCD" w:rsidRDefault="00AF4360" w:rsidP="00275ECA">
            <w:pPr>
              <w:snapToGrid w:val="0"/>
              <w:contextualSpacing/>
              <w:rPr>
                <w:rFonts w:asciiTheme="minorHAnsi" w:hAnsiTheme="minorHAnsi" w:cstheme="minorHAnsi"/>
                <w:color w:val="002060"/>
                <w:sz w:val="20"/>
              </w:rPr>
            </w:pPr>
            <w:r w:rsidRPr="00262E47">
              <w:rPr>
                <w:rFonts w:asciiTheme="minorHAnsi" w:hAnsiTheme="minorHAnsi" w:cstheme="minorHAnsi"/>
                <w:color w:val="002060"/>
                <w:sz w:val="20"/>
              </w:rPr>
              <w:t>2025 Apr - 2026 Apr</w:t>
            </w:r>
          </w:p>
        </w:tc>
        <w:tc>
          <w:tcPr>
            <w:tcW w:w="3454" w:type="pct"/>
          </w:tcPr>
          <w:p w14:paraId="0617735D" w14:textId="77777777" w:rsidR="00AF4360" w:rsidRDefault="004E3E96" w:rsidP="00275ECA">
            <w:pPr>
              <w:snapToGrid w:val="0"/>
              <w:jc w:val="both"/>
              <w:rPr>
                <w:rFonts w:asciiTheme="minorHAnsi" w:hAnsiTheme="minorHAnsi" w:cstheme="minorHAnsi"/>
                <w:color w:val="002060"/>
                <w:sz w:val="20"/>
              </w:rPr>
            </w:pPr>
            <w:hyperlink r:id="rId21" w:anchor="acc.85a73zVY" w:history="1">
              <w:r w:rsidR="00AF4360" w:rsidRPr="002524A9">
                <w:rPr>
                  <w:rStyle w:val="a8"/>
                  <w:rFonts w:asciiTheme="minorHAnsi" w:hAnsiTheme="minorHAnsi" w:cstheme="minorHAnsi"/>
                  <w:sz w:val="20"/>
                </w:rPr>
                <w:t>Google Analytics Certification</w:t>
              </w:r>
            </w:hyperlink>
          </w:p>
          <w:p w14:paraId="4CB168C3" w14:textId="77777777" w:rsidR="00AF4360"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Issued by </w:t>
            </w:r>
            <w:r w:rsidRPr="00723E8A">
              <w:rPr>
                <w:rFonts w:asciiTheme="minorHAnsi" w:hAnsiTheme="minorHAnsi" w:cstheme="minorHAnsi"/>
                <w:color w:val="002060"/>
                <w:sz w:val="20"/>
              </w:rPr>
              <w:t>Google Digital Academy (</w:t>
            </w:r>
            <w:proofErr w:type="spellStart"/>
            <w:r w:rsidRPr="00723E8A">
              <w:rPr>
                <w:rFonts w:asciiTheme="minorHAnsi" w:hAnsiTheme="minorHAnsi" w:cstheme="minorHAnsi"/>
                <w:color w:val="002060"/>
                <w:sz w:val="20"/>
              </w:rPr>
              <w:t>Skillshop</w:t>
            </w:r>
            <w:proofErr w:type="spellEnd"/>
            <w:r w:rsidRPr="00723E8A">
              <w:rPr>
                <w:rFonts w:asciiTheme="minorHAnsi" w:hAnsiTheme="minorHAnsi" w:cstheme="minorHAnsi"/>
                <w:color w:val="002060"/>
                <w:sz w:val="20"/>
              </w:rPr>
              <w:t>)</w:t>
            </w:r>
          </w:p>
          <w:p w14:paraId="4D0CE099" w14:textId="77777777" w:rsidR="00AF4360" w:rsidRPr="007F46BA" w:rsidRDefault="00AF4360" w:rsidP="00275ECA">
            <w:pPr>
              <w:snapToGrid w:val="0"/>
              <w:jc w:val="both"/>
              <w:rPr>
                <w:rFonts w:asciiTheme="minorHAnsi" w:hAnsiTheme="minorHAnsi" w:cstheme="minorHAnsi"/>
                <w:color w:val="002060"/>
                <w:sz w:val="20"/>
              </w:rPr>
            </w:pPr>
            <w:r>
              <w:rPr>
                <w:rFonts w:asciiTheme="minorHAnsi" w:hAnsiTheme="minorHAnsi" w:cstheme="minorHAnsi"/>
                <w:color w:val="002060"/>
                <w:sz w:val="20"/>
              </w:rPr>
              <w:t>(Certificate ID: 140425844)</w:t>
            </w:r>
          </w:p>
        </w:tc>
        <w:tc>
          <w:tcPr>
            <w:tcW w:w="598" w:type="pct"/>
          </w:tcPr>
          <w:p w14:paraId="02112CAC" w14:textId="77777777" w:rsidR="00AF4360" w:rsidRPr="00CD22BF" w:rsidRDefault="00AF4360" w:rsidP="00275ECA">
            <w:pPr>
              <w:snapToGrid w:val="0"/>
              <w:jc w:val="right"/>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4E1F4DFF" wp14:editId="22000BE0">
                  <wp:extent cx="648000" cy="6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8000" cy="648000"/>
                          </a:xfrm>
                          <a:prstGeom prst="rect">
                            <a:avLst/>
                          </a:prstGeom>
                          <a:noFill/>
                          <a:ln>
                            <a:noFill/>
                          </a:ln>
                        </pic:spPr>
                      </pic:pic>
                    </a:graphicData>
                  </a:graphic>
                </wp:inline>
              </w:drawing>
            </w:r>
          </w:p>
        </w:tc>
      </w:tr>
    </w:tbl>
    <w:p w14:paraId="4B1DE662" w14:textId="3251FC64" w:rsidR="009E7295" w:rsidRDefault="009E7295" w:rsidP="00D6006E">
      <w:pPr>
        <w:snapToGrid w:val="0"/>
        <w:contextualSpacing/>
        <w:rPr>
          <w:rFonts w:asciiTheme="minorHAnsi" w:hAnsiTheme="minorHAnsi" w:cstheme="minorHAnsi"/>
          <w:sz w:val="20"/>
        </w:rPr>
      </w:pPr>
    </w:p>
    <w:p w14:paraId="16798F8E" w14:textId="77777777" w:rsidR="00882E14" w:rsidRDefault="00882E14" w:rsidP="00D6006E">
      <w:pPr>
        <w:snapToGrid w:val="0"/>
        <w:contextualSpacing/>
        <w:rPr>
          <w:rFonts w:asciiTheme="minorHAnsi" w:hAnsiTheme="minorHAnsi" w:cstheme="minorHAnsi" w:hint="eastAsia"/>
          <w:sz w:val="20"/>
        </w:rPr>
      </w:pPr>
    </w:p>
    <w:p w14:paraId="0093AF30" w14:textId="77777777" w:rsidR="004503D3" w:rsidRDefault="00801D09" w:rsidP="00262986">
      <w:pPr>
        <w:pStyle w:val="H1"/>
      </w:pPr>
      <w:r>
        <w:lastRenderedPageBreak/>
        <w:t xml:space="preserve"> </w:t>
      </w:r>
      <w:r w:rsidR="00262986" w:rsidRPr="001B327C">
        <w:rPr>
          <w:sz w:val="24"/>
          <w:szCs w:val="24"/>
        </w:rPr>
        <w:t>Working Experience</w:t>
      </w:r>
    </w:p>
    <w:p w14:paraId="02E49DA8" w14:textId="77777777" w:rsidR="00B70612" w:rsidRDefault="00B70612" w:rsidP="00D6006E">
      <w:pPr>
        <w:snapToGrid w:val="0"/>
        <w:contextualSpacing/>
        <w:rPr>
          <w:rFonts w:asciiTheme="minorHAnsi" w:hAnsiTheme="minorHAnsi" w:cstheme="minorHAnsi"/>
          <w:color w:val="002060"/>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C00EA7" w:rsidRPr="0042766B" w14:paraId="41EAB0D6" w14:textId="77777777" w:rsidTr="00003033">
        <w:tc>
          <w:tcPr>
            <w:tcW w:w="948" w:type="pct"/>
          </w:tcPr>
          <w:p w14:paraId="2BC3B00C" w14:textId="13E8BEAA" w:rsidR="00C00EA7" w:rsidRPr="007A3BE2" w:rsidRDefault="00C00EA7" w:rsidP="006272A7">
            <w:pPr>
              <w:snapToGrid w:val="0"/>
              <w:contextualSpacing/>
              <w:rPr>
                <w:rFonts w:asciiTheme="minorHAnsi" w:hAnsiTheme="minorHAnsi" w:cstheme="minorHAnsi"/>
                <w:color w:val="002060"/>
                <w:sz w:val="20"/>
              </w:rPr>
            </w:pPr>
            <w:r w:rsidRPr="007A3BE2">
              <w:rPr>
                <w:rFonts w:asciiTheme="minorHAnsi" w:hAnsiTheme="minorHAnsi" w:cstheme="minorHAnsi" w:hint="eastAsia"/>
                <w:color w:val="002060"/>
                <w:sz w:val="20"/>
              </w:rPr>
              <w:t>2023</w:t>
            </w:r>
            <w:r w:rsidRPr="007A3BE2">
              <w:rPr>
                <w:rFonts w:asciiTheme="minorHAnsi" w:hAnsiTheme="minorHAnsi" w:cstheme="minorHAnsi"/>
                <w:color w:val="002060"/>
                <w:sz w:val="20"/>
              </w:rPr>
              <w:t xml:space="preserve"> Jul - Now</w:t>
            </w:r>
          </w:p>
        </w:tc>
        <w:tc>
          <w:tcPr>
            <w:tcW w:w="4052" w:type="pct"/>
          </w:tcPr>
          <w:p w14:paraId="785F3AC1" w14:textId="5D8C4175" w:rsidR="001F55C4" w:rsidRPr="007A3BE2" w:rsidRDefault="001F55C4" w:rsidP="00EE1CC6">
            <w:pPr>
              <w:snapToGrid w:val="0"/>
              <w:jc w:val="both"/>
              <w:rPr>
                <w:rFonts w:asciiTheme="minorHAnsi" w:hAnsiTheme="minorHAnsi" w:cstheme="minorHAnsi"/>
                <w:color w:val="002060"/>
                <w:sz w:val="20"/>
              </w:rPr>
            </w:pPr>
            <w:r w:rsidRPr="007A3BE2">
              <w:rPr>
                <w:rFonts w:asciiTheme="minorHAnsi" w:hAnsiTheme="minorHAnsi" w:cstheme="minorHAnsi" w:hint="eastAsia"/>
                <w:color w:val="002060"/>
                <w:sz w:val="20"/>
              </w:rPr>
              <w:t>HK</w:t>
            </w:r>
            <w:r w:rsidR="00EF049B">
              <w:rPr>
                <w:rFonts w:asciiTheme="minorHAnsi" w:hAnsiTheme="minorHAnsi" w:cstheme="minorHAnsi"/>
                <w:color w:val="002060"/>
                <w:sz w:val="20"/>
              </w:rPr>
              <w:t>SAR</w:t>
            </w:r>
            <w:r w:rsidR="00EB66E5" w:rsidRPr="007A3BE2">
              <w:rPr>
                <w:rFonts w:asciiTheme="minorHAnsi" w:hAnsiTheme="minorHAnsi" w:cstheme="minorHAnsi"/>
                <w:color w:val="002060"/>
                <w:sz w:val="20"/>
              </w:rPr>
              <w:t xml:space="preserve"> </w:t>
            </w:r>
            <w:r w:rsidR="001261C3" w:rsidRPr="007A3BE2">
              <w:rPr>
                <w:rFonts w:asciiTheme="minorHAnsi" w:hAnsiTheme="minorHAnsi" w:cstheme="minorHAnsi"/>
                <w:color w:val="002060"/>
                <w:sz w:val="20"/>
              </w:rPr>
              <w:t xml:space="preserve">Drainage Services Department </w:t>
            </w:r>
            <w:r w:rsidR="001261C3" w:rsidRPr="007A3BE2">
              <w:rPr>
                <w:rFonts w:asciiTheme="minorHAnsi" w:hAnsiTheme="minorHAnsi" w:cstheme="minorHAnsi" w:hint="eastAsia"/>
                <w:color w:val="002060"/>
                <w:sz w:val="20"/>
              </w:rPr>
              <w:t>-</w:t>
            </w:r>
            <w:r w:rsidR="001261C3" w:rsidRPr="007A3BE2">
              <w:rPr>
                <w:rFonts w:asciiTheme="minorHAnsi" w:hAnsiTheme="minorHAnsi" w:cstheme="minorHAnsi"/>
                <w:color w:val="002060"/>
                <w:sz w:val="20"/>
              </w:rPr>
              <w:t xml:space="preserve"> </w:t>
            </w:r>
            <w:r w:rsidR="00EE1CC6" w:rsidRPr="007A3BE2">
              <w:rPr>
                <w:rFonts w:asciiTheme="minorHAnsi" w:hAnsiTheme="minorHAnsi" w:cstheme="minorHAnsi"/>
                <w:color w:val="002060"/>
                <w:sz w:val="20"/>
              </w:rPr>
              <w:t>Sewage Revenue Section</w:t>
            </w:r>
          </w:p>
          <w:p w14:paraId="6006A57D" w14:textId="77777777" w:rsidR="00D52D09" w:rsidRPr="007A3BE2" w:rsidRDefault="00D52D09" w:rsidP="00EB7AC0">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Assistant Executive Manager</w:t>
            </w:r>
          </w:p>
          <w:p w14:paraId="79182C89"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Monitoring, preparing, and updating statistical reports to review monthly performance while supervising clerical staff and leading subordinates; preparing performance appraisal reports.</w:t>
            </w:r>
          </w:p>
          <w:p w14:paraId="572FEA58"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Drafting meeting minutes, letters, and memos; overseeing record management and filing government documents to ensure comprehensive administrative support.</w:t>
            </w:r>
          </w:p>
          <w:p w14:paraId="105E9CDF" w14:textId="77777777" w:rsidR="0075329E" w:rsidRDefault="0075329E" w:rsidP="00A12E31">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Managing and compiling statistical reports to evaluate the monthly performance of the Sewage Revenue Team.</w:t>
            </w:r>
          </w:p>
          <w:p w14:paraId="7CD7A2B7" w14:textId="77777777" w:rsidR="0075329E" w:rsidRDefault="0075329E" w:rsidP="00AD0354">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Providing administrative support to the Summer Internship Program, including preparing training materials and supervising interns’ performance.</w:t>
            </w:r>
          </w:p>
          <w:p w14:paraId="400A33C6" w14:textId="62711B74" w:rsidR="0075329E" w:rsidRDefault="0075329E" w:rsidP="00AD0354">
            <w:pPr>
              <w:pStyle w:val="a9"/>
              <w:numPr>
                <w:ilvl w:val="0"/>
                <w:numId w:val="21"/>
              </w:numPr>
              <w:snapToGrid w:val="0"/>
              <w:jc w:val="both"/>
              <w:rPr>
                <w:rFonts w:asciiTheme="minorHAnsi" w:hAnsiTheme="minorHAnsi" w:cstheme="minorHAnsi"/>
                <w:color w:val="002060"/>
                <w:sz w:val="20"/>
              </w:rPr>
            </w:pPr>
            <w:r>
              <w:rPr>
                <w:rFonts w:asciiTheme="minorHAnsi" w:hAnsiTheme="minorHAnsi" w:cstheme="minorHAnsi"/>
                <w:color w:val="002060"/>
                <w:sz w:val="20"/>
              </w:rPr>
              <w:t>C</w:t>
            </w:r>
            <w:r w:rsidRPr="0075329E">
              <w:rPr>
                <w:rFonts w:asciiTheme="minorHAnsi" w:hAnsiTheme="minorHAnsi" w:cstheme="minorHAnsi"/>
                <w:color w:val="002060"/>
                <w:sz w:val="20"/>
              </w:rPr>
              <w:t>oordinating internal system enhancements by collaborating with IT vendors to propose and address improvement requirements.</w:t>
            </w:r>
          </w:p>
          <w:p w14:paraId="68CDF7E9" w14:textId="37085D80" w:rsidR="00AD0354" w:rsidRDefault="0075329E" w:rsidP="0075329E">
            <w:pPr>
              <w:pStyle w:val="a9"/>
              <w:numPr>
                <w:ilvl w:val="0"/>
                <w:numId w:val="21"/>
              </w:numPr>
              <w:snapToGrid w:val="0"/>
              <w:jc w:val="both"/>
              <w:rPr>
                <w:rFonts w:asciiTheme="minorHAnsi" w:hAnsiTheme="minorHAnsi" w:cstheme="minorHAnsi"/>
                <w:color w:val="002060"/>
                <w:sz w:val="20"/>
              </w:rPr>
            </w:pPr>
            <w:r w:rsidRPr="0075329E">
              <w:rPr>
                <w:rFonts w:asciiTheme="minorHAnsi" w:hAnsiTheme="minorHAnsi" w:cstheme="minorHAnsi"/>
                <w:color w:val="002060"/>
                <w:sz w:val="20"/>
              </w:rPr>
              <w:t>Managing</w:t>
            </w:r>
            <w:r>
              <w:rPr>
                <w:rFonts w:asciiTheme="minorHAnsi" w:hAnsiTheme="minorHAnsi" w:cstheme="minorHAnsi"/>
                <w:color w:val="002060"/>
                <w:sz w:val="20"/>
              </w:rPr>
              <w:t xml:space="preserve"> internal</w:t>
            </w:r>
            <w:r w:rsidRPr="0075329E">
              <w:rPr>
                <w:rFonts w:asciiTheme="minorHAnsi" w:hAnsiTheme="minorHAnsi" w:cstheme="minorHAnsi"/>
                <w:color w:val="002060"/>
                <w:sz w:val="20"/>
              </w:rPr>
              <w:t xml:space="preserve"> technical training materials and procedural documentation; standardizing workflows, presentation templates, and external communication guidelines.</w:t>
            </w:r>
          </w:p>
          <w:p w14:paraId="0D459826" w14:textId="6FA00432" w:rsidR="0075329E" w:rsidRPr="00AD0354" w:rsidRDefault="0075329E" w:rsidP="0075329E">
            <w:pPr>
              <w:pStyle w:val="a9"/>
              <w:snapToGrid w:val="0"/>
              <w:ind w:left="360"/>
              <w:jc w:val="both"/>
              <w:rPr>
                <w:rFonts w:asciiTheme="minorHAnsi" w:hAnsiTheme="minorHAnsi" w:cstheme="minorHAnsi"/>
                <w:color w:val="002060"/>
                <w:sz w:val="20"/>
              </w:rPr>
            </w:pPr>
          </w:p>
        </w:tc>
      </w:tr>
      <w:tr w:rsidR="00C00EA7" w:rsidRPr="0042766B" w14:paraId="4B403B7D" w14:textId="77777777" w:rsidTr="00003033">
        <w:tc>
          <w:tcPr>
            <w:tcW w:w="948" w:type="pct"/>
          </w:tcPr>
          <w:p w14:paraId="42A59BD2" w14:textId="06F0A1F5" w:rsidR="00C00EA7" w:rsidRPr="007A3BE2" w:rsidRDefault="00C00EA7" w:rsidP="006272A7">
            <w:pPr>
              <w:snapToGrid w:val="0"/>
              <w:contextualSpacing/>
              <w:rPr>
                <w:rFonts w:asciiTheme="minorHAnsi" w:hAnsiTheme="minorHAnsi" w:cstheme="minorHAnsi"/>
                <w:color w:val="002060"/>
                <w:sz w:val="20"/>
              </w:rPr>
            </w:pPr>
            <w:r w:rsidRPr="007A3BE2">
              <w:rPr>
                <w:rFonts w:asciiTheme="minorHAnsi" w:hAnsiTheme="minorHAnsi" w:cstheme="minorHAnsi" w:hint="eastAsia"/>
                <w:color w:val="002060"/>
                <w:sz w:val="20"/>
              </w:rPr>
              <w:t>2023</w:t>
            </w:r>
            <w:r w:rsidRPr="007A3BE2">
              <w:rPr>
                <w:rFonts w:asciiTheme="minorHAnsi" w:hAnsiTheme="minorHAnsi" w:cstheme="minorHAnsi"/>
                <w:color w:val="002060"/>
                <w:sz w:val="20"/>
              </w:rPr>
              <w:t xml:space="preserve"> </w:t>
            </w:r>
            <w:r w:rsidRPr="007A3BE2">
              <w:rPr>
                <w:rFonts w:asciiTheme="minorHAnsi" w:hAnsiTheme="minorHAnsi" w:cstheme="minorHAnsi" w:hint="eastAsia"/>
                <w:color w:val="002060"/>
                <w:sz w:val="20"/>
              </w:rPr>
              <w:t>Fe</w:t>
            </w:r>
            <w:r w:rsidRPr="007A3BE2">
              <w:rPr>
                <w:rFonts w:asciiTheme="minorHAnsi" w:hAnsiTheme="minorHAnsi" w:cstheme="minorHAnsi"/>
                <w:color w:val="002060"/>
                <w:sz w:val="20"/>
              </w:rPr>
              <w:t>b - 2023 Jul</w:t>
            </w:r>
          </w:p>
        </w:tc>
        <w:tc>
          <w:tcPr>
            <w:tcW w:w="4052" w:type="pct"/>
          </w:tcPr>
          <w:p w14:paraId="07A7ECE5" w14:textId="10424E52" w:rsidR="00C14578" w:rsidRPr="007A3BE2" w:rsidRDefault="00C14578"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S</w:t>
            </w:r>
            <w:r w:rsidR="008525FF" w:rsidRPr="007A3BE2">
              <w:rPr>
                <w:rFonts w:asciiTheme="minorHAnsi" w:hAnsiTheme="minorHAnsi" w:cstheme="minorHAnsi"/>
                <w:color w:val="002060"/>
                <w:sz w:val="20"/>
              </w:rPr>
              <w:t>uperstars</w:t>
            </w:r>
            <w:r w:rsidRPr="007A3BE2">
              <w:rPr>
                <w:rFonts w:asciiTheme="minorHAnsi" w:hAnsiTheme="minorHAnsi" w:cstheme="minorHAnsi"/>
                <w:color w:val="002060"/>
                <w:sz w:val="20"/>
              </w:rPr>
              <w:t xml:space="preserve"> K</w:t>
            </w:r>
            <w:r w:rsidR="008525FF" w:rsidRPr="007A3BE2">
              <w:rPr>
                <w:rFonts w:asciiTheme="minorHAnsi" w:hAnsiTheme="minorHAnsi" w:cstheme="minorHAnsi"/>
                <w:color w:val="002060"/>
                <w:sz w:val="20"/>
              </w:rPr>
              <w:t>ids</w:t>
            </w:r>
            <w:r w:rsidRPr="007A3BE2">
              <w:rPr>
                <w:rFonts w:asciiTheme="minorHAnsi" w:hAnsiTheme="minorHAnsi" w:cstheme="minorHAnsi"/>
                <w:color w:val="002060"/>
                <w:sz w:val="20"/>
              </w:rPr>
              <w:t xml:space="preserve"> E</w:t>
            </w:r>
            <w:r w:rsidR="008525FF" w:rsidRPr="007A3BE2">
              <w:rPr>
                <w:rFonts w:asciiTheme="minorHAnsi" w:hAnsiTheme="minorHAnsi" w:cstheme="minorHAnsi"/>
                <w:color w:val="002060"/>
                <w:sz w:val="20"/>
              </w:rPr>
              <w:t>ducation Center</w:t>
            </w:r>
          </w:p>
          <w:p w14:paraId="0D5631D5" w14:textId="1ACB6329" w:rsidR="00C00EA7" w:rsidRPr="007A3BE2" w:rsidRDefault="003E5545"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Tuition Teacher</w:t>
            </w:r>
          </w:p>
          <w:p w14:paraId="0AE76E75" w14:textId="77777777" w:rsidR="00003859" w:rsidRDefault="00003859" w:rsidP="00003859">
            <w:pPr>
              <w:pStyle w:val="a9"/>
              <w:numPr>
                <w:ilvl w:val="0"/>
                <w:numId w:val="21"/>
              </w:numPr>
              <w:snapToGrid w:val="0"/>
              <w:jc w:val="both"/>
              <w:rPr>
                <w:rFonts w:asciiTheme="minorHAnsi" w:hAnsiTheme="minorHAnsi" w:cstheme="minorHAnsi"/>
                <w:color w:val="002060"/>
                <w:sz w:val="20"/>
              </w:rPr>
            </w:pPr>
            <w:r>
              <w:rPr>
                <w:rFonts w:asciiTheme="minorHAnsi" w:hAnsiTheme="minorHAnsi" w:cstheme="minorHAnsi"/>
                <w:color w:val="002060"/>
                <w:sz w:val="20"/>
              </w:rPr>
              <w:t xml:space="preserve">Design and maintain </w:t>
            </w:r>
            <w:r w:rsidRPr="00AD5BEF">
              <w:rPr>
                <w:rFonts w:asciiTheme="minorHAnsi" w:hAnsiTheme="minorHAnsi" w:cstheme="minorHAnsi"/>
                <w:color w:val="002060"/>
                <w:sz w:val="20"/>
              </w:rPr>
              <w:t xml:space="preserve">Student Performance Assessment </w:t>
            </w:r>
            <w:r>
              <w:rPr>
                <w:rFonts w:asciiTheme="minorHAnsi" w:hAnsiTheme="minorHAnsi" w:cstheme="minorHAnsi"/>
                <w:color w:val="002060"/>
                <w:sz w:val="20"/>
              </w:rPr>
              <w:t>Table.</w:t>
            </w:r>
          </w:p>
          <w:p w14:paraId="7A28F025" w14:textId="759A4FE0" w:rsidR="00C14578" w:rsidRPr="007A3BE2"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Planning and preparing instructional materials, creating lesson plans, and delivering engaging and effective lessons to students</w:t>
            </w:r>
            <w:r w:rsidR="00003859">
              <w:rPr>
                <w:rFonts w:asciiTheme="minorHAnsi" w:hAnsiTheme="minorHAnsi" w:cstheme="minorHAnsi"/>
                <w:color w:val="002060"/>
                <w:sz w:val="20"/>
              </w:rPr>
              <w:t>.</w:t>
            </w:r>
          </w:p>
          <w:p w14:paraId="60DA1AD3" w14:textId="459A65ED" w:rsidR="00C14578" w:rsidRPr="007A3BE2"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Communicat</w:t>
            </w:r>
            <w:r w:rsidR="00003859">
              <w:rPr>
                <w:rFonts w:asciiTheme="minorHAnsi" w:hAnsiTheme="minorHAnsi" w:cstheme="minorHAnsi"/>
                <w:color w:val="002060"/>
                <w:sz w:val="20"/>
              </w:rPr>
              <w:t>ing</w:t>
            </w:r>
            <w:r w:rsidRPr="007A3BE2">
              <w:rPr>
                <w:rFonts w:asciiTheme="minorHAnsi" w:hAnsiTheme="minorHAnsi" w:cstheme="minorHAnsi"/>
                <w:color w:val="002060"/>
                <w:sz w:val="20"/>
              </w:rPr>
              <w:t xml:space="preserve"> student progress </w:t>
            </w:r>
            <w:r w:rsidR="00003859">
              <w:rPr>
                <w:rFonts w:asciiTheme="minorHAnsi" w:hAnsiTheme="minorHAnsi" w:cstheme="minorHAnsi"/>
                <w:color w:val="002060"/>
                <w:sz w:val="20"/>
              </w:rPr>
              <w:t xml:space="preserve">to their parents </w:t>
            </w:r>
            <w:r w:rsidRPr="007A3BE2">
              <w:rPr>
                <w:rFonts w:asciiTheme="minorHAnsi" w:hAnsiTheme="minorHAnsi" w:cstheme="minorHAnsi"/>
                <w:color w:val="002060"/>
                <w:sz w:val="20"/>
              </w:rPr>
              <w:t xml:space="preserve">and </w:t>
            </w:r>
            <w:r w:rsidR="00387FCE">
              <w:rPr>
                <w:rFonts w:asciiTheme="minorHAnsi" w:hAnsiTheme="minorHAnsi" w:cstheme="minorHAnsi"/>
                <w:color w:val="002060"/>
                <w:sz w:val="20"/>
              </w:rPr>
              <w:t>responding to their inquiries.</w:t>
            </w:r>
          </w:p>
          <w:p w14:paraId="21286719" w14:textId="7402641F" w:rsidR="008F7FAB" w:rsidRDefault="00C14578" w:rsidP="00C14578">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Providing guidance and support to students, both academically and emotionally. Help students set goals, develop self-study skills, and navigate challenges.</w:t>
            </w:r>
          </w:p>
          <w:p w14:paraId="1CEDF8CE" w14:textId="366FFAD0" w:rsidR="00B569A4" w:rsidRPr="00B569A4" w:rsidRDefault="00B569A4" w:rsidP="00B569A4">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 xml:space="preserve">Prepare documents, handle invoice payments and update </w:t>
            </w:r>
            <w:r w:rsidR="00387FCE">
              <w:rPr>
                <w:rFonts w:asciiTheme="minorHAnsi" w:hAnsiTheme="minorHAnsi" w:cstheme="minorHAnsi"/>
                <w:color w:val="002060"/>
                <w:sz w:val="20"/>
              </w:rPr>
              <w:t>records in the internal</w:t>
            </w:r>
            <w:r w:rsidRPr="007A3BE2">
              <w:rPr>
                <w:rFonts w:asciiTheme="minorHAnsi" w:hAnsiTheme="minorHAnsi" w:cstheme="minorHAnsi"/>
                <w:color w:val="002060"/>
                <w:sz w:val="20"/>
              </w:rPr>
              <w:t xml:space="preserve"> system</w:t>
            </w:r>
            <w:r w:rsidR="00387FCE">
              <w:rPr>
                <w:rFonts w:asciiTheme="minorHAnsi" w:hAnsiTheme="minorHAnsi" w:cstheme="minorHAnsi"/>
                <w:color w:val="002060"/>
                <w:sz w:val="20"/>
              </w:rPr>
              <w:t>.</w:t>
            </w:r>
          </w:p>
          <w:p w14:paraId="6657A420" w14:textId="6B0F1FAD" w:rsidR="000E00B2" w:rsidRPr="007A3BE2" w:rsidRDefault="000E00B2" w:rsidP="00AD5BEF">
            <w:pPr>
              <w:snapToGrid w:val="0"/>
              <w:jc w:val="both"/>
              <w:rPr>
                <w:rFonts w:asciiTheme="minorHAnsi" w:hAnsiTheme="minorHAnsi" w:cstheme="minorHAnsi"/>
                <w:color w:val="002060"/>
                <w:sz w:val="20"/>
              </w:rPr>
            </w:pPr>
          </w:p>
        </w:tc>
      </w:tr>
      <w:tr w:rsidR="00262986" w:rsidRPr="0042766B" w14:paraId="6E64C9C8" w14:textId="77777777" w:rsidTr="00003033">
        <w:tc>
          <w:tcPr>
            <w:tcW w:w="948" w:type="pct"/>
          </w:tcPr>
          <w:p w14:paraId="67B6FD39" w14:textId="51205CD7" w:rsidR="00262986" w:rsidRPr="007A3BE2" w:rsidRDefault="00262986" w:rsidP="006272A7">
            <w:pPr>
              <w:snapToGrid w:val="0"/>
              <w:contextualSpacing/>
              <w:rPr>
                <w:rFonts w:asciiTheme="minorHAnsi" w:hAnsiTheme="minorHAnsi" w:cstheme="minorHAnsi"/>
                <w:color w:val="002060"/>
                <w:sz w:val="20"/>
              </w:rPr>
            </w:pPr>
            <w:r w:rsidRPr="007A3BE2">
              <w:rPr>
                <w:rFonts w:asciiTheme="minorHAnsi" w:hAnsiTheme="minorHAnsi" w:cstheme="minorHAnsi"/>
                <w:color w:val="002060"/>
                <w:sz w:val="20"/>
              </w:rPr>
              <w:t xml:space="preserve">2021 </w:t>
            </w:r>
            <w:r w:rsidR="00003033" w:rsidRPr="007A3BE2">
              <w:rPr>
                <w:rFonts w:asciiTheme="minorHAnsi" w:hAnsiTheme="minorHAnsi" w:cstheme="minorHAnsi"/>
                <w:color w:val="002060"/>
                <w:sz w:val="20"/>
              </w:rPr>
              <w:t>Oct</w:t>
            </w:r>
            <w:r w:rsidRPr="007A3BE2">
              <w:rPr>
                <w:rFonts w:asciiTheme="minorHAnsi" w:hAnsiTheme="minorHAnsi" w:cstheme="minorHAnsi"/>
                <w:color w:val="002060"/>
                <w:sz w:val="20"/>
              </w:rPr>
              <w:t xml:space="preserve"> - </w:t>
            </w:r>
            <w:r w:rsidR="00003033" w:rsidRPr="007A3BE2">
              <w:rPr>
                <w:rFonts w:asciiTheme="minorHAnsi" w:hAnsiTheme="minorHAnsi" w:cstheme="minorHAnsi"/>
                <w:color w:val="002060"/>
                <w:sz w:val="20"/>
              </w:rPr>
              <w:t>2022 Jul</w:t>
            </w:r>
          </w:p>
        </w:tc>
        <w:tc>
          <w:tcPr>
            <w:tcW w:w="4052" w:type="pct"/>
          </w:tcPr>
          <w:p w14:paraId="3B009363" w14:textId="77777777" w:rsidR="00871B82" w:rsidRPr="007A3BE2" w:rsidRDefault="00003033"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Hong Kong Police Force</w:t>
            </w:r>
          </w:p>
          <w:p w14:paraId="46C06FB9" w14:textId="0B579BCC" w:rsidR="00262986" w:rsidRPr="007A3BE2" w:rsidRDefault="00003033" w:rsidP="00484DD8">
            <w:p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Probationary Inspector of Police</w:t>
            </w:r>
          </w:p>
          <w:p w14:paraId="42EAE954" w14:textId="07F87BE8"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Physical training and a</w:t>
            </w:r>
            <w:r w:rsidR="00592B96">
              <w:rPr>
                <w:rFonts w:asciiTheme="minorHAnsi" w:hAnsiTheme="minorHAnsi" w:cstheme="minorHAnsi"/>
                <w:color w:val="002060"/>
                <w:sz w:val="20"/>
              </w:rPr>
              <w:t>d</w:t>
            </w:r>
            <w:r w:rsidRPr="007A3BE2">
              <w:rPr>
                <w:rFonts w:asciiTheme="minorHAnsi" w:hAnsiTheme="minorHAnsi" w:cstheme="minorHAnsi"/>
                <w:color w:val="002060"/>
                <w:sz w:val="20"/>
              </w:rPr>
              <w:t xml:space="preserve"> hoc exercise handling training.</w:t>
            </w:r>
          </w:p>
          <w:p w14:paraId="74A6037C" w14:textId="7C2E2EA6"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Written test and human resource management.</w:t>
            </w:r>
          </w:p>
          <w:p w14:paraId="1FE09DB7" w14:textId="386EF2BB" w:rsidR="00003033" w:rsidRPr="007A3BE2" w:rsidRDefault="004C5724" w:rsidP="00003033">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 xml:space="preserve">Conflict handling and </w:t>
            </w:r>
            <w:r w:rsidR="0093015D">
              <w:rPr>
                <w:rFonts w:asciiTheme="minorHAnsi" w:hAnsiTheme="minorHAnsi" w:cstheme="minorHAnsi"/>
                <w:color w:val="002060"/>
                <w:sz w:val="20"/>
              </w:rPr>
              <w:t>finish task under short schedule.</w:t>
            </w:r>
          </w:p>
          <w:p w14:paraId="1E21D35E" w14:textId="77777777" w:rsidR="001A19BB" w:rsidRPr="007A3BE2" w:rsidRDefault="004C5724" w:rsidP="004C5724">
            <w:pPr>
              <w:pStyle w:val="a9"/>
              <w:numPr>
                <w:ilvl w:val="0"/>
                <w:numId w:val="21"/>
              </w:numPr>
              <w:snapToGrid w:val="0"/>
              <w:jc w:val="both"/>
              <w:rPr>
                <w:rFonts w:asciiTheme="minorHAnsi" w:hAnsiTheme="minorHAnsi" w:cstheme="minorHAnsi"/>
                <w:color w:val="002060"/>
                <w:sz w:val="20"/>
              </w:rPr>
            </w:pPr>
            <w:r w:rsidRPr="007A3BE2">
              <w:rPr>
                <w:rFonts w:asciiTheme="minorHAnsi" w:hAnsiTheme="minorHAnsi" w:cstheme="minorHAnsi"/>
                <w:color w:val="002060"/>
                <w:sz w:val="20"/>
              </w:rPr>
              <w:t>Application of law and mock court.</w:t>
            </w:r>
          </w:p>
          <w:p w14:paraId="721D7029" w14:textId="505669B3" w:rsidR="006F7D15" w:rsidRPr="007A3BE2" w:rsidRDefault="006F7D15" w:rsidP="006F7D15">
            <w:pPr>
              <w:snapToGrid w:val="0"/>
              <w:jc w:val="both"/>
              <w:rPr>
                <w:rFonts w:asciiTheme="minorHAnsi" w:hAnsiTheme="minorHAnsi" w:cstheme="minorHAnsi"/>
                <w:color w:val="002060"/>
                <w:sz w:val="20"/>
              </w:rPr>
            </w:pPr>
          </w:p>
        </w:tc>
      </w:tr>
      <w:tr w:rsidR="00003033" w:rsidRPr="0042766B" w14:paraId="0B595091" w14:textId="77777777" w:rsidTr="00003033">
        <w:tc>
          <w:tcPr>
            <w:tcW w:w="948" w:type="pct"/>
          </w:tcPr>
          <w:p w14:paraId="0630D006" w14:textId="22B2B6B8" w:rsidR="00003033" w:rsidRPr="00262986" w:rsidRDefault="00003033" w:rsidP="006272A7">
            <w:pPr>
              <w:snapToGrid w:val="0"/>
              <w:contextualSpacing/>
              <w:rPr>
                <w:rFonts w:asciiTheme="minorHAnsi" w:hAnsiTheme="minorHAnsi" w:cstheme="minorHAnsi"/>
                <w:color w:val="002060"/>
                <w:sz w:val="20"/>
              </w:rPr>
            </w:pPr>
            <w:r>
              <w:rPr>
                <w:rFonts w:asciiTheme="minorHAnsi" w:hAnsiTheme="minorHAnsi" w:cstheme="minorHAnsi"/>
                <w:color w:val="002060"/>
                <w:sz w:val="20"/>
              </w:rPr>
              <w:t>2020 Apr - 2021 Apr</w:t>
            </w:r>
          </w:p>
        </w:tc>
        <w:tc>
          <w:tcPr>
            <w:tcW w:w="4052" w:type="pct"/>
          </w:tcPr>
          <w:p w14:paraId="77937D5E" w14:textId="77777777" w:rsidR="00871B82" w:rsidRDefault="00317786" w:rsidP="00484DD8">
            <w:pPr>
              <w:snapToGrid w:val="0"/>
              <w:jc w:val="both"/>
              <w:rPr>
                <w:rFonts w:asciiTheme="minorHAnsi" w:hAnsiTheme="minorHAnsi" w:cstheme="minorHAnsi"/>
                <w:color w:val="002060"/>
                <w:sz w:val="20"/>
              </w:rPr>
            </w:pPr>
            <w:r>
              <w:rPr>
                <w:rFonts w:asciiTheme="minorHAnsi" w:hAnsiTheme="minorHAnsi" w:cstheme="minorHAnsi"/>
                <w:color w:val="002060"/>
                <w:sz w:val="20"/>
              </w:rPr>
              <w:t>AIA</w:t>
            </w:r>
          </w:p>
          <w:p w14:paraId="5B9F8F35" w14:textId="0B488142" w:rsidR="00003033" w:rsidRDefault="00317786" w:rsidP="00484DD8">
            <w:pPr>
              <w:snapToGrid w:val="0"/>
              <w:jc w:val="both"/>
              <w:rPr>
                <w:rFonts w:asciiTheme="minorHAnsi" w:hAnsiTheme="minorHAnsi" w:cstheme="minorHAnsi"/>
                <w:color w:val="002060"/>
                <w:sz w:val="20"/>
              </w:rPr>
            </w:pPr>
            <w:r w:rsidRPr="00317786">
              <w:rPr>
                <w:rFonts w:asciiTheme="minorHAnsi" w:hAnsiTheme="minorHAnsi" w:cstheme="minorHAnsi"/>
                <w:color w:val="002060"/>
                <w:sz w:val="20"/>
              </w:rPr>
              <w:t>Wealth Management Manager</w:t>
            </w:r>
          </w:p>
          <w:p w14:paraId="67D53D91" w14:textId="77777777" w:rsidR="00C001F5" w:rsidRP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Proactively participated in meetings and helped create new practices.</w:t>
            </w:r>
          </w:p>
          <w:p w14:paraId="2860E147" w14:textId="00F5D229" w:rsidR="00C001F5" w:rsidRP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Offered hands-on assistance to customers by assessing customer needs and maintaining current knowledge of consumer preferences</w:t>
            </w:r>
            <w:r w:rsidR="00387FCE">
              <w:rPr>
                <w:rFonts w:asciiTheme="minorHAnsi" w:hAnsiTheme="minorHAnsi" w:cstheme="minorHAnsi"/>
                <w:color w:val="002060"/>
                <w:sz w:val="20"/>
              </w:rPr>
              <w:t>.</w:t>
            </w:r>
          </w:p>
          <w:p w14:paraId="093A8A32" w14:textId="77777777" w:rsidR="00C001F5" w:rsidRDefault="00C001F5" w:rsidP="00C001F5">
            <w:pPr>
              <w:pStyle w:val="a9"/>
              <w:numPr>
                <w:ilvl w:val="0"/>
                <w:numId w:val="22"/>
              </w:numPr>
              <w:snapToGrid w:val="0"/>
              <w:jc w:val="both"/>
              <w:rPr>
                <w:rFonts w:asciiTheme="minorHAnsi" w:hAnsiTheme="minorHAnsi" w:cstheme="minorHAnsi"/>
                <w:color w:val="002060"/>
                <w:sz w:val="20"/>
              </w:rPr>
            </w:pPr>
            <w:r w:rsidRPr="00C001F5">
              <w:rPr>
                <w:rFonts w:asciiTheme="minorHAnsi" w:hAnsiTheme="minorHAnsi" w:cstheme="minorHAnsi"/>
                <w:color w:val="002060"/>
                <w:sz w:val="20"/>
              </w:rPr>
              <w:t>Provided financial planning and solutions based on clients' financial statements and targets.</w:t>
            </w:r>
          </w:p>
          <w:p w14:paraId="19A934BF" w14:textId="12C7775B" w:rsidR="00871B82" w:rsidRPr="00871B82" w:rsidRDefault="00871B82" w:rsidP="00871B82">
            <w:pPr>
              <w:snapToGrid w:val="0"/>
              <w:jc w:val="both"/>
              <w:rPr>
                <w:rFonts w:asciiTheme="minorHAnsi" w:hAnsiTheme="minorHAnsi" w:cstheme="minorHAnsi"/>
                <w:color w:val="002060"/>
                <w:sz w:val="20"/>
              </w:rPr>
            </w:pPr>
          </w:p>
        </w:tc>
      </w:tr>
      <w:tr w:rsidR="00E104F3" w:rsidRPr="0042766B" w14:paraId="54AC298F" w14:textId="77777777" w:rsidTr="00003033">
        <w:tc>
          <w:tcPr>
            <w:tcW w:w="948" w:type="pct"/>
          </w:tcPr>
          <w:p w14:paraId="322E3F9A" w14:textId="7961BF8E" w:rsidR="00E104F3" w:rsidRDefault="00E104F3" w:rsidP="006272A7">
            <w:pPr>
              <w:snapToGrid w:val="0"/>
              <w:contextualSpacing/>
              <w:rPr>
                <w:rFonts w:asciiTheme="minorHAnsi" w:hAnsiTheme="minorHAnsi" w:cstheme="minorHAnsi"/>
                <w:color w:val="002060"/>
                <w:sz w:val="20"/>
              </w:rPr>
            </w:pPr>
            <w:r>
              <w:rPr>
                <w:rFonts w:asciiTheme="minorHAnsi" w:hAnsiTheme="minorHAnsi" w:cstheme="minorHAnsi"/>
                <w:color w:val="002060"/>
                <w:sz w:val="20"/>
              </w:rPr>
              <w:t>2017 Jun - 2017 Jul</w:t>
            </w:r>
            <w:r w:rsidR="00A80A4C" w:rsidRPr="00871B82">
              <w:rPr>
                <w:rFonts w:asciiTheme="minorHAnsi" w:hAnsiTheme="minorHAnsi" w:cstheme="minorHAnsi"/>
                <w:color w:val="002060"/>
                <w:sz w:val="20"/>
              </w:rPr>
              <w:t xml:space="preserve"> (Internship)</w:t>
            </w:r>
          </w:p>
        </w:tc>
        <w:tc>
          <w:tcPr>
            <w:tcW w:w="4052" w:type="pct"/>
          </w:tcPr>
          <w:p w14:paraId="0E5AA83B" w14:textId="77777777" w:rsidR="00871B82" w:rsidRDefault="00871B82" w:rsidP="00484DD8">
            <w:pPr>
              <w:snapToGrid w:val="0"/>
              <w:jc w:val="both"/>
              <w:rPr>
                <w:rFonts w:asciiTheme="minorHAnsi" w:hAnsiTheme="minorHAnsi" w:cstheme="minorHAnsi"/>
                <w:color w:val="002060"/>
                <w:sz w:val="20"/>
              </w:rPr>
            </w:pPr>
            <w:r w:rsidRPr="00871B82">
              <w:rPr>
                <w:rFonts w:asciiTheme="minorHAnsi" w:hAnsiTheme="minorHAnsi" w:cstheme="minorHAnsi"/>
                <w:color w:val="002060"/>
                <w:sz w:val="20"/>
              </w:rPr>
              <w:t>Shanghai Pudong Development Bank Co. Ltd. (China)</w:t>
            </w:r>
          </w:p>
          <w:p w14:paraId="2723F1E5" w14:textId="1932E7FE" w:rsidR="00E104F3" w:rsidRDefault="00871B82" w:rsidP="00484DD8">
            <w:pPr>
              <w:snapToGrid w:val="0"/>
              <w:jc w:val="both"/>
              <w:rPr>
                <w:rFonts w:asciiTheme="minorHAnsi" w:hAnsiTheme="minorHAnsi" w:cstheme="minorHAnsi"/>
                <w:color w:val="002060"/>
                <w:sz w:val="20"/>
              </w:rPr>
            </w:pPr>
            <w:r w:rsidRPr="00871B82">
              <w:rPr>
                <w:rFonts w:asciiTheme="minorHAnsi" w:hAnsiTheme="minorHAnsi" w:cstheme="minorHAnsi"/>
                <w:color w:val="002060"/>
                <w:sz w:val="20"/>
              </w:rPr>
              <w:t>Manager Assistant</w:t>
            </w:r>
          </w:p>
          <w:p w14:paraId="48F17EFF" w14:textId="406F7E49" w:rsidR="00E8752A" w:rsidRPr="00E8752A" w:rsidRDefault="00E8752A" w:rsidP="00FD7E54">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Supported the senior manager in negotiating and closing investment</w:t>
            </w:r>
            <w:r>
              <w:rPr>
                <w:rFonts w:asciiTheme="minorHAnsi" w:hAnsiTheme="minorHAnsi" w:cstheme="minorHAnsi"/>
                <w:color w:val="002060"/>
                <w:sz w:val="20"/>
              </w:rPr>
              <w:t xml:space="preserve"> </w:t>
            </w:r>
            <w:r w:rsidRPr="00E8752A">
              <w:rPr>
                <w:rFonts w:asciiTheme="minorHAnsi" w:hAnsiTheme="minorHAnsi" w:cstheme="minorHAnsi"/>
                <w:color w:val="002060"/>
                <w:sz w:val="20"/>
              </w:rPr>
              <w:t>plans for clients.</w:t>
            </w:r>
          </w:p>
          <w:p w14:paraId="0C6F045B" w14:textId="3F0FBC77" w:rsidR="00E8752A" w:rsidRPr="00E8752A" w:rsidRDefault="00E8752A" w:rsidP="000A2F0A">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Analyzed over 200 clients' financial statements and provided initial recommendations about investment plans.</w:t>
            </w:r>
          </w:p>
          <w:p w14:paraId="334AB91C" w14:textId="5D922066" w:rsidR="00871B82" w:rsidRPr="00387FCE" w:rsidRDefault="00E8752A" w:rsidP="00387FCE">
            <w:pPr>
              <w:pStyle w:val="a9"/>
              <w:numPr>
                <w:ilvl w:val="0"/>
                <w:numId w:val="23"/>
              </w:numPr>
              <w:snapToGrid w:val="0"/>
              <w:jc w:val="both"/>
              <w:rPr>
                <w:rFonts w:asciiTheme="minorHAnsi" w:hAnsiTheme="minorHAnsi" w:cstheme="minorHAnsi"/>
                <w:color w:val="002060"/>
                <w:sz w:val="20"/>
              </w:rPr>
            </w:pPr>
            <w:r w:rsidRPr="00E8752A">
              <w:rPr>
                <w:rFonts w:asciiTheme="minorHAnsi" w:hAnsiTheme="minorHAnsi" w:cstheme="minorHAnsi"/>
                <w:color w:val="002060"/>
                <w:sz w:val="20"/>
              </w:rPr>
              <w:t>Organized and categorized over 200 current and potential client's</w:t>
            </w:r>
            <w:r>
              <w:rPr>
                <w:rFonts w:asciiTheme="minorHAnsi" w:hAnsiTheme="minorHAnsi" w:cstheme="minorHAnsi"/>
                <w:color w:val="002060"/>
                <w:sz w:val="20"/>
              </w:rPr>
              <w:t xml:space="preserve"> </w:t>
            </w:r>
            <w:r w:rsidRPr="00E8752A">
              <w:rPr>
                <w:rFonts w:asciiTheme="minorHAnsi" w:hAnsiTheme="minorHAnsi" w:cstheme="minorHAnsi"/>
                <w:color w:val="002060"/>
                <w:sz w:val="20"/>
              </w:rPr>
              <w:t>information and data.</w:t>
            </w:r>
          </w:p>
        </w:tc>
      </w:tr>
    </w:tbl>
    <w:p w14:paraId="76787A32" w14:textId="77777777" w:rsidR="00452DBA" w:rsidRPr="0086189A" w:rsidRDefault="00452DBA" w:rsidP="00853400">
      <w:pPr>
        <w:snapToGrid w:val="0"/>
        <w:contextualSpacing/>
        <w:rPr>
          <w:rFonts w:asciiTheme="minorHAnsi" w:hAnsiTheme="minorHAnsi" w:cstheme="minorHAnsi"/>
          <w:sz w:val="20"/>
        </w:rPr>
      </w:pPr>
    </w:p>
    <w:p w14:paraId="36B7CA94" w14:textId="77777777" w:rsidR="00853400" w:rsidRDefault="00853400" w:rsidP="00853400">
      <w:pPr>
        <w:pStyle w:val="H1"/>
      </w:pPr>
      <w:r>
        <w:t xml:space="preserve"> </w:t>
      </w:r>
      <w:r w:rsidRPr="001B327C">
        <w:rPr>
          <w:sz w:val="24"/>
          <w:szCs w:val="24"/>
        </w:rPr>
        <w:t>Achievements</w:t>
      </w:r>
    </w:p>
    <w:p w14:paraId="43E36722" w14:textId="77777777" w:rsidR="00853400" w:rsidRPr="00705044" w:rsidRDefault="00853400" w:rsidP="00853400">
      <w:pPr>
        <w:snapToGrid w:val="0"/>
        <w:contextualSpacing/>
        <w:rPr>
          <w:rFonts w:asciiTheme="minorHAnsi" w:hAnsiTheme="minorHAnsi" w:cstheme="minorHAnsi"/>
          <w:color w:val="002060"/>
          <w:sz w:val="20"/>
        </w:rPr>
      </w:pP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8482"/>
      </w:tblGrid>
      <w:tr w:rsidR="00853400" w:rsidRPr="00CC283C" w14:paraId="0CA961A9" w14:textId="77777777" w:rsidTr="00EA7A8B">
        <w:tc>
          <w:tcPr>
            <w:tcW w:w="948" w:type="pct"/>
          </w:tcPr>
          <w:p w14:paraId="05F85541" w14:textId="77777777" w:rsidR="00853400" w:rsidRPr="001B3CCD" w:rsidRDefault="00853400" w:rsidP="00EA7A8B">
            <w:pPr>
              <w:snapToGrid w:val="0"/>
              <w:contextualSpacing/>
              <w:rPr>
                <w:rFonts w:asciiTheme="minorHAnsi" w:hAnsiTheme="minorHAnsi" w:cstheme="minorHAnsi"/>
                <w:color w:val="002060"/>
                <w:sz w:val="20"/>
              </w:rPr>
            </w:pPr>
            <w:r w:rsidRPr="001B3CCD">
              <w:rPr>
                <w:rFonts w:asciiTheme="minorHAnsi" w:hAnsiTheme="minorHAnsi" w:cstheme="minorHAnsi"/>
                <w:color w:val="002060"/>
                <w:sz w:val="20"/>
              </w:rPr>
              <w:t>2019</w:t>
            </w:r>
            <w:r>
              <w:rPr>
                <w:rFonts w:asciiTheme="minorHAnsi" w:hAnsiTheme="minorHAnsi" w:cstheme="minorHAnsi"/>
                <w:color w:val="002060"/>
                <w:sz w:val="20"/>
              </w:rPr>
              <w:t xml:space="preserve"> - 2020</w:t>
            </w:r>
          </w:p>
        </w:tc>
        <w:tc>
          <w:tcPr>
            <w:tcW w:w="4052" w:type="pct"/>
          </w:tcPr>
          <w:p w14:paraId="22EB402F" w14:textId="25D6A336" w:rsidR="00853400" w:rsidRDefault="00853400" w:rsidP="00EA7A8B">
            <w:pPr>
              <w:snapToGrid w:val="0"/>
              <w:contextualSpacing/>
              <w:jc w:val="both"/>
              <w:rPr>
                <w:rFonts w:asciiTheme="minorHAnsi" w:hAnsiTheme="minorHAnsi" w:cstheme="minorHAnsi"/>
                <w:color w:val="002060"/>
                <w:sz w:val="20"/>
              </w:rPr>
            </w:pPr>
            <w:r w:rsidRPr="007A5E6E">
              <w:rPr>
                <w:rFonts w:asciiTheme="minorHAnsi" w:hAnsiTheme="minorHAnsi" w:cstheme="minorHAnsi"/>
                <w:color w:val="002060"/>
                <w:sz w:val="20"/>
              </w:rPr>
              <w:t xml:space="preserve">CFA </w:t>
            </w:r>
            <w:r w:rsidR="008B2180" w:rsidRPr="008B2180">
              <w:rPr>
                <w:rFonts w:asciiTheme="minorHAnsi" w:hAnsiTheme="minorHAnsi" w:cstheme="minorHAnsi"/>
                <w:color w:val="002060"/>
                <w:sz w:val="20"/>
              </w:rPr>
              <w:t xml:space="preserve">Institute </w:t>
            </w:r>
            <w:r w:rsidRPr="007A5E6E">
              <w:rPr>
                <w:rFonts w:asciiTheme="minorHAnsi" w:hAnsiTheme="minorHAnsi" w:cstheme="minorHAnsi"/>
                <w:color w:val="002060"/>
                <w:sz w:val="20"/>
              </w:rPr>
              <w:t>Research Challenge</w:t>
            </w:r>
          </w:p>
          <w:p w14:paraId="360A0CF0" w14:textId="5E41FB31" w:rsidR="00853400" w:rsidRPr="00536DAE"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 xml:space="preserve">Team Leader of Team </w:t>
            </w:r>
            <w:proofErr w:type="spellStart"/>
            <w:r w:rsidRPr="00536DAE">
              <w:rPr>
                <w:rFonts w:asciiTheme="minorHAnsi" w:hAnsiTheme="minorHAnsi" w:cstheme="minorHAnsi"/>
                <w:color w:val="002060"/>
                <w:sz w:val="20"/>
              </w:rPr>
              <w:t>CityU</w:t>
            </w:r>
            <w:proofErr w:type="spellEnd"/>
            <w:r w:rsidRPr="00536DAE">
              <w:rPr>
                <w:rFonts w:asciiTheme="minorHAnsi" w:hAnsiTheme="minorHAnsi" w:cstheme="minorHAnsi"/>
                <w:color w:val="002060"/>
                <w:sz w:val="20"/>
              </w:rPr>
              <w:t xml:space="preserve"> Read equity </w:t>
            </w:r>
            <w:r w:rsidR="007C7F2A" w:rsidRPr="00536DAE">
              <w:rPr>
                <w:rFonts w:asciiTheme="minorHAnsi" w:hAnsiTheme="minorHAnsi" w:cstheme="minorHAnsi"/>
                <w:color w:val="002060"/>
                <w:sz w:val="20"/>
              </w:rPr>
              <w:t>researches</w:t>
            </w:r>
            <w:r w:rsidRPr="00536DAE">
              <w:rPr>
                <w:rFonts w:asciiTheme="minorHAnsi" w:hAnsiTheme="minorHAnsi" w:cstheme="minorHAnsi"/>
                <w:color w:val="002060"/>
                <w:sz w:val="20"/>
              </w:rPr>
              <w:t xml:space="preserve"> of Link (0823.HK) with groupmate and discussed with groupmate.</w:t>
            </w:r>
          </w:p>
          <w:p w14:paraId="3A9F2011" w14:textId="60629C17" w:rsidR="00853400" w:rsidRPr="00536DAE"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 xml:space="preserve">Discussed with Peter </w:t>
            </w:r>
            <w:proofErr w:type="spellStart"/>
            <w:r w:rsidRPr="00536DAE">
              <w:rPr>
                <w:rFonts w:asciiTheme="minorHAnsi" w:hAnsiTheme="minorHAnsi" w:cstheme="minorHAnsi"/>
                <w:color w:val="002060"/>
                <w:sz w:val="20"/>
              </w:rPr>
              <w:t>Phllips</w:t>
            </w:r>
            <w:proofErr w:type="spellEnd"/>
            <w:r w:rsidRPr="00536DAE">
              <w:rPr>
                <w:rFonts w:asciiTheme="minorHAnsi" w:hAnsiTheme="minorHAnsi" w:cstheme="minorHAnsi"/>
                <w:color w:val="002060"/>
                <w:sz w:val="20"/>
              </w:rPr>
              <w:t>, who is CFA director in Frontier Asia Capital, how to analyze Link and how to determine the potential of a stock.</w:t>
            </w:r>
          </w:p>
          <w:p w14:paraId="059DED98" w14:textId="77777777" w:rsidR="00853400" w:rsidRDefault="00853400" w:rsidP="00EA7A8B">
            <w:pPr>
              <w:pStyle w:val="a9"/>
              <w:numPr>
                <w:ilvl w:val="0"/>
                <w:numId w:val="19"/>
              </w:numPr>
              <w:snapToGrid w:val="0"/>
              <w:jc w:val="both"/>
              <w:rPr>
                <w:rFonts w:asciiTheme="minorHAnsi" w:hAnsiTheme="minorHAnsi" w:cstheme="minorHAnsi"/>
                <w:color w:val="002060"/>
                <w:sz w:val="20"/>
              </w:rPr>
            </w:pPr>
            <w:r w:rsidRPr="00536DAE">
              <w:rPr>
                <w:rFonts w:asciiTheme="minorHAnsi" w:hAnsiTheme="minorHAnsi" w:cstheme="minorHAnsi"/>
                <w:color w:val="002060"/>
                <w:sz w:val="20"/>
              </w:rPr>
              <w:t>Visited the properties own and manage by Link for research purposes and discussed with tenantry.</w:t>
            </w:r>
          </w:p>
          <w:p w14:paraId="16B0834A" w14:textId="77777777" w:rsidR="00853400" w:rsidRPr="007F46BA" w:rsidRDefault="00853400" w:rsidP="00EA7A8B">
            <w:pPr>
              <w:snapToGrid w:val="0"/>
              <w:jc w:val="both"/>
              <w:rPr>
                <w:rFonts w:asciiTheme="minorHAnsi" w:hAnsiTheme="minorHAnsi" w:cstheme="minorHAnsi"/>
                <w:color w:val="002060"/>
                <w:sz w:val="20"/>
              </w:rPr>
            </w:pPr>
          </w:p>
        </w:tc>
      </w:tr>
      <w:tr w:rsidR="00853400" w:rsidRPr="00CC283C" w14:paraId="58974AD9" w14:textId="77777777" w:rsidTr="00EA7A8B">
        <w:tc>
          <w:tcPr>
            <w:tcW w:w="948" w:type="pct"/>
          </w:tcPr>
          <w:p w14:paraId="59145793" w14:textId="77777777" w:rsidR="00853400" w:rsidRPr="001B3CCD" w:rsidRDefault="00853400" w:rsidP="00EA7A8B">
            <w:pPr>
              <w:snapToGrid w:val="0"/>
              <w:contextualSpacing/>
              <w:rPr>
                <w:rFonts w:asciiTheme="minorHAnsi" w:hAnsiTheme="minorHAnsi" w:cstheme="minorHAnsi"/>
                <w:color w:val="002060"/>
                <w:sz w:val="20"/>
              </w:rPr>
            </w:pPr>
            <w:r w:rsidRPr="001B3CCD">
              <w:rPr>
                <w:rFonts w:asciiTheme="minorHAnsi" w:hAnsiTheme="minorHAnsi" w:cstheme="minorHAnsi"/>
                <w:color w:val="002060"/>
                <w:sz w:val="20"/>
              </w:rPr>
              <w:t>2019</w:t>
            </w:r>
            <w:r>
              <w:rPr>
                <w:rFonts w:asciiTheme="minorHAnsi" w:hAnsiTheme="minorHAnsi" w:cstheme="minorHAnsi"/>
                <w:color w:val="002060"/>
                <w:sz w:val="20"/>
              </w:rPr>
              <w:t xml:space="preserve"> - 2020</w:t>
            </w:r>
          </w:p>
        </w:tc>
        <w:tc>
          <w:tcPr>
            <w:tcW w:w="4052" w:type="pct"/>
          </w:tcPr>
          <w:p w14:paraId="7C7091AB" w14:textId="77777777" w:rsidR="00853400" w:rsidRPr="00C4031D" w:rsidRDefault="00853400" w:rsidP="00EA7A8B">
            <w:pPr>
              <w:snapToGrid w:val="0"/>
              <w:contextualSpacing/>
              <w:rPr>
                <w:rFonts w:asciiTheme="minorHAnsi" w:hAnsiTheme="minorHAnsi" w:cstheme="minorHAnsi"/>
                <w:color w:val="002060"/>
                <w:sz w:val="20"/>
              </w:rPr>
            </w:pPr>
            <w:r w:rsidRPr="003D2722">
              <w:rPr>
                <w:rFonts w:asciiTheme="minorHAnsi" w:hAnsiTheme="minorHAnsi" w:cstheme="minorHAnsi"/>
                <w:color w:val="002060"/>
                <w:sz w:val="20"/>
              </w:rPr>
              <w:t>ICBC (Asia) Financial Innovation Competition 2019 - Final Round</w:t>
            </w:r>
          </w:p>
          <w:p w14:paraId="05914336" w14:textId="77777777" w:rsidR="00853400" w:rsidRPr="00C4031D" w:rsidRDefault="00853400" w:rsidP="00EA7A8B">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Completed one-month summer internship in ICBC Internet Finance Department.</w:t>
            </w:r>
          </w:p>
          <w:p w14:paraId="30CC2C49" w14:textId="77777777" w:rsidR="00853400" w:rsidRDefault="00853400" w:rsidP="00EA7A8B">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Team Leader of Team Crystal</w:t>
            </w:r>
            <w:r>
              <w:rPr>
                <w:rFonts w:asciiTheme="minorHAnsi" w:hAnsiTheme="minorHAnsi" w:cstheme="minorHAnsi"/>
                <w:color w:val="002060"/>
                <w:sz w:val="20"/>
              </w:rPr>
              <w:t xml:space="preserve"> which performing</w:t>
            </w:r>
            <w:r w:rsidRPr="008209B9">
              <w:rPr>
                <w:rFonts w:asciiTheme="minorHAnsi" w:hAnsiTheme="minorHAnsi" w:cstheme="minorHAnsi"/>
                <w:color w:val="002060"/>
                <w:sz w:val="20"/>
              </w:rPr>
              <w:t xml:space="preserve"> </w:t>
            </w:r>
            <w:r>
              <w:rPr>
                <w:rFonts w:asciiTheme="minorHAnsi" w:hAnsiTheme="minorHAnsi" w:cstheme="minorHAnsi"/>
                <w:color w:val="002060"/>
                <w:sz w:val="20"/>
              </w:rPr>
              <w:t>m</w:t>
            </w:r>
            <w:r w:rsidRPr="008209B9">
              <w:rPr>
                <w:rFonts w:asciiTheme="minorHAnsi" w:hAnsiTheme="minorHAnsi" w:cstheme="minorHAnsi"/>
                <w:color w:val="002060"/>
                <w:sz w:val="20"/>
              </w:rPr>
              <w:t xml:space="preserve">arket </w:t>
            </w:r>
            <w:r>
              <w:rPr>
                <w:rFonts w:asciiTheme="minorHAnsi" w:hAnsiTheme="minorHAnsi" w:cstheme="minorHAnsi"/>
                <w:color w:val="002060"/>
                <w:sz w:val="20"/>
              </w:rPr>
              <w:t>r</w:t>
            </w:r>
            <w:r w:rsidRPr="008209B9">
              <w:rPr>
                <w:rFonts w:asciiTheme="minorHAnsi" w:hAnsiTheme="minorHAnsi" w:cstheme="minorHAnsi"/>
                <w:color w:val="002060"/>
                <w:sz w:val="20"/>
              </w:rPr>
              <w:t>esearch</w:t>
            </w:r>
            <w:r>
              <w:rPr>
                <w:rFonts w:asciiTheme="minorHAnsi" w:hAnsiTheme="minorHAnsi" w:cstheme="minorHAnsi"/>
                <w:color w:val="002060"/>
                <w:sz w:val="20"/>
              </w:rPr>
              <w:t>.</w:t>
            </w:r>
          </w:p>
          <w:p w14:paraId="23CBB2CE" w14:textId="5A19941B" w:rsidR="00452DBA" w:rsidRPr="00452DBA" w:rsidRDefault="00853400" w:rsidP="00452DBA">
            <w:pPr>
              <w:pStyle w:val="a9"/>
              <w:numPr>
                <w:ilvl w:val="0"/>
                <w:numId w:val="20"/>
              </w:numPr>
              <w:snapToGrid w:val="0"/>
              <w:jc w:val="both"/>
              <w:rPr>
                <w:rFonts w:asciiTheme="minorHAnsi" w:hAnsiTheme="minorHAnsi" w:cstheme="minorHAnsi"/>
                <w:color w:val="002060"/>
                <w:sz w:val="20"/>
              </w:rPr>
            </w:pPr>
            <w:r w:rsidRPr="008209B9">
              <w:rPr>
                <w:rFonts w:asciiTheme="minorHAnsi" w:hAnsiTheme="minorHAnsi" w:cstheme="minorHAnsi"/>
                <w:color w:val="002060"/>
                <w:sz w:val="20"/>
              </w:rPr>
              <w:t>Compared and Analyzed functions of mobile banking application which provide by every bank in Hong Kong. Good data collection and integration skills.</w:t>
            </w:r>
          </w:p>
        </w:tc>
      </w:tr>
    </w:tbl>
    <w:p w14:paraId="27836D4C" w14:textId="2253BD5B" w:rsidR="008D4418" w:rsidRPr="001B327C" w:rsidRDefault="008D4418" w:rsidP="008D4418">
      <w:pPr>
        <w:pStyle w:val="H1"/>
        <w:rPr>
          <w:sz w:val="24"/>
          <w:szCs w:val="24"/>
        </w:rPr>
      </w:pPr>
      <w:r w:rsidRPr="001B327C">
        <w:rPr>
          <w:sz w:val="24"/>
          <w:szCs w:val="24"/>
        </w:rPr>
        <w:lastRenderedPageBreak/>
        <w:t xml:space="preserve"> Project Experience</w:t>
      </w:r>
    </w:p>
    <w:p w14:paraId="7804D120" w14:textId="5400C64E" w:rsidR="008D4418" w:rsidRDefault="008D4418" w:rsidP="008D4418">
      <w:pPr>
        <w:snapToGrid w:val="0"/>
        <w:contextualSpacing/>
        <w:rPr>
          <w:rFonts w:asciiTheme="minorHAnsi" w:hAnsiTheme="minorHAnsi" w:cstheme="minorHAnsi"/>
          <w:color w:val="002060"/>
          <w:sz w:val="20"/>
        </w:rPr>
      </w:pPr>
    </w:p>
    <w:p w14:paraId="6521B036" w14:textId="4F4CB0E8" w:rsidR="00452DBA" w:rsidRPr="00452DBA" w:rsidRDefault="00452DBA" w:rsidP="00452DBA">
      <w:pPr>
        <w:rPr>
          <w:rFonts w:asciiTheme="minorHAnsi" w:hAnsiTheme="minorHAnsi" w:cstheme="minorHAnsi"/>
          <w:b/>
          <w:bCs/>
          <w:color w:val="002060"/>
          <w:szCs w:val="24"/>
        </w:rPr>
      </w:pPr>
      <w:r w:rsidRPr="00452DBA">
        <w:rPr>
          <w:rFonts w:asciiTheme="minorHAnsi" w:hAnsiTheme="minorHAnsi" w:cstheme="minorHAnsi"/>
          <w:b/>
          <w:bCs/>
          <w:color w:val="002060"/>
          <w:szCs w:val="24"/>
        </w:rPr>
        <w:t>Power BI Project: Project Management Dashboard</w:t>
      </w:r>
      <w:r w:rsidR="00646E8D">
        <w:rPr>
          <w:rFonts w:asciiTheme="minorHAnsi" w:hAnsiTheme="minorHAnsi" w:cstheme="minorHAnsi"/>
          <w:b/>
          <w:bCs/>
          <w:color w:val="002060"/>
          <w:szCs w:val="24"/>
        </w:rPr>
        <w:t xml:space="preserve"> &amp; Gantt Chart</w:t>
      </w:r>
    </w:p>
    <w:p w14:paraId="4DDB1C1A" w14:textId="7908E8CB" w:rsidR="00646E8D" w:rsidRDefault="00646E8D" w:rsidP="00CC5AC1">
      <w:pPr>
        <w:snapToGrid w:val="0"/>
        <w:contextualSpacing/>
        <w:rPr>
          <w:rFonts w:asciiTheme="minorHAnsi" w:hAnsiTheme="minorHAnsi" w:cstheme="minorHAnsi"/>
          <w:color w:val="002060"/>
          <w:sz w:val="20"/>
        </w:rPr>
      </w:pPr>
      <w:r>
        <w:rPr>
          <w:rFonts w:asciiTheme="minorHAnsi" w:hAnsiTheme="minorHAnsi" w:cstheme="minorHAnsi" w:hint="eastAsia"/>
          <w:color w:val="002060"/>
          <w:sz w:val="20"/>
        </w:rPr>
        <w:t>(</w:t>
      </w:r>
      <w:r>
        <w:rPr>
          <w:rFonts w:asciiTheme="minorHAnsi" w:hAnsiTheme="minorHAnsi" w:cstheme="minorHAnsi"/>
          <w:color w:val="002060"/>
          <w:sz w:val="20"/>
        </w:rPr>
        <w:t>Data Source</w:t>
      </w:r>
      <w:r w:rsidR="007420D5">
        <w:rPr>
          <w:rFonts w:asciiTheme="minorHAnsi" w:hAnsiTheme="minorHAnsi" w:cstheme="minorHAnsi"/>
          <w:color w:val="002060"/>
          <w:sz w:val="20"/>
        </w:rPr>
        <w:t xml:space="preserve">: </w:t>
      </w:r>
      <w:r>
        <w:rPr>
          <w:rFonts w:asciiTheme="minorHAnsi" w:hAnsiTheme="minorHAnsi" w:cstheme="minorHAnsi"/>
          <w:color w:val="002060"/>
          <w:sz w:val="20"/>
        </w:rPr>
        <w:t>Kaggle</w:t>
      </w:r>
      <w:r>
        <w:rPr>
          <w:rFonts w:asciiTheme="minorHAnsi" w:hAnsiTheme="minorHAnsi" w:cstheme="minorHAnsi" w:hint="eastAsia"/>
          <w:color w:val="002060"/>
          <w:sz w:val="20"/>
        </w:rPr>
        <w:t>)</w:t>
      </w:r>
    </w:p>
    <w:p w14:paraId="049832A9" w14:textId="771A7A84" w:rsidR="007A5E6E" w:rsidRDefault="00E3252D" w:rsidP="00CC5AC1">
      <w:pPr>
        <w:snapToGrid w:val="0"/>
        <w:contextualSpacing/>
        <w:rPr>
          <w:rFonts w:asciiTheme="minorHAnsi" w:hAnsiTheme="minorHAnsi" w:cstheme="minorHAnsi"/>
          <w:color w:val="002060"/>
          <w:sz w:val="20"/>
        </w:rPr>
      </w:pPr>
      <w:r w:rsidRPr="00E3252D">
        <w:rPr>
          <w:rFonts w:asciiTheme="minorHAnsi" w:hAnsiTheme="minorHAnsi" w:cstheme="minorHAnsi"/>
          <w:color w:val="002060"/>
          <w:sz w:val="20"/>
        </w:rPr>
        <w:t>Developed an interactive Power BI dashboard for project management, providing real-time insights into key metrics like task completion, budget utilization, project status</w:t>
      </w:r>
      <w:r w:rsidR="008262B9">
        <w:rPr>
          <w:rFonts w:asciiTheme="minorHAnsi" w:hAnsiTheme="minorHAnsi" w:cstheme="minorHAnsi"/>
          <w:color w:val="002060"/>
          <w:sz w:val="20"/>
        </w:rPr>
        <w:t>, and Gantt chart</w:t>
      </w:r>
      <w:r w:rsidRPr="00E3252D">
        <w:rPr>
          <w:rFonts w:asciiTheme="minorHAnsi" w:hAnsiTheme="minorHAnsi" w:cstheme="minorHAnsi"/>
          <w:color w:val="002060"/>
          <w:sz w:val="20"/>
        </w:rPr>
        <w:t>. Designed intuitive visualizations and integrated dynamic filters to enhance data interpretation, enabling stakeholders to track progress and make informed decisions.</w:t>
      </w:r>
    </w:p>
    <w:p w14:paraId="0DA026E5" w14:textId="77777777" w:rsidR="00063442" w:rsidRDefault="00063442" w:rsidP="00CC5AC1">
      <w:pPr>
        <w:snapToGrid w:val="0"/>
        <w:contextualSpacing/>
        <w:rPr>
          <w:rFonts w:asciiTheme="minorHAnsi" w:hAnsiTheme="minorHAnsi" w:cstheme="minorHAnsi"/>
          <w:color w:val="002060"/>
          <w:sz w:val="20"/>
        </w:rPr>
      </w:pPr>
    </w:p>
    <w:p w14:paraId="30CF843D" w14:textId="46407AEE" w:rsidR="00063442" w:rsidRDefault="00063442" w:rsidP="00CC5AC1">
      <w:pPr>
        <w:snapToGrid w:val="0"/>
        <w:contextualSpacing/>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7DA791EE" wp14:editId="78D5FEB4">
            <wp:extent cx="663892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p w14:paraId="32B8E237" w14:textId="4F867C8A" w:rsidR="00063442" w:rsidRDefault="00063442" w:rsidP="00CC5AC1">
      <w:pPr>
        <w:snapToGrid w:val="0"/>
        <w:contextualSpacing/>
        <w:rPr>
          <w:rFonts w:asciiTheme="minorHAnsi" w:hAnsiTheme="minorHAnsi" w:cstheme="minorHAnsi"/>
          <w:color w:val="002060"/>
          <w:sz w:val="20"/>
        </w:rPr>
      </w:pPr>
    </w:p>
    <w:p w14:paraId="75649518" w14:textId="77777777" w:rsidR="008262B9" w:rsidRDefault="008262B9" w:rsidP="00CC5AC1">
      <w:pPr>
        <w:snapToGrid w:val="0"/>
        <w:contextualSpacing/>
        <w:rPr>
          <w:rFonts w:asciiTheme="minorHAnsi" w:hAnsiTheme="minorHAnsi" w:cstheme="minorHAnsi"/>
          <w:color w:val="002060"/>
          <w:sz w:val="20"/>
        </w:rPr>
      </w:pPr>
    </w:p>
    <w:p w14:paraId="3CB47FE9" w14:textId="5DBBF545" w:rsidR="00063442" w:rsidRDefault="00063442" w:rsidP="00CC5AC1">
      <w:pPr>
        <w:snapToGrid w:val="0"/>
        <w:contextualSpacing/>
        <w:rPr>
          <w:rFonts w:asciiTheme="minorHAnsi" w:hAnsiTheme="minorHAnsi" w:cstheme="minorHAnsi"/>
          <w:color w:val="002060"/>
          <w:sz w:val="20"/>
        </w:rPr>
      </w:pPr>
      <w:r>
        <w:rPr>
          <w:rFonts w:asciiTheme="minorHAnsi" w:hAnsiTheme="minorHAnsi" w:cstheme="minorHAnsi"/>
          <w:noProof/>
          <w:color w:val="002060"/>
          <w:sz w:val="20"/>
        </w:rPr>
        <w:drawing>
          <wp:inline distT="0" distB="0" distL="0" distR="0" wp14:anchorId="647B014D" wp14:editId="095A069A">
            <wp:extent cx="663892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sectPr w:rsidR="00063442" w:rsidSect="00F077CB">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F2FA3" w14:textId="77777777" w:rsidR="004E3E96" w:rsidRDefault="004E3E96" w:rsidP="00D76831">
      <w:r>
        <w:separator/>
      </w:r>
    </w:p>
  </w:endnote>
  <w:endnote w:type="continuationSeparator" w:id="0">
    <w:p w14:paraId="03E8EF96" w14:textId="77777777" w:rsidR="004E3E96" w:rsidRDefault="004E3E96" w:rsidP="00D76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altName w:val="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7A4F4" w14:textId="77777777" w:rsidR="004E3E96" w:rsidRDefault="004E3E96" w:rsidP="00D76831">
      <w:r>
        <w:separator/>
      </w:r>
    </w:p>
  </w:footnote>
  <w:footnote w:type="continuationSeparator" w:id="0">
    <w:p w14:paraId="44932E3F" w14:textId="77777777" w:rsidR="004E3E96" w:rsidRDefault="004E3E96" w:rsidP="00D76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31F"/>
    <w:multiLevelType w:val="hybridMultilevel"/>
    <w:tmpl w:val="956A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E7A5A"/>
    <w:multiLevelType w:val="hybridMultilevel"/>
    <w:tmpl w:val="42181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696DAF"/>
    <w:multiLevelType w:val="hybridMultilevel"/>
    <w:tmpl w:val="25FC89A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6A4A82"/>
    <w:multiLevelType w:val="hybridMultilevel"/>
    <w:tmpl w:val="55FE80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27092D"/>
    <w:multiLevelType w:val="hybridMultilevel"/>
    <w:tmpl w:val="876A8D42"/>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5" w15:restartNumberingAfterBreak="0">
    <w:nsid w:val="0F6A0FA5"/>
    <w:multiLevelType w:val="hybridMultilevel"/>
    <w:tmpl w:val="1E0ABA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560650"/>
    <w:multiLevelType w:val="hybridMultilevel"/>
    <w:tmpl w:val="9412004A"/>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7" w15:restartNumberingAfterBreak="0">
    <w:nsid w:val="1D9E6B79"/>
    <w:multiLevelType w:val="hybridMultilevel"/>
    <w:tmpl w:val="BE262890"/>
    <w:lvl w:ilvl="0" w:tplc="3C09000F">
      <w:start w:val="1"/>
      <w:numFmt w:val="decimal"/>
      <w:lvlText w:val="%1."/>
      <w:lvlJc w:val="left"/>
      <w:pPr>
        <w:ind w:left="360" w:hanging="360"/>
      </w:p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8" w15:restartNumberingAfterBreak="0">
    <w:nsid w:val="28D66460"/>
    <w:multiLevelType w:val="hybridMultilevel"/>
    <w:tmpl w:val="0EAC3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514D2"/>
    <w:multiLevelType w:val="hybridMultilevel"/>
    <w:tmpl w:val="FDAA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20F5F"/>
    <w:multiLevelType w:val="hybridMultilevel"/>
    <w:tmpl w:val="B574D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C532A"/>
    <w:multiLevelType w:val="hybridMultilevel"/>
    <w:tmpl w:val="77D6E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305B0D"/>
    <w:multiLevelType w:val="hybridMultilevel"/>
    <w:tmpl w:val="5B8EAFC2"/>
    <w:lvl w:ilvl="0" w:tplc="3C09000F">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13" w15:restartNumberingAfterBreak="0">
    <w:nsid w:val="40B2262F"/>
    <w:multiLevelType w:val="hybridMultilevel"/>
    <w:tmpl w:val="3B3E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F253B"/>
    <w:multiLevelType w:val="hybridMultilevel"/>
    <w:tmpl w:val="FA68EDEE"/>
    <w:lvl w:ilvl="0" w:tplc="3C090001">
      <w:start w:val="1"/>
      <w:numFmt w:val="bullet"/>
      <w:lvlText w:val=""/>
      <w:lvlJc w:val="left"/>
      <w:pPr>
        <w:ind w:left="840" w:hanging="360"/>
      </w:pPr>
      <w:rPr>
        <w:rFonts w:ascii="Symbol" w:hAnsi="Symbol" w:hint="default"/>
      </w:rPr>
    </w:lvl>
    <w:lvl w:ilvl="1" w:tplc="3C090003" w:tentative="1">
      <w:start w:val="1"/>
      <w:numFmt w:val="bullet"/>
      <w:lvlText w:val="o"/>
      <w:lvlJc w:val="left"/>
      <w:pPr>
        <w:ind w:left="1560" w:hanging="360"/>
      </w:pPr>
      <w:rPr>
        <w:rFonts w:ascii="Courier New" w:hAnsi="Courier New" w:cs="Courier New" w:hint="default"/>
      </w:rPr>
    </w:lvl>
    <w:lvl w:ilvl="2" w:tplc="3C090005" w:tentative="1">
      <w:start w:val="1"/>
      <w:numFmt w:val="bullet"/>
      <w:lvlText w:val=""/>
      <w:lvlJc w:val="left"/>
      <w:pPr>
        <w:ind w:left="2280" w:hanging="360"/>
      </w:pPr>
      <w:rPr>
        <w:rFonts w:ascii="Wingdings" w:hAnsi="Wingdings" w:hint="default"/>
      </w:rPr>
    </w:lvl>
    <w:lvl w:ilvl="3" w:tplc="3C090001" w:tentative="1">
      <w:start w:val="1"/>
      <w:numFmt w:val="bullet"/>
      <w:lvlText w:val=""/>
      <w:lvlJc w:val="left"/>
      <w:pPr>
        <w:ind w:left="3000" w:hanging="360"/>
      </w:pPr>
      <w:rPr>
        <w:rFonts w:ascii="Symbol" w:hAnsi="Symbol" w:hint="default"/>
      </w:rPr>
    </w:lvl>
    <w:lvl w:ilvl="4" w:tplc="3C090003" w:tentative="1">
      <w:start w:val="1"/>
      <w:numFmt w:val="bullet"/>
      <w:lvlText w:val="o"/>
      <w:lvlJc w:val="left"/>
      <w:pPr>
        <w:ind w:left="3720" w:hanging="360"/>
      </w:pPr>
      <w:rPr>
        <w:rFonts w:ascii="Courier New" w:hAnsi="Courier New" w:cs="Courier New" w:hint="default"/>
      </w:rPr>
    </w:lvl>
    <w:lvl w:ilvl="5" w:tplc="3C090005" w:tentative="1">
      <w:start w:val="1"/>
      <w:numFmt w:val="bullet"/>
      <w:lvlText w:val=""/>
      <w:lvlJc w:val="left"/>
      <w:pPr>
        <w:ind w:left="4440" w:hanging="360"/>
      </w:pPr>
      <w:rPr>
        <w:rFonts w:ascii="Wingdings" w:hAnsi="Wingdings" w:hint="default"/>
      </w:rPr>
    </w:lvl>
    <w:lvl w:ilvl="6" w:tplc="3C090001" w:tentative="1">
      <w:start w:val="1"/>
      <w:numFmt w:val="bullet"/>
      <w:lvlText w:val=""/>
      <w:lvlJc w:val="left"/>
      <w:pPr>
        <w:ind w:left="5160" w:hanging="360"/>
      </w:pPr>
      <w:rPr>
        <w:rFonts w:ascii="Symbol" w:hAnsi="Symbol" w:hint="default"/>
      </w:rPr>
    </w:lvl>
    <w:lvl w:ilvl="7" w:tplc="3C090003" w:tentative="1">
      <w:start w:val="1"/>
      <w:numFmt w:val="bullet"/>
      <w:lvlText w:val="o"/>
      <w:lvlJc w:val="left"/>
      <w:pPr>
        <w:ind w:left="5880" w:hanging="360"/>
      </w:pPr>
      <w:rPr>
        <w:rFonts w:ascii="Courier New" w:hAnsi="Courier New" w:cs="Courier New" w:hint="default"/>
      </w:rPr>
    </w:lvl>
    <w:lvl w:ilvl="8" w:tplc="3C090005" w:tentative="1">
      <w:start w:val="1"/>
      <w:numFmt w:val="bullet"/>
      <w:lvlText w:val=""/>
      <w:lvlJc w:val="left"/>
      <w:pPr>
        <w:ind w:left="6600" w:hanging="360"/>
      </w:pPr>
      <w:rPr>
        <w:rFonts w:ascii="Wingdings" w:hAnsi="Wingdings" w:hint="default"/>
      </w:rPr>
    </w:lvl>
  </w:abstractNum>
  <w:abstractNum w:abstractNumId="15" w15:restartNumberingAfterBreak="0">
    <w:nsid w:val="47F13029"/>
    <w:multiLevelType w:val="hybridMultilevel"/>
    <w:tmpl w:val="95EC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A1011D"/>
    <w:multiLevelType w:val="hybridMultilevel"/>
    <w:tmpl w:val="C97C18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E9E4F04"/>
    <w:multiLevelType w:val="hybridMultilevel"/>
    <w:tmpl w:val="1A404898"/>
    <w:lvl w:ilvl="0" w:tplc="04090005">
      <w:start w:val="1"/>
      <w:numFmt w:val="bullet"/>
      <w:lvlText w:val=""/>
      <w:lvlJc w:val="left"/>
      <w:pPr>
        <w:ind w:left="840" w:hanging="360"/>
      </w:pPr>
      <w:rPr>
        <w:rFonts w:ascii="Wingdings" w:hAnsi="Wingdings" w:hint="default"/>
      </w:rPr>
    </w:lvl>
    <w:lvl w:ilvl="1" w:tplc="FFFFFFFF" w:tentative="1">
      <w:start w:val="1"/>
      <w:numFmt w:val="bullet"/>
      <w:lvlText w:val="o"/>
      <w:lvlJc w:val="left"/>
      <w:pPr>
        <w:ind w:left="1560" w:hanging="360"/>
      </w:pPr>
      <w:rPr>
        <w:rFonts w:ascii="Courier New" w:hAnsi="Courier New" w:cs="Courier New" w:hint="default"/>
      </w:rPr>
    </w:lvl>
    <w:lvl w:ilvl="2" w:tplc="FFFFFFFF" w:tentative="1">
      <w:start w:val="1"/>
      <w:numFmt w:val="bullet"/>
      <w:lvlText w:val=""/>
      <w:lvlJc w:val="left"/>
      <w:pPr>
        <w:ind w:left="2280" w:hanging="360"/>
      </w:pPr>
      <w:rPr>
        <w:rFonts w:ascii="Wingdings" w:hAnsi="Wingdings" w:hint="default"/>
      </w:rPr>
    </w:lvl>
    <w:lvl w:ilvl="3" w:tplc="FFFFFFFF" w:tentative="1">
      <w:start w:val="1"/>
      <w:numFmt w:val="bullet"/>
      <w:lvlText w:val=""/>
      <w:lvlJc w:val="left"/>
      <w:pPr>
        <w:ind w:left="3000" w:hanging="360"/>
      </w:pPr>
      <w:rPr>
        <w:rFonts w:ascii="Symbol" w:hAnsi="Symbol" w:hint="default"/>
      </w:rPr>
    </w:lvl>
    <w:lvl w:ilvl="4" w:tplc="FFFFFFFF" w:tentative="1">
      <w:start w:val="1"/>
      <w:numFmt w:val="bullet"/>
      <w:lvlText w:val="o"/>
      <w:lvlJc w:val="left"/>
      <w:pPr>
        <w:ind w:left="3720" w:hanging="360"/>
      </w:pPr>
      <w:rPr>
        <w:rFonts w:ascii="Courier New" w:hAnsi="Courier New" w:cs="Courier New" w:hint="default"/>
      </w:rPr>
    </w:lvl>
    <w:lvl w:ilvl="5" w:tplc="FFFFFFFF" w:tentative="1">
      <w:start w:val="1"/>
      <w:numFmt w:val="bullet"/>
      <w:lvlText w:val=""/>
      <w:lvlJc w:val="left"/>
      <w:pPr>
        <w:ind w:left="4440" w:hanging="360"/>
      </w:pPr>
      <w:rPr>
        <w:rFonts w:ascii="Wingdings" w:hAnsi="Wingdings" w:hint="default"/>
      </w:rPr>
    </w:lvl>
    <w:lvl w:ilvl="6" w:tplc="FFFFFFFF" w:tentative="1">
      <w:start w:val="1"/>
      <w:numFmt w:val="bullet"/>
      <w:lvlText w:val=""/>
      <w:lvlJc w:val="left"/>
      <w:pPr>
        <w:ind w:left="5160" w:hanging="360"/>
      </w:pPr>
      <w:rPr>
        <w:rFonts w:ascii="Symbol" w:hAnsi="Symbol" w:hint="default"/>
      </w:rPr>
    </w:lvl>
    <w:lvl w:ilvl="7" w:tplc="FFFFFFFF" w:tentative="1">
      <w:start w:val="1"/>
      <w:numFmt w:val="bullet"/>
      <w:lvlText w:val="o"/>
      <w:lvlJc w:val="left"/>
      <w:pPr>
        <w:ind w:left="5880" w:hanging="360"/>
      </w:pPr>
      <w:rPr>
        <w:rFonts w:ascii="Courier New" w:hAnsi="Courier New" w:cs="Courier New" w:hint="default"/>
      </w:rPr>
    </w:lvl>
    <w:lvl w:ilvl="8" w:tplc="FFFFFFFF" w:tentative="1">
      <w:start w:val="1"/>
      <w:numFmt w:val="bullet"/>
      <w:lvlText w:val=""/>
      <w:lvlJc w:val="left"/>
      <w:pPr>
        <w:ind w:left="6600" w:hanging="360"/>
      </w:pPr>
      <w:rPr>
        <w:rFonts w:ascii="Wingdings" w:hAnsi="Wingdings" w:hint="default"/>
      </w:rPr>
    </w:lvl>
  </w:abstractNum>
  <w:abstractNum w:abstractNumId="18" w15:restartNumberingAfterBreak="0">
    <w:nsid w:val="66E22FD4"/>
    <w:multiLevelType w:val="hybridMultilevel"/>
    <w:tmpl w:val="4878AEF6"/>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9" w15:restartNumberingAfterBreak="0">
    <w:nsid w:val="68124D77"/>
    <w:multiLevelType w:val="hybridMultilevel"/>
    <w:tmpl w:val="478A03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9F5064"/>
    <w:multiLevelType w:val="hybridMultilevel"/>
    <w:tmpl w:val="C6D6760C"/>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1" w15:restartNumberingAfterBreak="0">
    <w:nsid w:val="70472982"/>
    <w:multiLevelType w:val="hybridMultilevel"/>
    <w:tmpl w:val="1F80F99C"/>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2" w15:restartNumberingAfterBreak="0">
    <w:nsid w:val="7A0F750A"/>
    <w:multiLevelType w:val="hybridMultilevel"/>
    <w:tmpl w:val="B0400CCA"/>
    <w:lvl w:ilvl="0" w:tplc="04090005">
      <w:start w:val="1"/>
      <w:numFmt w:val="bullet"/>
      <w:lvlText w:val=""/>
      <w:lvlJc w:val="left"/>
      <w:pPr>
        <w:ind w:left="360" w:hanging="360"/>
      </w:pPr>
      <w:rPr>
        <w:rFonts w:ascii="Wingdings" w:hAnsi="Wingdings"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15"/>
  </w:num>
  <w:num w:numId="4">
    <w:abstractNumId w:val="13"/>
  </w:num>
  <w:num w:numId="5">
    <w:abstractNumId w:val="8"/>
  </w:num>
  <w:num w:numId="6">
    <w:abstractNumId w:val="5"/>
  </w:num>
  <w:num w:numId="7">
    <w:abstractNumId w:val="3"/>
  </w:num>
  <w:num w:numId="8">
    <w:abstractNumId w:val="9"/>
  </w:num>
  <w:num w:numId="9">
    <w:abstractNumId w:val="19"/>
  </w:num>
  <w:num w:numId="10">
    <w:abstractNumId w:val="10"/>
  </w:num>
  <w:num w:numId="11">
    <w:abstractNumId w:val="16"/>
  </w:num>
  <w:num w:numId="12">
    <w:abstractNumId w:val="0"/>
  </w:num>
  <w:num w:numId="13">
    <w:abstractNumId w:val="11"/>
  </w:num>
  <w:num w:numId="14">
    <w:abstractNumId w:val="7"/>
  </w:num>
  <w:num w:numId="15">
    <w:abstractNumId w:val="12"/>
  </w:num>
  <w:num w:numId="16">
    <w:abstractNumId w:val="14"/>
  </w:num>
  <w:num w:numId="17">
    <w:abstractNumId w:val="17"/>
  </w:num>
  <w:num w:numId="18">
    <w:abstractNumId w:val="4"/>
  </w:num>
  <w:num w:numId="19">
    <w:abstractNumId w:val="22"/>
  </w:num>
  <w:num w:numId="20">
    <w:abstractNumId w:val="18"/>
  </w:num>
  <w:num w:numId="21">
    <w:abstractNumId w:val="6"/>
  </w:num>
  <w:num w:numId="22">
    <w:abstractNumId w:val="2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7CB"/>
    <w:rsid w:val="000010C3"/>
    <w:rsid w:val="00001690"/>
    <w:rsid w:val="000019C7"/>
    <w:rsid w:val="000025BE"/>
    <w:rsid w:val="00003033"/>
    <w:rsid w:val="00003775"/>
    <w:rsid w:val="00003859"/>
    <w:rsid w:val="00007549"/>
    <w:rsid w:val="00007ACE"/>
    <w:rsid w:val="00007EE2"/>
    <w:rsid w:val="00010723"/>
    <w:rsid w:val="00010F75"/>
    <w:rsid w:val="00011EBD"/>
    <w:rsid w:val="00013BBB"/>
    <w:rsid w:val="00015210"/>
    <w:rsid w:val="00015544"/>
    <w:rsid w:val="00015805"/>
    <w:rsid w:val="000162FB"/>
    <w:rsid w:val="00016BD7"/>
    <w:rsid w:val="00017B7C"/>
    <w:rsid w:val="000219DB"/>
    <w:rsid w:val="000220D0"/>
    <w:rsid w:val="00022A17"/>
    <w:rsid w:val="00022E4D"/>
    <w:rsid w:val="00025ABF"/>
    <w:rsid w:val="00026030"/>
    <w:rsid w:val="00026A21"/>
    <w:rsid w:val="00030731"/>
    <w:rsid w:val="00031416"/>
    <w:rsid w:val="00031D94"/>
    <w:rsid w:val="00031E94"/>
    <w:rsid w:val="000329CB"/>
    <w:rsid w:val="00033040"/>
    <w:rsid w:val="0003644F"/>
    <w:rsid w:val="00036BC1"/>
    <w:rsid w:val="00036C2D"/>
    <w:rsid w:val="00037312"/>
    <w:rsid w:val="000405A0"/>
    <w:rsid w:val="00042890"/>
    <w:rsid w:val="00042CD1"/>
    <w:rsid w:val="000431F5"/>
    <w:rsid w:val="00043DAF"/>
    <w:rsid w:val="00045506"/>
    <w:rsid w:val="00045C30"/>
    <w:rsid w:val="00045C62"/>
    <w:rsid w:val="000469B3"/>
    <w:rsid w:val="00047FE1"/>
    <w:rsid w:val="00051002"/>
    <w:rsid w:val="000513D7"/>
    <w:rsid w:val="00051D6A"/>
    <w:rsid w:val="00052389"/>
    <w:rsid w:val="000539D4"/>
    <w:rsid w:val="000567D8"/>
    <w:rsid w:val="000618F0"/>
    <w:rsid w:val="00061A80"/>
    <w:rsid w:val="00062098"/>
    <w:rsid w:val="00062226"/>
    <w:rsid w:val="000629C3"/>
    <w:rsid w:val="00063442"/>
    <w:rsid w:val="00065A60"/>
    <w:rsid w:val="000661CE"/>
    <w:rsid w:val="00071301"/>
    <w:rsid w:val="00071DEE"/>
    <w:rsid w:val="00071E85"/>
    <w:rsid w:val="0007294D"/>
    <w:rsid w:val="00073C06"/>
    <w:rsid w:val="00077E36"/>
    <w:rsid w:val="000802FF"/>
    <w:rsid w:val="000824F0"/>
    <w:rsid w:val="00086C2A"/>
    <w:rsid w:val="00086C4D"/>
    <w:rsid w:val="00090BD4"/>
    <w:rsid w:val="00090C07"/>
    <w:rsid w:val="000928CC"/>
    <w:rsid w:val="0009468B"/>
    <w:rsid w:val="000964F2"/>
    <w:rsid w:val="00096A33"/>
    <w:rsid w:val="00096E51"/>
    <w:rsid w:val="000A0CB1"/>
    <w:rsid w:val="000A1356"/>
    <w:rsid w:val="000A13F8"/>
    <w:rsid w:val="000A1AD3"/>
    <w:rsid w:val="000A38F9"/>
    <w:rsid w:val="000A3BB1"/>
    <w:rsid w:val="000A6E29"/>
    <w:rsid w:val="000A7C3F"/>
    <w:rsid w:val="000B0E76"/>
    <w:rsid w:val="000B16BD"/>
    <w:rsid w:val="000B1893"/>
    <w:rsid w:val="000B27EA"/>
    <w:rsid w:val="000B2E1F"/>
    <w:rsid w:val="000B3D7A"/>
    <w:rsid w:val="000B45D3"/>
    <w:rsid w:val="000B466E"/>
    <w:rsid w:val="000B49F1"/>
    <w:rsid w:val="000B6199"/>
    <w:rsid w:val="000B6270"/>
    <w:rsid w:val="000B73E6"/>
    <w:rsid w:val="000C112D"/>
    <w:rsid w:val="000C1EFE"/>
    <w:rsid w:val="000C6990"/>
    <w:rsid w:val="000C7312"/>
    <w:rsid w:val="000D0F3D"/>
    <w:rsid w:val="000D10E9"/>
    <w:rsid w:val="000D11C7"/>
    <w:rsid w:val="000D11FB"/>
    <w:rsid w:val="000D25AE"/>
    <w:rsid w:val="000D26B9"/>
    <w:rsid w:val="000D409D"/>
    <w:rsid w:val="000D424E"/>
    <w:rsid w:val="000D484A"/>
    <w:rsid w:val="000D6D46"/>
    <w:rsid w:val="000E00B2"/>
    <w:rsid w:val="000E5AB8"/>
    <w:rsid w:val="000E69F3"/>
    <w:rsid w:val="000F020F"/>
    <w:rsid w:val="000F0FC9"/>
    <w:rsid w:val="000F120D"/>
    <w:rsid w:val="000F18DC"/>
    <w:rsid w:val="000F2041"/>
    <w:rsid w:val="000F2D7C"/>
    <w:rsid w:val="000F5D63"/>
    <w:rsid w:val="000F6251"/>
    <w:rsid w:val="000F6E69"/>
    <w:rsid w:val="000F785B"/>
    <w:rsid w:val="00102B68"/>
    <w:rsid w:val="001037F8"/>
    <w:rsid w:val="00104CA2"/>
    <w:rsid w:val="0010513F"/>
    <w:rsid w:val="00105A29"/>
    <w:rsid w:val="001068C6"/>
    <w:rsid w:val="00106EDF"/>
    <w:rsid w:val="001112EF"/>
    <w:rsid w:val="00111ECB"/>
    <w:rsid w:val="00113ED5"/>
    <w:rsid w:val="0011689C"/>
    <w:rsid w:val="00116D77"/>
    <w:rsid w:val="001210E3"/>
    <w:rsid w:val="00121F13"/>
    <w:rsid w:val="00122071"/>
    <w:rsid w:val="00124B0B"/>
    <w:rsid w:val="001257BF"/>
    <w:rsid w:val="00125F4B"/>
    <w:rsid w:val="001261C3"/>
    <w:rsid w:val="00126245"/>
    <w:rsid w:val="0013035E"/>
    <w:rsid w:val="0013108E"/>
    <w:rsid w:val="00131537"/>
    <w:rsid w:val="001317A6"/>
    <w:rsid w:val="00131AD2"/>
    <w:rsid w:val="00141886"/>
    <w:rsid w:val="00143585"/>
    <w:rsid w:val="0014590A"/>
    <w:rsid w:val="00146021"/>
    <w:rsid w:val="0014693F"/>
    <w:rsid w:val="00147337"/>
    <w:rsid w:val="00147AA8"/>
    <w:rsid w:val="001504C6"/>
    <w:rsid w:val="00150900"/>
    <w:rsid w:val="00150907"/>
    <w:rsid w:val="00152B83"/>
    <w:rsid w:val="0015385D"/>
    <w:rsid w:val="00154215"/>
    <w:rsid w:val="0015511B"/>
    <w:rsid w:val="0015516B"/>
    <w:rsid w:val="001555BF"/>
    <w:rsid w:val="0015579A"/>
    <w:rsid w:val="00156B69"/>
    <w:rsid w:val="0016178D"/>
    <w:rsid w:val="00161F56"/>
    <w:rsid w:val="001637A9"/>
    <w:rsid w:val="00163904"/>
    <w:rsid w:val="00166C38"/>
    <w:rsid w:val="001714A9"/>
    <w:rsid w:val="00171AAB"/>
    <w:rsid w:val="00173702"/>
    <w:rsid w:val="001738FD"/>
    <w:rsid w:val="00174FE8"/>
    <w:rsid w:val="001750ED"/>
    <w:rsid w:val="00176456"/>
    <w:rsid w:val="001764AD"/>
    <w:rsid w:val="00180B65"/>
    <w:rsid w:val="00181142"/>
    <w:rsid w:val="00182248"/>
    <w:rsid w:val="00183EEF"/>
    <w:rsid w:val="001849C3"/>
    <w:rsid w:val="00185959"/>
    <w:rsid w:val="00185FDB"/>
    <w:rsid w:val="001874AA"/>
    <w:rsid w:val="001905CF"/>
    <w:rsid w:val="001916AA"/>
    <w:rsid w:val="001920C0"/>
    <w:rsid w:val="00194C1D"/>
    <w:rsid w:val="001951BB"/>
    <w:rsid w:val="00195FC4"/>
    <w:rsid w:val="001967F3"/>
    <w:rsid w:val="00197DD4"/>
    <w:rsid w:val="001A19BB"/>
    <w:rsid w:val="001A2BEA"/>
    <w:rsid w:val="001A2F41"/>
    <w:rsid w:val="001A331C"/>
    <w:rsid w:val="001A41E4"/>
    <w:rsid w:val="001A6038"/>
    <w:rsid w:val="001A65F6"/>
    <w:rsid w:val="001A65FB"/>
    <w:rsid w:val="001A7B5A"/>
    <w:rsid w:val="001A7EE9"/>
    <w:rsid w:val="001B2494"/>
    <w:rsid w:val="001B327C"/>
    <w:rsid w:val="001B3CCD"/>
    <w:rsid w:val="001B4149"/>
    <w:rsid w:val="001B455F"/>
    <w:rsid w:val="001B45F4"/>
    <w:rsid w:val="001B50B3"/>
    <w:rsid w:val="001B6168"/>
    <w:rsid w:val="001C04E4"/>
    <w:rsid w:val="001C0A14"/>
    <w:rsid w:val="001C0D49"/>
    <w:rsid w:val="001C30E4"/>
    <w:rsid w:val="001C37B2"/>
    <w:rsid w:val="001C5B6B"/>
    <w:rsid w:val="001C5CE2"/>
    <w:rsid w:val="001C5F61"/>
    <w:rsid w:val="001C6BA7"/>
    <w:rsid w:val="001D0C61"/>
    <w:rsid w:val="001D2C3E"/>
    <w:rsid w:val="001D3755"/>
    <w:rsid w:val="001D3FAC"/>
    <w:rsid w:val="001D733E"/>
    <w:rsid w:val="001D734B"/>
    <w:rsid w:val="001E1165"/>
    <w:rsid w:val="001E1BEE"/>
    <w:rsid w:val="001E23A3"/>
    <w:rsid w:val="001E3195"/>
    <w:rsid w:val="001E31EE"/>
    <w:rsid w:val="001E3822"/>
    <w:rsid w:val="001E3FBB"/>
    <w:rsid w:val="001F145E"/>
    <w:rsid w:val="001F1C1C"/>
    <w:rsid w:val="001F2C21"/>
    <w:rsid w:val="001F3276"/>
    <w:rsid w:val="001F34D5"/>
    <w:rsid w:val="001F4F26"/>
    <w:rsid w:val="001F55C4"/>
    <w:rsid w:val="001F5C3A"/>
    <w:rsid w:val="001F7369"/>
    <w:rsid w:val="001F775C"/>
    <w:rsid w:val="001F7A6B"/>
    <w:rsid w:val="002005C6"/>
    <w:rsid w:val="00200F47"/>
    <w:rsid w:val="002013B7"/>
    <w:rsid w:val="00203781"/>
    <w:rsid w:val="002038FB"/>
    <w:rsid w:val="00203DF6"/>
    <w:rsid w:val="0021084D"/>
    <w:rsid w:val="0021146A"/>
    <w:rsid w:val="00213287"/>
    <w:rsid w:val="00214A45"/>
    <w:rsid w:val="002202DF"/>
    <w:rsid w:val="00225277"/>
    <w:rsid w:val="0022798E"/>
    <w:rsid w:val="00227E46"/>
    <w:rsid w:val="00230FFC"/>
    <w:rsid w:val="00231334"/>
    <w:rsid w:val="00231FBB"/>
    <w:rsid w:val="002327F8"/>
    <w:rsid w:val="00232F8F"/>
    <w:rsid w:val="00240EEE"/>
    <w:rsid w:val="00241B9E"/>
    <w:rsid w:val="00244813"/>
    <w:rsid w:val="00245CAA"/>
    <w:rsid w:val="00246941"/>
    <w:rsid w:val="00247B44"/>
    <w:rsid w:val="00250157"/>
    <w:rsid w:val="00250BA1"/>
    <w:rsid w:val="00253620"/>
    <w:rsid w:val="002541AE"/>
    <w:rsid w:val="00257E1F"/>
    <w:rsid w:val="00260789"/>
    <w:rsid w:val="00262986"/>
    <w:rsid w:val="002648F5"/>
    <w:rsid w:val="0026778D"/>
    <w:rsid w:val="0027031A"/>
    <w:rsid w:val="0027162B"/>
    <w:rsid w:val="00271D01"/>
    <w:rsid w:val="00272D56"/>
    <w:rsid w:val="002731D1"/>
    <w:rsid w:val="002736A3"/>
    <w:rsid w:val="00273CB3"/>
    <w:rsid w:val="002741A5"/>
    <w:rsid w:val="00275BB7"/>
    <w:rsid w:val="002810C4"/>
    <w:rsid w:val="0028128B"/>
    <w:rsid w:val="00282AA7"/>
    <w:rsid w:val="00282D99"/>
    <w:rsid w:val="00286B4B"/>
    <w:rsid w:val="00286FA2"/>
    <w:rsid w:val="0028772B"/>
    <w:rsid w:val="0029017A"/>
    <w:rsid w:val="002908C8"/>
    <w:rsid w:val="002915E7"/>
    <w:rsid w:val="00291716"/>
    <w:rsid w:val="00292457"/>
    <w:rsid w:val="00292846"/>
    <w:rsid w:val="00296070"/>
    <w:rsid w:val="0029758D"/>
    <w:rsid w:val="002A21B7"/>
    <w:rsid w:val="002A223E"/>
    <w:rsid w:val="002A26FD"/>
    <w:rsid w:val="002A4763"/>
    <w:rsid w:val="002A5E35"/>
    <w:rsid w:val="002A673A"/>
    <w:rsid w:val="002A774C"/>
    <w:rsid w:val="002A7807"/>
    <w:rsid w:val="002B0704"/>
    <w:rsid w:val="002B0B37"/>
    <w:rsid w:val="002B129D"/>
    <w:rsid w:val="002B1E25"/>
    <w:rsid w:val="002B2FDB"/>
    <w:rsid w:val="002B3CA3"/>
    <w:rsid w:val="002B5BB5"/>
    <w:rsid w:val="002B5D4F"/>
    <w:rsid w:val="002B646E"/>
    <w:rsid w:val="002B650F"/>
    <w:rsid w:val="002C0339"/>
    <w:rsid w:val="002C15A6"/>
    <w:rsid w:val="002C2BA3"/>
    <w:rsid w:val="002C3F38"/>
    <w:rsid w:val="002C405C"/>
    <w:rsid w:val="002C5C43"/>
    <w:rsid w:val="002C61F8"/>
    <w:rsid w:val="002D012F"/>
    <w:rsid w:val="002D119F"/>
    <w:rsid w:val="002D2199"/>
    <w:rsid w:val="002D58E5"/>
    <w:rsid w:val="002D6CC8"/>
    <w:rsid w:val="002D7158"/>
    <w:rsid w:val="002E07CA"/>
    <w:rsid w:val="002E104D"/>
    <w:rsid w:val="002E11E9"/>
    <w:rsid w:val="002E3F7F"/>
    <w:rsid w:val="002E413E"/>
    <w:rsid w:val="002E43D1"/>
    <w:rsid w:val="002F10FC"/>
    <w:rsid w:val="002F1554"/>
    <w:rsid w:val="002F2474"/>
    <w:rsid w:val="002F2EAB"/>
    <w:rsid w:val="002F2F8F"/>
    <w:rsid w:val="002F32A3"/>
    <w:rsid w:val="002F3924"/>
    <w:rsid w:val="002F4851"/>
    <w:rsid w:val="002F49B1"/>
    <w:rsid w:val="002F4D08"/>
    <w:rsid w:val="002F5BE7"/>
    <w:rsid w:val="002F6962"/>
    <w:rsid w:val="00303E9C"/>
    <w:rsid w:val="00305276"/>
    <w:rsid w:val="00306E13"/>
    <w:rsid w:val="003107D7"/>
    <w:rsid w:val="0031099F"/>
    <w:rsid w:val="00310A6E"/>
    <w:rsid w:val="00310D88"/>
    <w:rsid w:val="00311536"/>
    <w:rsid w:val="003116BB"/>
    <w:rsid w:val="00312558"/>
    <w:rsid w:val="00312748"/>
    <w:rsid w:val="0031400B"/>
    <w:rsid w:val="003142F7"/>
    <w:rsid w:val="00315DFF"/>
    <w:rsid w:val="00317786"/>
    <w:rsid w:val="00322427"/>
    <w:rsid w:val="00324280"/>
    <w:rsid w:val="00324BF4"/>
    <w:rsid w:val="00324E5B"/>
    <w:rsid w:val="0032521B"/>
    <w:rsid w:val="00325F72"/>
    <w:rsid w:val="00325FA2"/>
    <w:rsid w:val="003263AE"/>
    <w:rsid w:val="0033185F"/>
    <w:rsid w:val="00334039"/>
    <w:rsid w:val="00334530"/>
    <w:rsid w:val="00335147"/>
    <w:rsid w:val="00336CA6"/>
    <w:rsid w:val="0034030D"/>
    <w:rsid w:val="003405C6"/>
    <w:rsid w:val="00340AA8"/>
    <w:rsid w:val="00340B9A"/>
    <w:rsid w:val="003413B4"/>
    <w:rsid w:val="00341859"/>
    <w:rsid w:val="00343136"/>
    <w:rsid w:val="00343D1C"/>
    <w:rsid w:val="00343F69"/>
    <w:rsid w:val="00344B6B"/>
    <w:rsid w:val="00347DCB"/>
    <w:rsid w:val="00350738"/>
    <w:rsid w:val="00351782"/>
    <w:rsid w:val="00352191"/>
    <w:rsid w:val="00354975"/>
    <w:rsid w:val="0035605B"/>
    <w:rsid w:val="0035663E"/>
    <w:rsid w:val="00357175"/>
    <w:rsid w:val="0035768C"/>
    <w:rsid w:val="00360B1C"/>
    <w:rsid w:val="00361F04"/>
    <w:rsid w:val="00362E27"/>
    <w:rsid w:val="00365396"/>
    <w:rsid w:val="003659B6"/>
    <w:rsid w:val="003660A2"/>
    <w:rsid w:val="00367E4B"/>
    <w:rsid w:val="00370260"/>
    <w:rsid w:val="00372E43"/>
    <w:rsid w:val="00372FBA"/>
    <w:rsid w:val="00374BEC"/>
    <w:rsid w:val="003759B7"/>
    <w:rsid w:val="00375F45"/>
    <w:rsid w:val="00376CFC"/>
    <w:rsid w:val="00377190"/>
    <w:rsid w:val="003808F0"/>
    <w:rsid w:val="00381692"/>
    <w:rsid w:val="00381B47"/>
    <w:rsid w:val="00381CA8"/>
    <w:rsid w:val="0038604D"/>
    <w:rsid w:val="00387FCE"/>
    <w:rsid w:val="003921A2"/>
    <w:rsid w:val="003938D5"/>
    <w:rsid w:val="003943FB"/>
    <w:rsid w:val="00394AEF"/>
    <w:rsid w:val="00394BA0"/>
    <w:rsid w:val="00395740"/>
    <w:rsid w:val="003A0696"/>
    <w:rsid w:val="003A131B"/>
    <w:rsid w:val="003A1FB8"/>
    <w:rsid w:val="003A28A4"/>
    <w:rsid w:val="003A6393"/>
    <w:rsid w:val="003B07FA"/>
    <w:rsid w:val="003B2244"/>
    <w:rsid w:val="003B60E1"/>
    <w:rsid w:val="003B62F3"/>
    <w:rsid w:val="003B7AB0"/>
    <w:rsid w:val="003C1CE7"/>
    <w:rsid w:val="003C4076"/>
    <w:rsid w:val="003C44D3"/>
    <w:rsid w:val="003C5DFD"/>
    <w:rsid w:val="003C6C72"/>
    <w:rsid w:val="003D009D"/>
    <w:rsid w:val="003D0FD9"/>
    <w:rsid w:val="003D1508"/>
    <w:rsid w:val="003D2722"/>
    <w:rsid w:val="003D30DD"/>
    <w:rsid w:val="003D54FE"/>
    <w:rsid w:val="003D5D3D"/>
    <w:rsid w:val="003D61EC"/>
    <w:rsid w:val="003D6788"/>
    <w:rsid w:val="003D6804"/>
    <w:rsid w:val="003D72E8"/>
    <w:rsid w:val="003E06FB"/>
    <w:rsid w:val="003E0B39"/>
    <w:rsid w:val="003E2149"/>
    <w:rsid w:val="003E2E17"/>
    <w:rsid w:val="003E3BCA"/>
    <w:rsid w:val="003E428E"/>
    <w:rsid w:val="003E5545"/>
    <w:rsid w:val="003E56CC"/>
    <w:rsid w:val="003E5B5F"/>
    <w:rsid w:val="003E71B1"/>
    <w:rsid w:val="003F019E"/>
    <w:rsid w:val="003F02E5"/>
    <w:rsid w:val="003F06A9"/>
    <w:rsid w:val="003F076A"/>
    <w:rsid w:val="003F158D"/>
    <w:rsid w:val="003F1AFD"/>
    <w:rsid w:val="003F1B57"/>
    <w:rsid w:val="003F2F8E"/>
    <w:rsid w:val="003F310C"/>
    <w:rsid w:val="003F319A"/>
    <w:rsid w:val="003F3A39"/>
    <w:rsid w:val="003F3E4E"/>
    <w:rsid w:val="003F3F93"/>
    <w:rsid w:val="003F491D"/>
    <w:rsid w:val="003F5101"/>
    <w:rsid w:val="003F5FE7"/>
    <w:rsid w:val="003F6462"/>
    <w:rsid w:val="00402637"/>
    <w:rsid w:val="00402AF8"/>
    <w:rsid w:val="00403BB3"/>
    <w:rsid w:val="00405286"/>
    <w:rsid w:val="00405F3A"/>
    <w:rsid w:val="00407B92"/>
    <w:rsid w:val="00410B42"/>
    <w:rsid w:val="004113DC"/>
    <w:rsid w:val="0041233A"/>
    <w:rsid w:val="004127F8"/>
    <w:rsid w:val="004146E5"/>
    <w:rsid w:val="004160AD"/>
    <w:rsid w:val="00417541"/>
    <w:rsid w:val="00417AC1"/>
    <w:rsid w:val="00422B9F"/>
    <w:rsid w:val="004240AF"/>
    <w:rsid w:val="00424574"/>
    <w:rsid w:val="0042766B"/>
    <w:rsid w:val="00427825"/>
    <w:rsid w:val="0043147E"/>
    <w:rsid w:val="00431DBA"/>
    <w:rsid w:val="004331E1"/>
    <w:rsid w:val="00434911"/>
    <w:rsid w:val="00437317"/>
    <w:rsid w:val="004379CD"/>
    <w:rsid w:val="0044057B"/>
    <w:rsid w:val="0044082B"/>
    <w:rsid w:val="00441D37"/>
    <w:rsid w:val="00442340"/>
    <w:rsid w:val="004435B1"/>
    <w:rsid w:val="0044574D"/>
    <w:rsid w:val="0044613B"/>
    <w:rsid w:val="0044629A"/>
    <w:rsid w:val="004479C7"/>
    <w:rsid w:val="004503D3"/>
    <w:rsid w:val="0045070B"/>
    <w:rsid w:val="004515FF"/>
    <w:rsid w:val="00452DBA"/>
    <w:rsid w:val="004546C9"/>
    <w:rsid w:val="00454769"/>
    <w:rsid w:val="004548F3"/>
    <w:rsid w:val="004557C2"/>
    <w:rsid w:val="00456203"/>
    <w:rsid w:val="00457FD0"/>
    <w:rsid w:val="00463333"/>
    <w:rsid w:val="00463A29"/>
    <w:rsid w:val="0046475B"/>
    <w:rsid w:val="0046581E"/>
    <w:rsid w:val="00465BA4"/>
    <w:rsid w:val="00465CDB"/>
    <w:rsid w:val="00466445"/>
    <w:rsid w:val="004673C4"/>
    <w:rsid w:val="00467E2F"/>
    <w:rsid w:val="00467F10"/>
    <w:rsid w:val="0047076E"/>
    <w:rsid w:val="004717DB"/>
    <w:rsid w:val="004723D2"/>
    <w:rsid w:val="0047280D"/>
    <w:rsid w:val="00472B38"/>
    <w:rsid w:val="00474CA8"/>
    <w:rsid w:val="0047591E"/>
    <w:rsid w:val="00476D34"/>
    <w:rsid w:val="00481775"/>
    <w:rsid w:val="00481E65"/>
    <w:rsid w:val="0048224A"/>
    <w:rsid w:val="00484964"/>
    <w:rsid w:val="00484A91"/>
    <w:rsid w:val="00484DD8"/>
    <w:rsid w:val="00487005"/>
    <w:rsid w:val="0049162D"/>
    <w:rsid w:val="004919E1"/>
    <w:rsid w:val="00491D28"/>
    <w:rsid w:val="00491D70"/>
    <w:rsid w:val="004923FC"/>
    <w:rsid w:val="00493116"/>
    <w:rsid w:val="00493F04"/>
    <w:rsid w:val="0049464B"/>
    <w:rsid w:val="0049582E"/>
    <w:rsid w:val="00495CB1"/>
    <w:rsid w:val="00497EFE"/>
    <w:rsid w:val="004A1590"/>
    <w:rsid w:val="004A2381"/>
    <w:rsid w:val="004A2489"/>
    <w:rsid w:val="004A2570"/>
    <w:rsid w:val="004A2B1F"/>
    <w:rsid w:val="004A4765"/>
    <w:rsid w:val="004A5504"/>
    <w:rsid w:val="004A74E5"/>
    <w:rsid w:val="004B1761"/>
    <w:rsid w:val="004B1C91"/>
    <w:rsid w:val="004B1FAE"/>
    <w:rsid w:val="004B2090"/>
    <w:rsid w:val="004B3139"/>
    <w:rsid w:val="004B3274"/>
    <w:rsid w:val="004B3C6A"/>
    <w:rsid w:val="004B43E5"/>
    <w:rsid w:val="004B5A0D"/>
    <w:rsid w:val="004B76E6"/>
    <w:rsid w:val="004B794C"/>
    <w:rsid w:val="004B7AC2"/>
    <w:rsid w:val="004C1DCF"/>
    <w:rsid w:val="004C2B72"/>
    <w:rsid w:val="004C5724"/>
    <w:rsid w:val="004C6E58"/>
    <w:rsid w:val="004D1719"/>
    <w:rsid w:val="004D202A"/>
    <w:rsid w:val="004D225D"/>
    <w:rsid w:val="004D3154"/>
    <w:rsid w:val="004D34FF"/>
    <w:rsid w:val="004E0279"/>
    <w:rsid w:val="004E0C21"/>
    <w:rsid w:val="004E20D3"/>
    <w:rsid w:val="004E3E96"/>
    <w:rsid w:val="004E4C3B"/>
    <w:rsid w:val="004E55D4"/>
    <w:rsid w:val="004F1FBE"/>
    <w:rsid w:val="004F3525"/>
    <w:rsid w:val="004F448A"/>
    <w:rsid w:val="004F7125"/>
    <w:rsid w:val="004F72F1"/>
    <w:rsid w:val="004F7975"/>
    <w:rsid w:val="00500040"/>
    <w:rsid w:val="005004F8"/>
    <w:rsid w:val="00502030"/>
    <w:rsid w:val="0050470C"/>
    <w:rsid w:val="00504FBB"/>
    <w:rsid w:val="00505D00"/>
    <w:rsid w:val="005067D4"/>
    <w:rsid w:val="00507AFA"/>
    <w:rsid w:val="00510090"/>
    <w:rsid w:val="0051597E"/>
    <w:rsid w:val="0051766B"/>
    <w:rsid w:val="0052024B"/>
    <w:rsid w:val="005213FC"/>
    <w:rsid w:val="00525AD1"/>
    <w:rsid w:val="00526C4F"/>
    <w:rsid w:val="00527414"/>
    <w:rsid w:val="00530D49"/>
    <w:rsid w:val="005315AD"/>
    <w:rsid w:val="00532EFD"/>
    <w:rsid w:val="00532FC0"/>
    <w:rsid w:val="00534830"/>
    <w:rsid w:val="00535BBD"/>
    <w:rsid w:val="00536DAE"/>
    <w:rsid w:val="00537AEB"/>
    <w:rsid w:val="0054156F"/>
    <w:rsid w:val="0054173C"/>
    <w:rsid w:val="00544A99"/>
    <w:rsid w:val="00546177"/>
    <w:rsid w:val="00546EBC"/>
    <w:rsid w:val="0054725A"/>
    <w:rsid w:val="0055009C"/>
    <w:rsid w:val="0055147C"/>
    <w:rsid w:val="0055287B"/>
    <w:rsid w:val="005533C9"/>
    <w:rsid w:val="00553820"/>
    <w:rsid w:val="00553AF1"/>
    <w:rsid w:val="00554862"/>
    <w:rsid w:val="00554BB2"/>
    <w:rsid w:val="00557249"/>
    <w:rsid w:val="00557736"/>
    <w:rsid w:val="00560AAD"/>
    <w:rsid w:val="00561C6D"/>
    <w:rsid w:val="0056241A"/>
    <w:rsid w:val="005627DC"/>
    <w:rsid w:val="00566CA0"/>
    <w:rsid w:val="00570FC8"/>
    <w:rsid w:val="00571556"/>
    <w:rsid w:val="00571A8B"/>
    <w:rsid w:val="00572845"/>
    <w:rsid w:val="00573F85"/>
    <w:rsid w:val="005740EF"/>
    <w:rsid w:val="00575325"/>
    <w:rsid w:val="0057575A"/>
    <w:rsid w:val="00576690"/>
    <w:rsid w:val="00581D0C"/>
    <w:rsid w:val="00584F89"/>
    <w:rsid w:val="0058507E"/>
    <w:rsid w:val="0058571F"/>
    <w:rsid w:val="00585EE1"/>
    <w:rsid w:val="005877CF"/>
    <w:rsid w:val="00591A8D"/>
    <w:rsid w:val="00592B96"/>
    <w:rsid w:val="00592DC8"/>
    <w:rsid w:val="00592F84"/>
    <w:rsid w:val="005947F6"/>
    <w:rsid w:val="00594BD7"/>
    <w:rsid w:val="0059531E"/>
    <w:rsid w:val="00595DF3"/>
    <w:rsid w:val="005A0D0D"/>
    <w:rsid w:val="005A100C"/>
    <w:rsid w:val="005A3525"/>
    <w:rsid w:val="005A5B2B"/>
    <w:rsid w:val="005A5EC5"/>
    <w:rsid w:val="005B095A"/>
    <w:rsid w:val="005B2C62"/>
    <w:rsid w:val="005B2D2F"/>
    <w:rsid w:val="005B3A88"/>
    <w:rsid w:val="005B584C"/>
    <w:rsid w:val="005B58E1"/>
    <w:rsid w:val="005B6A46"/>
    <w:rsid w:val="005B6F81"/>
    <w:rsid w:val="005C39CE"/>
    <w:rsid w:val="005C452C"/>
    <w:rsid w:val="005C5520"/>
    <w:rsid w:val="005C5E7D"/>
    <w:rsid w:val="005C6B39"/>
    <w:rsid w:val="005C7BE1"/>
    <w:rsid w:val="005D0227"/>
    <w:rsid w:val="005D1148"/>
    <w:rsid w:val="005D1E40"/>
    <w:rsid w:val="005D239C"/>
    <w:rsid w:val="005D364B"/>
    <w:rsid w:val="005D430D"/>
    <w:rsid w:val="005E1186"/>
    <w:rsid w:val="005E2D0D"/>
    <w:rsid w:val="005E47BE"/>
    <w:rsid w:val="005E7A04"/>
    <w:rsid w:val="005F01A7"/>
    <w:rsid w:val="005F03B0"/>
    <w:rsid w:val="005F1299"/>
    <w:rsid w:val="005F1BB5"/>
    <w:rsid w:val="005F2743"/>
    <w:rsid w:val="005F2791"/>
    <w:rsid w:val="005F27B5"/>
    <w:rsid w:val="005F2899"/>
    <w:rsid w:val="005F3084"/>
    <w:rsid w:val="005F4BBD"/>
    <w:rsid w:val="005F65AD"/>
    <w:rsid w:val="005F79D3"/>
    <w:rsid w:val="006009FE"/>
    <w:rsid w:val="00603134"/>
    <w:rsid w:val="006033A0"/>
    <w:rsid w:val="00610079"/>
    <w:rsid w:val="006106D5"/>
    <w:rsid w:val="0061197B"/>
    <w:rsid w:val="0061227C"/>
    <w:rsid w:val="00615BE1"/>
    <w:rsid w:val="006161EA"/>
    <w:rsid w:val="0061720A"/>
    <w:rsid w:val="00617718"/>
    <w:rsid w:val="006202DA"/>
    <w:rsid w:val="0062165B"/>
    <w:rsid w:val="00621F51"/>
    <w:rsid w:val="006239E8"/>
    <w:rsid w:val="006241B0"/>
    <w:rsid w:val="00624277"/>
    <w:rsid w:val="00626437"/>
    <w:rsid w:val="006301CD"/>
    <w:rsid w:val="00631DAF"/>
    <w:rsid w:val="00633894"/>
    <w:rsid w:val="00634B4E"/>
    <w:rsid w:val="0063798C"/>
    <w:rsid w:val="006413F0"/>
    <w:rsid w:val="00641461"/>
    <w:rsid w:val="006417D2"/>
    <w:rsid w:val="00641D99"/>
    <w:rsid w:val="0064474B"/>
    <w:rsid w:val="00645890"/>
    <w:rsid w:val="0064661D"/>
    <w:rsid w:val="00646E8D"/>
    <w:rsid w:val="00647029"/>
    <w:rsid w:val="00647AFB"/>
    <w:rsid w:val="00651998"/>
    <w:rsid w:val="00652047"/>
    <w:rsid w:val="006534C7"/>
    <w:rsid w:val="0065371A"/>
    <w:rsid w:val="00653934"/>
    <w:rsid w:val="00654030"/>
    <w:rsid w:val="006541D1"/>
    <w:rsid w:val="00657F0F"/>
    <w:rsid w:val="006617D7"/>
    <w:rsid w:val="00666641"/>
    <w:rsid w:val="00670314"/>
    <w:rsid w:val="00670ADF"/>
    <w:rsid w:val="00671C1E"/>
    <w:rsid w:val="0067318A"/>
    <w:rsid w:val="00673FA0"/>
    <w:rsid w:val="00675548"/>
    <w:rsid w:val="006769D9"/>
    <w:rsid w:val="006769F5"/>
    <w:rsid w:val="00677E57"/>
    <w:rsid w:val="00681132"/>
    <w:rsid w:val="00681416"/>
    <w:rsid w:val="0068218B"/>
    <w:rsid w:val="00684986"/>
    <w:rsid w:val="00684C1C"/>
    <w:rsid w:val="00693254"/>
    <w:rsid w:val="00693457"/>
    <w:rsid w:val="00694E73"/>
    <w:rsid w:val="00694E80"/>
    <w:rsid w:val="006950D6"/>
    <w:rsid w:val="00695B8F"/>
    <w:rsid w:val="00697EA4"/>
    <w:rsid w:val="00697FE1"/>
    <w:rsid w:val="006A2B51"/>
    <w:rsid w:val="006A3587"/>
    <w:rsid w:val="006A3990"/>
    <w:rsid w:val="006A3F1E"/>
    <w:rsid w:val="006A4515"/>
    <w:rsid w:val="006A57BD"/>
    <w:rsid w:val="006A7E9E"/>
    <w:rsid w:val="006A7F9D"/>
    <w:rsid w:val="006B0980"/>
    <w:rsid w:val="006B2230"/>
    <w:rsid w:val="006B4B64"/>
    <w:rsid w:val="006B54CF"/>
    <w:rsid w:val="006B6726"/>
    <w:rsid w:val="006B6914"/>
    <w:rsid w:val="006C1397"/>
    <w:rsid w:val="006C192D"/>
    <w:rsid w:val="006C55B2"/>
    <w:rsid w:val="006C5957"/>
    <w:rsid w:val="006C596D"/>
    <w:rsid w:val="006C5AC4"/>
    <w:rsid w:val="006D11B3"/>
    <w:rsid w:val="006D1871"/>
    <w:rsid w:val="006D1B9A"/>
    <w:rsid w:val="006D3467"/>
    <w:rsid w:val="006D37E5"/>
    <w:rsid w:val="006D4977"/>
    <w:rsid w:val="006D65D9"/>
    <w:rsid w:val="006D6CE8"/>
    <w:rsid w:val="006D6E9F"/>
    <w:rsid w:val="006D759A"/>
    <w:rsid w:val="006E0B5E"/>
    <w:rsid w:val="006E29B3"/>
    <w:rsid w:val="006E3DFB"/>
    <w:rsid w:val="006E4A1C"/>
    <w:rsid w:val="006E71A0"/>
    <w:rsid w:val="006E7208"/>
    <w:rsid w:val="006E7320"/>
    <w:rsid w:val="006E7F08"/>
    <w:rsid w:val="006F3C9D"/>
    <w:rsid w:val="006F43C0"/>
    <w:rsid w:val="006F4408"/>
    <w:rsid w:val="006F4672"/>
    <w:rsid w:val="006F47EB"/>
    <w:rsid w:val="006F621B"/>
    <w:rsid w:val="006F7D15"/>
    <w:rsid w:val="006F7DC3"/>
    <w:rsid w:val="007000E6"/>
    <w:rsid w:val="00700B78"/>
    <w:rsid w:val="00701610"/>
    <w:rsid w:val="007029BA"/>
    <w:rsid w:val="00702E68"/>
    <w:rsid w:val="00702F16"/>
    <w:rsid w:val="00704D49"/>
    <w:rsid w:val="00705044"/>
    <w:rsid w:val="007059F8"/>
    <w:rsid w:val="0070634E"/>
    <w:rsid w:val="0070749C"/>
    <w:rsid w:val="00713302"/>
    <w:rsid w:val="0071472B"/>
    <w:rsid w:val="0071743B"/>
    <w:rsid w:val="007174C5"/>
    <w:rsid w:val="00720486"/>
    <w:rsid w:val="00720C3D"/>
    <w:rsid w:val="0072208F"/>
    <w:rsid w:val="00724262"/>
    <w:rsid w:val="00724717"/>
    <w:rsid w:val="00724EED"/>
    <w:rsid w:val="00727394"/>
    <w:rsid w:val="007274FE"/>
    <w:rsid w:val="0073042E"/>
    <w:rsid w:val="00730557"/>
    <w:rsid w:val="00731C07"/>
    <w:rsid w:val="0073382C"/>
    <w:rsid w:val="00733CD9"/>
    <w:rsid w:val="007365CA"/>
    <w:rsid w:val="007417A0"/>
    <w:rsid w:val="007418FC"/>
    <w:rsid w:val="00741E68"/>
    <w:rsid w:val="007420D5"/>
    <w:rsid w:val="00742D83"/>
    <w:rsid w:val="00743B7F"/>
    <w:rsid w:val="00744371"/>
    <w:rsid w:val="007452BB"/>
    <w:rsid w:val="007469C1"/>
    <w:rsid w:val="00751CBA"/>
    <w:rsid w:val="00752841"/>
    <w:rsid w:val="0075329E"/>
    <w:rsid w:val="00755DB7"/>
    <w:rsid w:val="007579D9"/>
    <w:rsid w:val="00760526"/>
    <w:rsid w:val="00760624"/>
    <w:rsid w:val="0076590D"/>
    <w:rsid w:val="00765E48"/>
    <w:rsid w:val="007660A7"/>
    <w:rsid w:val="00766449"/>
    <w:rsid w:val="00766471"/>
    <w:rsid w:val="00766B40"/>
    <w:rsid w:val="00771386"/>
    <w:rsid w:val="00771C26"/>
    <w:rsid w:val="00772116"/>
    <w:rsid w:val="00773374"/>
    <w:rsid w:val="0077374A"/>
    <w:rsid w:val="00773C05"/>
    <w:rsid w:val="00773D35"/>
    <w:rsid w:val="00776B1A"/>
    <w:rsid w:val="00780135"/>
    <w:rsid w:val="0078016C"/>
    <w:rsid w:val="00780ABC"/>
    <w:rsid w:val="00781393"/>
    <w:rsid w:val="007819C2"/>
    <w:rsid w:val="00781EEE"/>
    <w:rsid w:val="0078231F"/>
    <w:rsid w:val="00783A4F"/>
    <w:rsid w:val="00783D01"/>
    <w:rsid w:val="0078592E"/>
    <w:rsid w:val="00787A07"/>
    <w:rsid w:val="00791788"/>
    <w:rsid w:val="007922A3"/>
    <w:rsid w:val="00792722"/>
    <w:rsid w:val="007927B2"/>
    <w:rsid w:val="0079291C"/>
    <w:rsid w:val="0079635B"/>
    <w:rsid w:val="007A01BE"/>
    <w:rsid w:val="007A11CD"/>
    <w:rsid w:val="007A3179"/>
    <w:rsid w:val="007A3BE2"/>
    <w:rsid w:val="007A3D4B"/>
    <w:rsid w:val="007A3E83"/>
    <w:rsid w:val="007A4352"/>
    <w:rsid w:val="007A558F"/>
    <w:rsid w:val="007A58C1"/>
    <w:rsid w:val="007A5E6E"/>
    <w:rsid w:val="007A668A"/>
    <w:rsid w:val="007A741F"/>
    <w:rsid w:val="007A7D83"/>
    <w:rsid w:val="007B0C20"/>
    <w:rsid w:val="007B0C8F"/>
    <w:rsid w:val="007B0E16"/>
    <w:rsid w:val="007B17D9"/>
    <w:rsid w:val="007B1B28"/>
    <w:rsid w:val="007B71E9"/>
    <w:rsid w:val="007C0D9D"/>
    <w:rsid w:val="007C2172"/>
    <w:rsid w:val="007C47C1"/>
    <w:rsid w:val="007C5161"/>
    <w:rsid w:val="007C52EC"/>
    <w:rsid w:val="007C663C"/>
    <w:rsid w:val="007C67E0"/>
    <w:rsid w:val="007C71F4"/>
    <w:rsid w:val="007C7DDA"/>
    <w:rsid w:val="007C7F2A"/>
    <w:rsid w:val="007D1918"/>
    <w:rsid w:val="007D1F7B"/>
    <w:rsid w:val="007D4BA6"/>
    <w:rsid w:val="007D6026"/>
    <w:rsid w:val="007D787F"/>
    <w:rsid w:val="007D7D3A"/>
    <w:rsid w:val="007E0C0C"/>
    <w:rsid w:val="007E106B"/>
    <w:rsid w:val="007E482C"/>
    <w:rsid w:val="007E504D"/>
    <w:rsid w:val="007E67F4"/>
    <w:rsid w:val="007F129A"/>
    <w:rsid w:val="007F2417"/>
    <w:rsid w:val="007F28DB"/>
    <w:rsid w:val="007F2B2A"/>
    <w:rsid w:val="007F4668"/>
    <w:rsid w:val="007F46BA"/>
    <w:rsid w:val="007F5154"/>
    <w:rsid w:val="007F6BCC"/>
    <w:rsid w:val="008012D8"/>
    <w:rsid w:val="00801D09"/>
    <w:rsid w:val="00802A6D"/>
    <w:rsid w:val="008044E9"/>
    <w:rsid w:val="0080451C"/>
    <w:rsid w:val="00804785"/>
    <w:rsid w:val="00804C1B"/>
    <w:rsid w:val="00804CEC"/>
    <w:rsid w:val="008050EE"/>
    <w:rsid w:val="008056F1"/>
    <w:rsid w:val="00806143"/>
    <w:rsid w:val="0080667E"/>
    <w:rsid w:val="00807131"/>
    <w:rsid w:val="00807CD1"/>
    <w:rsid w:val="00811108"/>
    <w:rsid w:val="00812FBB"/>
    <w:rsid w:val="00814E81"/>
    <w:rsid w:val="0081565E"/>
    <w:rsid w:val="008209B9"/>
    <w:rsid w:val="008218AA"/>
    <w:rsid w:val="008227EB"/>
    <w:rsid w:val="00824B68"/>
    <w:rsid w:val="00825A7A"/>
    <w:rsid w:val="008262B9"/>
    <w:rsid w:val="00826D4B"/>
    <w:rsid w:val="0082791F"/>
    <w:rsid w:val="0083019D"/>
    <w:rsid w:val="00834072"/>
    <w:rsid w:val="008410A3"/>
    <w:rsid w:val="00841E37"/>
    <w:rsid w:val="00842467"/>
    <w:rsid w:val="0084340A"/>
    <w:rsid w:val="00844B30"/>
    <w:rsid w:val="00847EE7"/>
    <w:rsid w:val="00850D07"/>
    <w:rsid w:val="00850E94"/>
    <w:rsid w:val="00852014"/>
    <w:rsid w:val="00852045"/>
    <w:rsid w:val="008525FF"/>
    <w:rsid w:val="00853400"/>
    <w:rsid w:val="00854CE1"/>
    <w:rsid w:val="00855ECF"/>
    <w:rsid w:val="008560E1"/>
    <w:rsid w:val="00856BE8"/>
    <w:rsid w:val="008570D3"/>
    <w:rsid w:val="00857D0F"/>
    <w:rsid w:val="0086189A"/>
    <w:rsid w:val="0086248D"/>
    <w:rsid w:val="00862C84"/>
    <w:rsid w:val="00863D9F"/>
    <w:rsid w:val="00866F5D"/>
    <w:rsid w:val="00870CE9"/>
    <w:rsid w:val="00871B82"/>
    <w:rsid w:val="00872C51"/>
    <w:rsid w:val="00873FDB"/>
    <w:rsid w:val="0087595C"/>
    <w:rsid w:val="008766BE"/>
    <w:rsid w:val="008766D3"/>
    <w:rsid w:val="00876A1C"/>
    <w:rsid w:val="00876FB8"/>
    <w:rsid w:val="00877924"/>
    <w:rsid w:val="00877950"/>
    <w:rsid w:val="00880A29"/>
    <w:rsid w:val="00881E21"/>
    <w:rsid w:val="00882440"/>
    <w:rsid w:val="00882885"/>
    <w:rsid w:val="00882E14"/>
    <w:rsid w:val="008835D4"/>
    <w:rsid w:val="00883C86"/>
    <w:rsid w:val="00883CF3"/>
    <w:rsid w:val="00883E91"/>
    <w:rsid w:val="008854A1"/>
    <w:rsid w:val="00890324"/>
    <w:rsid w:val="008903CF"/>
    <w:rsid w:val="008908E6"/>
    <w:rsid w:val="00890EA5"/>
    <w:rsid w:val="0089260F"/>
    <w:rsid w:val="008929B1"/>
    <w:rsid w:val="0089382B"/>
    <w:rsid w:val="0089497E"/>
    <w:rsid w:val="00897935"/>
    <w:rsid w:val="008A0419"/>
    <w:rsid w:val="008A052A"/>
    <w:rsid w:val="008A41F6"/>
    <w:rsid w:val="008A46A5"/>
    <w:rsid w:val="008A502E"/>
    <w:rsid w:val="008A51D9"/>
    <w:rsid w:val="008A5AA8"/>
    <w:rsid w:val="008A7B06"/>
    <w:rsid w:val="008B0668"/>
    <w:rsid w:val="008B0ED1"/>
    <w:rsid w:val="008B13BA"/>
    <w:rsid w:val="008B2180"/>
    <w:rsid w:val="008B2AD0"/>
    <w:rsid w:val="008B5E27"/>
    <w:rsid w:val="008B67DB"/>
    <w:rsid w:val="008B6CB7"/>
    <w:rsid w:val="008B78BB"/>
    <w:rsid w:val="008B7961"/>
    <w:rsid w:val="008B7D77"/>
    <w:rsid w:val="008C11E5"/>
    <w:rsid w:val="008C2422"/>
    <w:rsid w:val="008C24B2"/>
    <w:rsid w:val="008C2B1A"/>
    <w:rsid w:val="008C2D9F"/>
    <w:rsid w:val="008C4D89"/>
    <w:rsid w:val="008C5C67"/>
    <w:rsid w:val="008C708D"/>
    <w:rsid w:val="008D0154"/>
    <w:rsid w:val="008D0B32"/>
    <w:rsid w:val="008D1AE8"/>
    <w:rsid w:val="008D2732"/>
    <w:rsid w:val="008D3DAA"/>
    <w:rsid w:val="008D4418"/>
    <w:rsid w:val="008D6222"/>
    <w:rsid w:val="008E0AC8"/>
    <w:rsid w:val="008E0C84"/>
    <w:rsid w:val="008E0CC3"/>
    <w:rsid w:val="008E17C4"/>
    <w:rsid w:val="008E1927"/>
    <w:rsid w:val="008E47CD"/>
    <w:rsid w:val="008E4C56"/>
    <w:rsid w:val="008E5A04"/>
    <w:rsid w:val="008E617C"/>
    <w:rsid w:val="008E69CE"/>
    <w:rsid w:val="008F0238"/>
    <w:rsid w:val="008F0378"/>
    <w:rsid w:val="008F10E7"/>
    <w:rsid w:val="008F291D"/>
    <w:rsid w:val="008F3242"/>
    <w:rsid w:val="008F44BF"/>
    <w:rsid w:val="008F66B9"/>
    <w:rsid w:val="008F7E63"/>
    <w:rsid w:val="008F7FAB"/>
    <w:rsid w:val="0090110B"/>
    <w:rsid w:val="00903732"/>
    <w:rsid w:val="00903762"/>
    <w:rsid w:val="00905DDD"/>
    <w:rsid w:val="00907F16"/>
    <w:rsid w:val="0091184B"/>
    <w:rsid w:val="00912D13"/>
    <w:rsid w:val="009137ED"/>
    <w:rsid w:val="00913D66"/>
    <w:rsid w:val="0091411D"/>
    <w:rsid w:val="00915317"/>
    <w:rsid w:val="009159BD"/>
    <w:rsid w:val="00916624"/>
    <w:rsid w:val="00916D2C"/>
    <w:rsid w:val="009171DA"/>
    <w:rsid w:val="00917200"/>
    <w:rsid w:val="00920933"/>
    <w:rsid w:val="009220A0"/>
    <w:rsid w:val="00922BE8"/>
    <w:rsid w:val="0092423A"/>
    <w:rsid w:val="009249C1"/>
    <w:rsid w:val="00925121"/>
    <w:rsid w:val="00925589"/>
    <w:rsid w:val="0092677B"/>
    <w:rsid w:val="0093015D"/>
    <w:rsid w:val="009301CA"/>
    <w:rsid w:val="00930214"/>
    <w:rsid w:val="009328AF"/>
    <w:rsid w:val="0093374E"/>
    <w:rsid w:val="00934784"/>
    <w:rsid w:val="0093555F"/>
    <w:rsid w:val="00935B09"/>
    <w:rsid w:val="00936680"/>
    <w:rsid w:val="009422D7"/>
    <w:rsid w:val="00945596"/>
    <w:rsid w:val="0094586A"/>
    <w:rsid w:val="00946773"/>
    <w:rsid w:val="009472BB"/>
    <w:rsid w:val="009478FD"/>
    <w:rsid w:val="009509EC"/>
    <w:rsid w:val="00951957"/>
    <w:rsid w:val="009521CD"/>
    <w:rsid w:val="009524A4"/>
    <w:rsid w:val="009557BD"/>
    <w:rsid w:val="00955A20"/>
    <w:rsid w:val="009565E2"/>
    <w:rsid w:val="00956F54"/>
    <w:rsid w:val="009606C4"/>
    <w:rsid w:val="0096156F"/>
    <w:rsid w:val="00963DFE"/>
    <w:rsid w:val="0096411C"/>
    <w:rsid w:val="00966509"/>
    <w:rsid w:val="00966E46"/>
    <w:rsid w:val="00971AE0"/>
    <w:rsid w:val="00973AE3"/>
    <w:rsid w:val="00973B5B"/>
    <w:rsid w:val="00976B3A"/>
    <w:rsid w:val="00976ED1"/>
    <w:rsid w:val="00976F92"/>
    <w:rsid w:val="009775DD"/>
    <w:rsid w:val="00977A3D"/>
    <w:rsid w:val="00984FAE"/>
    <w:rsid w:val="00985121"/>
    <w:rsid w:val="00985916"/>
    <w:rsid w:val="0098785A"/>
    <w:rsid w:val="00991225"/>
    <w:rsid w:val="00995CF9"/>
    <w:rsid w:val="009961DB"/>
    <w:rsid w:val="00997109"/>
    <w:rsid w:val="009A0349"/>
    <w:rsid w:val="009A0D05"/>
    <w:rsid w:val="009A1785"/>
    <w:rsid w:val="009A35A0"/>
    <w:rsid w:val="009A3CDD"/>
    <w:rsid w:val="009A5085"/>
    <w:rsid w:val="009B0A35"/>
    <w:rsid w:val="009B47CC"/>
    <w:rsid w:val="009B4B89"/>
    <w:rsid w:val="009B5706"/>
    <w:rsid w:val="009B6B9D"/>
    <w:rsid w:val="009B79E4"/>
    <w:rsid w:val="009C0AD5"/>
    <w:rsid w:val="009C2A00"/>
    <w:rsid w:val="009C32EC"/>
    <w:rsid w:val="009C40F5"/>
    <w:rsid w:val="009C4516"/>
    <w:rsid w:val="009C50A4"/>
    <w:rsid w:val="009C5300"/>
    <w:rsid w:val="009C58FC"/>
    <w:rsid w:val="009C62F8"/>
    <w:rsid w:val="009C6B1C"/>
    <w:rsid w:val="009C7AD5"/>
    <w:rsid w:val="009D2667"/>
    <w:rsid w:val="009D2CBB"/>
    <w:rsid w:val="009D3034"/>
    <w:rsid w:val="009D7AAF"/>
    <w:rsid w:val="009E0E6B"/>
    <w:rsid w:val="009E18A7"/>
    <w:rsid w:val="009E3374"/>
    <w:rsid w:val="009E3B29"/>
    <w:rsid w:val="009E701F"/>
    <w:rsid w:val="009E7295"/>
    <w:rsid w:val="009F1327"/>
    <w:rsid w:val="009F1E18"/>
    <w:rsid w:val="009F2D58"/>
    <w:rsid w:val="009F32DB"/>
    <w:rsid w:val="009F3A60"/>
    <w:rsid w:val="009F4605"/>
    <w:rsid w:val="009F5655"/>
    <w:rsid w:val="009F794A"/>
    <w:rsid w:val="009F7A03"/>
    <w:rsid w:val="00A0071D"/>
    <w:rsid w:val="00A038C5"/>
    <w:rsid w:val="00A03EC0"/>
    <w:rsid w:val="00A055A8"/>
    <w:rsid w:val="00A07FEC"/>
    <w:rsid w:val="00A12E31"/>
    <w:rsid w:val="00A130BE"/>
    <w:rsid w:val="00A13E4A"/>
    <w:rsid w:val="00A1610F"/>
    <w:rsid w:val="00A17719"/>
    <w:rsid w:val="00A21E2D"/>
    <w:rsid w:val="00A228CE"/>
    <w:rsid w:val="00A23E6B"/>
    <w:rsid w:val="00A24682"/>
    <w:rsid w:val="00A26AA5"/>
    <w:rsid w:val="00A304E8"/>
    <w:rsid w:val="00A31680"/>
    <w:rsid w:val="00A31862"/>
    <w:rsid w:val="00A32090"/>
    <w:rsid w:val="00A3329F"/>
    <w:rsid w:val="00A33F2A"/>
    <w:rsid w:val="00A35463"/>
    <w:rsid w:val="00A35E22"/>
    <w:rsid w:val="00A40DBD"/>
    <w:rsid w:val="00A41210"/>
    <w:rsid w:val="00A4296F"/>
    <w:rsid w:val="00A45707"/>
    <w:rsid w:val="00A4604F"/>
    <w:rsid w:val="00A46923"/>
    <w:rsid w:val="00A46935"/>
    <w:rsid w:val="00A47ACD"/>
    <w:rsid w:val="00A51385"/>
    <w:rsid w:val="00A51AAC"/>
    <w:rsid w:val="00A51B3D"/>
    <w:rsid w:val="00A53B53"/>
    <w:rsid w:val="00A54B3D"/>
    <w:rsid w:val="00A57094"/>
    <w:rsid w:val="00A57442"/>
    <w:rsid w:val="00A57ADE"/>
    <w:rsid w:val="00A61071"/>
    <w:rsid w:val="00A62A43"/>
    <w:rsid w:val="00A62BF2"/>
    <w:rsid w:val="00A630E8"/>
    <w:rsid w:val="00A63324"/>
    <w:rsid w:val="00A63718"/>
    <w:rsid w:val="00A6511F"/>
    <w:rsid w:val="00A66111"/>
    <w:rsid w:val="00A7017C"/>
    <w:rsid w:val="00A701CF"/>
    <w:rsid w:val="00A709FF"/>
    <w:rsid w:val="00A70D56"/>
    <w:rsid w:val="00A7451E"/>
    <w:rsid w:val="00A746FE"/>
    <w:rsid w:val="00A75687"/>
    <w:rsid w:val="00A76DB9"/>
    <w:rsid w:val="00A777D8"/>
    <w:rsid w:val="00A80A4C"/>
    <w:rsid w:val="00A8306E"/>
    <w:rsid w:val="00A8425B"/>
    <w:rsid w:val="00A86208"/>
    <w:rsid w:val="00A86398"/>
    <w:rsid w:val="00A86657"/>
    <w:rsid w:val="00A866DC"/>
    <w:rsid w:val="00A91146"/>
    <w:rsid w:val="00A91B91"/>
    <w:rsid w:val="00A946A4"/>
    <w:rsid w:val="00A95551"/>
    <w:rsid w:val="00AA0644"/>
    <w:rsid w:val="00AA08AE"/>
    <w:rsid w:val="00AA0E9E"/>
    <w:rsid w:val="00AA2A2C"/>
    <w:rsid w:val="00AA30AB"/>
    <w:rsid w:val="00AA33BE"/>
    <w:rsid w:val="00AA6E3E"/>
    <w:rsid w:val="00AA79A3"/>
    <w:rsid w:val="00AA7AF5"/>
    <w:rsid w:val="00AB08F1"/>
    <w:rsid w:val="00AB1F95"/>
    <w:rsid w:val="00AB35AD"/>
    <w:rsid w:val="00AB6EE3"/>
    <w:rsid w:val="00AB7E84"/>
    <w:rsid w:val="00AC1C6E"/>
    <w:rsid w:val="00AC2FD5"/>
    <w:rsid w:val="00AC4029"/>
    <w:rsid w:val="00AC6F5E"/>
    <w:rsid w:val="00AC717D"/>
    <w:rsid w:val="00AC7ED2"/>
    <w:rsid w:val="00AD0354"/>
    <w:rsid w:val="00AD0BBF"/>
    <w:rsid w:val="00AD12C4"/>
    <w:rsid w:val="00AD167C"/>
    <w:rsid w:val="00AD1F17"/>
    <w:rsid w:val="00AD33A1"/>
    <w:rsid w:val="00AD5BEF"/>
    <w:rsid w:val="00AD7AED"/>
    <w:rsid w:val="00AE00BE"/>
    <w:rsid w:val="00AE2CE9"/>
    <w:rsid w:val="00AE392D"/>
    <w:rsid w:val="00AE405B"/>
    <w:rsid w:val="00AE4086"/>
    <w:rsid w:val="00AE4592"/>
    <w:rsid w:val="00AE5E77"/>
    <w:rsid w:val="00AE69D0"/>
    <w:rsid w:val="00AF04C2"/>
    <w:rsid w:val="00AF3D42"/>
    <w:rsid w:val="00AF4360"/>
    <w:rsid w:val="00AF444B"/>
    <w:rsid w:val="00AF606A"/>
    <w:rsid w:val="00AF65C5"/>
    <w:rsid w:val="00AF74CE"/>
    <w:rsid w:val="00B0011A"/>
    <w:rsid w:val="00B006F9"/>
    <w:rsid w:val="00B01D97"/>
    <w:rsid w:val="00B035D7"/>
    <w:rsid w:val="00B03A45"/>
    <w:rsid w:val="00B0756B"/>
    <w:rsid w:val="00B118B9"/>
    <w:rsid w:val="00B12DD6"/>
    <w:rsid w:val="00B16569"/>
    <w:rsid w:val="00B20C5B"/>
    <w:rsid w:val="00B20D79"/>
    <w:rsid w:val="00B21412"/>
    <w:rsid w:val="00B22B3A"/>
    <w:rsid w:val="00B22E78"/>
    <w:rsid w:val="00B23D86"/>
    <w:rsid w:val="00B252FE"/>
    <w:rsid w:val="00B27C17"/>
    <w:rsid w:val="00B3096C"/>
    <w:rsid w:val="00B345CE"/>
    <w:rsid w:val="00B36132"/>
    <w:rsid w:val="00B364A3"/>
    <w:rsid w:val="00B368B9"/>
    <w:rsid w:val="00B36972"/>
    <w:rsid w:val="00B418BB"/>
    <w:rsid w:val="00B41F3B"/>
    <w:rsid w:val="00B42395"/>
    <w:rsid w:val="00B43AB4"/>
    <w:rsid w:val="00B43D3D"/>
    <w:rsid w:val="00B44086"/>
    <w:rsid w:val="00B47B3F"/>
    <w:rsid w:val="00B47EF2"/>
    <w:rsid w:val="00B51C68"/>
    <w:rsid w:val="00B569A4"/>
    <w:rsid w:val="00B63917"/>
    <w:rsid w:val="00B63EB5"/>
    <w:rsid w:val="00B649FD"/>
    <w:rsid w:val="00B6684A"/>
    <w:rsid w:val="00B67B26"/>
    <w:rsid w:val="00B70612"/>
    <w:rsid w:val="00B70716"/>
    <w:rsid w:val="00B71CFD"/>
    <w:rsid w:val="00B7295F"/>
    <w:rsid w:val="00B74702"/>
    <w:rsid w:val="00B76031"/>
    <w:rsid w:val="00B83491"/>
    <w:rsid w:val="00B83C9F"/>
    <w:rsid w:val="00B83CD2"/>
    <w:rsid w:val="00B83EB4"/>
    <w:rsid w:val="00B84A5A"/>
    <w:rsid w:val="00B84D03"/>
    <w:rsid w:val="00B84E8F"/>
    <w:rsid w:val="00B85D62"/>
    <w:rsid w:val="00B861C6"/>
    <w:rsid w:val="00B903CB"/>
    <w:rsid w:val="00B91C8B"/>
    <w:rsid w:val="00B93826"/>
    <w:rsid w:val="00B956A7"/>
    <w:rsid w:val="00B9590E"/>
    <w:rsid w:val="00BA0C55"/>
    <w:rsid w:val="00BA12F1"/>
    <w:rsid w:val="00BA31FD"/>
    <w:rsid w:val="00BA3EC0"/>
    <w:rsid w:val="00BA42DF"/>
    <w:rsid w:val="00BA70D9"/>
    <w:rsid w:val="00BB1206"/>
    <w:rsid w:val="00BB2FB8"/>
    <w:rsid w:val="00BB43C4"/>
    <w:rsid w:val="00BB46E6"/>
    <w:rsid w:val="00BB72BD"/>
    <w:rsid w:val="00BC192B"/>
    <w:rsid w:val="00BC194C"/>
    <w:rsid w:val="00BC25C1"/>
    <w:rsid w:val="00BC2879"/>
    <w:rsid w:val="00BC37BE"/>
    <w:rsid w:val="00BC3EC2"/>
    <w:rsid w:val="00BC4850"/>
    <w:rsid w:val="00BC4C06"/>
    <w:rsid w:val="00BC51C8"/>
    <w:rsid w:val="00BC5CCE"/>
    <w:rsid w:val="00BC5D22"/>
    <w:rsid w:val="00BD08A7"/>
    <w:rsid w:val="00BD2B67"/>
    <w:rsid w:val="00BD3C22"/>
    <w:rsid w:val="00BD5AF2"/>
    <w:rsid w:val="00BD7AA8"/>
    <w:rsid w:val="00BE0D32"/>
    <w:rsid w:val="00BE1A77"/>
    <w:rsid w:val="00BE1F81"/>
    <w:rsid w:val="00BE4682"/>
    <w:rsid w:val="00BE48AC"/>
    <w:rsid w:val="00BE5F3E"/>
    <w:rsid w:val="00BF0520"/>
    <w:rsid w:val="00BF0D72"/>
    <w:rsid w:val="00BF2199"/>
    <w:rsid w:val="00BF3962"/>
    <w:rsid w:val="00BF5EDC"/>
    <w:rsid w:val="00BF6833"/>
    <w:rsid w:val="00C001F5"/>
    <w:rsid w:val="00C00804"/>
    <w:rsid w:val="00C00EA7"/>
    <w:rsid w:val="00C0108D"/>
    <w:rsid w:val="00C021E8"/>
    <w:rsid w:val="00C0247A"/>
    <w:rsid w:val="00C031A5"/>
    <w:rsid w:val="00C034BA"/>
    <w:rsid w:val="00C0469D"/>
    <w:rsid w:val="00C05F4F"/>
    <w:rsid w:val="00C067B5"/>
    <w:rsid w:val="00C06A3A"/>
    <w:rsid w:val="00C10437"/>
    <w:rsid w:val="00C104F4"/>
    <w:rsid w:val="00C11483"/>
    <w:rsid w:val="00C11F61"/>
    <w:rsid w:val="00C13312"/>
    <w:rsid w:val="00C14578"/>
    <w:rsid w:val="00C1641A"/>
    <w:rsid w:val="00C175B2"/>
    <w:rsid w:val="00C213D6"/>
    <w:rsid w:val="00C21B24"/>
    <w:rsid w:val="00C21FB7"/>
    <w:rsid w:val="00C22498"/>
    <w:rsid w:val="00C2393D"/>
    <w:rsid w:val="00C258E6"/>
    <w:rsid w:val="00C25FF5"/>
    <w:rsid w:val="00C26E1A"/>
    <w:rsid w:val="00C27BA2"/>
    <w:rsid w:val="00C30133"/>
    <w:rsid w:val="00C3248C"/>
    <w:rsid w:val="00C328FF"/>
    <w:rsid w:val="00C3298D"/>
    <w:rsid w:val="00C33247"/>
    <w:rsid w:val="00C334E9"/>
    <w:rsid w:val="00C35D56"/>
    <w:rsid w:val="00C37BB1"/>
    <w:rsid w:val="00C4031D"/>
    <w:rsid w:val="00C40A47"/>
    <w:rsid w:val="00C44A4F"/>
    <w:rsid w:val="00C45540"/>
    <w:rsid w:val="00C45902"/>
    <w:rsid w:val="00C463A4"/>
    <w:rsid w:val="00C47370"/>
    <w:rsid w:val="00C5052B"/>
    <w:rsid w:val="00C534B3"/>
    <w:rsid w:val="00C5376A"/>
    <w:rsid w:val="00C55637"/>
    <w:rsid w:val="00C5652E"/>
    <w:rsid w:val="00C61EB2"/>
    <w:rsid w:val="00C621D3"/>
    <w:rsid w:val="00C62EC5"/>
    <w:rsid w:val="00C63678"/>
    <w:rsid w:val="00C6439D"/>
    <w:rsid w:val="00C70519"/>
    <w:rsid w:val="00C720B5"/>
    <w:rsid w:val="00C72F42"/>
    <w:rsid w:val="00C739FF"/>
    <w:rsid w:val="00C7419A"/>
    <w:rsid w:val="00C742AD"/>
    <w:rsid w:val="00C77360"/>
    <w:rsid w:val="00C77B26"/>
    <w:rsid w:val="00C80298"/>
    <w:rsid w:val="00C8618C"/>
    <w:rsid w:val="00C864D3"/>
    <w:rsid w:val="00C873D8"/>
    <w:rsid w:val="00C878EB"/>
    <w:rsid w:val="00C87FB4"/>
    <w:rsid w:val="00C90DF7"/>
    <w:rsid w:val="00C90F50"/>
    <w:rsid w:val="00C918ED"/>
    <w:rsid w:val="00C9259D"/>
    <w:rsid w:val="00CA1547"/>
    <w:rsid w:val="00CA2340"/>
    <w:rsid w:val="00CA2748"/>
    <w:rsid w:val="00CA56F8"/>
    <w:rsid w:val="00CA5D86"/>
    <w:rsid w:val="00CA73D8"/>
    <w:rsid w:val="00CA75E4"/>
    <w:rsid w:val="00CA780A"/>
    <w:rsid w:val="00CA78C8"/>
    <w:rsid w:val="00CB0864"/>
    <w:rsid w:val="00CB1AD5"/>
    <w:rsid w:val="00CB5D5D"/>
    <w:rsid w:val="00CB63C7"/>
    <w:rsid w:val="00CB6EAC"/>
    <w:rsid w:val="00CB7611"/>
    <w:rsid w:val="00CB7896"/>
    <w:rsid w:val="00CC144B"/>
    <w:rsid w:val="00CC2530"/>
    <w:rsid w:val="00CC282F"/>
    <w:rsid w:val="00CC283C"/>
    <w:rsid w:val="00CC2DC8"/>
    <w:rsid w:val="00CC3E64"/>
    <w:rsid w:val="00CC3FA5"/>
    <w:rsid w:val="00CC473F"/>
    <w:rsid w:val="00CC52DC"/>
    <w:rsid w:val="00CC5AC1"/>
    <w:rsid w:val="00CC6CCC"/>
    <w:rsid w:val="00CC7DB4"/>
    <w:rsid w:val="00CD0939"/>
    <w:rsid w:val="00CD0B31"/>
    <w:rsid w:val="00CD2DC8"/>
    <w:rsid w:val="00CD2F06"/>
    <w:rsid w:val="00CD390D"/>
    <w:rsid w:val="00CD393F"/>
    <w:rsid w:val="00CD4996"/>
    <w:rsid w:val="00CD4B9F"/>
    <w:rsid w:val="00CD7857"/>
    <w:rsid w:val="00CE0857"/>
    <w:rsid w:val="00CE2C53"/>
    <w:rsid w:val="00CE4CE2"/>
    <w:rsid w:val="00CE506D"/>
    <w:rsid w:val="00CE6D63"/>
    <w:rsid w:val="00CF34C8"/>
    <w:rsid w:val="00CF3692"/>
    <w:rsid w:val="00CF5BEC"/>
    <w:rsid w:val="00CF5F75"/>
    <w:rsid w:val="00CF5F8D"/>
    <w:rsid w:val="00CF65FF"/>
    <w:rsid w:val="00D0045D"/>
    <w:rsid w:val="00D02049"/>
    <w:rsid w:val="00D02945"/>
    <w:rsid w:val="00D035A6"/>
    <w:rsid w:val="00D05409"/>
    <w:rsid w:val="00D060E3"/>
    <w:rsid w:val="00D06EF1"/>
    <w:rsid w:val="00D12513"/>
    <w:rsid w:val="00D144F5"/>
    <w:rsid w:val="00D1491D"/>
    <w:rsid w:val="00D14C23"/>
    <w:rsid w:val="00D2022A"/>
    <w:rsid w:val="00D2036C"/>
    <w:rsid w:val="00D20E41"/>
    <w:rsid w:val="00D20E87"/>
    <w:rsid w:val="00D211AD"/>
    <w:rsid w:val="00D218B6"/>
    <w:rsid w:val="00D2270D"/>
    <w:rsid w:val="00D22CCC"/>
    <w:rsid w:val="00D247F9"/>
    <w:rsid w:val="00D31ABA"/>
    <w:rsid w:val="00D31CB1"/>
    <w:rsid w:val="00D33FD8"/>
    <w:rsid w:val="00D35140"/>
    <w:rsid w:val="00D35A8F"/>
    <w:rsid w:val="00D3669D"/>
    <w:rsid w:val="00D42808"/>
    <w:rsid w:val="00D43078"/>
    <w:rsid w:val="00D433A1"/>
    <w:rsid w:val="00D43B7B"/>
    <w:rsid w:val="00D46106"/>
    <w:rsid w:val="00D4768C"/>
    <w:rsid w:val="00D527BF"/>
    <w:rsid w:val="00D52A90"/>
    <w:rsid w:val="00D52D09"/>
    <w:rsid w:val="00D55326"/>
    <w:rsid w:val="00D56AE2"/>
    <w:rsid w:val="00D57F36"/>
    <w:rsid w:val="00D6006E"/>
    <w:rsid w:val="00D600E8"/>
    <w:rsid w:val="00D606DA"/>
    <w:rsid w:val="00D609D2"/>
    <w:rsid w:val="00D623EE"/>
    <w:rsid w:val="00D62699"/>
    <w:rsid w:val="00D627DF"/>
    <w:rsid w:val="00D6487D"/>
    <w:rsid w:val="00D66669"/>
    <w:rsid w:val="00D66C44"/>
    <w:rsid w:val="00D67077"/>
    <w:rsid w:val="00D67AC1"/>
    <w:rsid w:val="00D71419"/>
    <w:rsid w:val="00D71B09"/>
    <w:rsid w:val="00D724BE"/>
    <w:rsid w:val="00D73494"/>
    <w:rsid w:val="00D73A54"/>
    <w:rsid w:val="00D76087"/>
    <w:rsid w:val="00D764E2"/>
    <w:rsid w:val="00D76831"/>
    <w:rsid w:val="00D76B65"/>
    <w:rsid w:val="00D814C8"/>
    <w:rsid w:val="00D8205A"/>
    <w:rsid w:val="00D840BB"/>
    <w:rsid w:val="00D842BE"/>
    <w:rsid w:val="00D86927"/>
    <w:rsid w:val="00D87725"/>
    <w:rsid w:val="00D948C8"/>
    <w:rsid w:val="00D94C15"/>
    <w:rsid w:val="00D94C6F"/>
    <w:rsid w:val="00D95282"/>
    <w:rsid w:val="00DA10C8"/>
    <w:rsid w:val="00DA1286"/>
    <w:rsid w:val="00DA13AD"/>
    <w:rsid w:val="00DA1469"/>
    <w:rsid w:val="00DA18B0"/>
    <w:rsid w:val="00DA2872"/>
    <w:rsid w:val="00DA55BB"/>
    <w:rsid w:val="00DA69FF"/>
    <w:rsid w:val="00DA6B35"/>
    <w:rsid w:val="00DA706A"/>
    <w:rsid w:val="00DA7D51"/>
    <w:rsid w:val="00DB228A"/>
    <w:rsid w:val="00DB231C"/>
    <w:rsid w:val="00DB3171"/>
    <w:rsid w:val="00DB3330"/>
    <w:rsid w:val="00DB35AA"/>
    <w:rsid w:val="00DB35DF"/>
    <w:rsid w:val="00DB42B8"/>
    <w:rsid w:val="00DB613B"/>
    <w:rsid w:val="00DB6F4E"/>
    <w:rsid w:val="00DB7B6F"/>
    <w:rsid w:val="00DC3218"/>
    <w:rsid w:val="00DC5AD6"/>
    <w:rsid w:val="00DD0373"/>
    <w:rsid w:val="00DD1A19"/>
    <w:rsid w:val="00DD2114"/>
    <w:rsid w:val="00DD3378"/>
    <w:rsid w:val="00DD36C6"/>
    <w:rsid w:val="00DD39BE"/>
    <w:rsid w:val="00DD3C10"/>
    <w:rsid w:val="00DD3E7D"/>
    <w:rsid w:val="00DD4672"/>
    <w:rsid w:val="00DD5689"/>
    <w:rsid w:val="00DE1FCC"/>
    <w:rsid w:val="00DE2D06"/>
    <w:rsid w:val="00DE5EA3"/>
    <w:rsid w:val="00DE602A"/>
    <w:rsid w:val="00DE6580"/>
    <w:rsid w:val="00DE77D1"/>
    <w:rsid w:val="00DF14C1"/>
    <w:rsid w:val="00DF1971"/>
    <w:rsid w:val="00DF1AF1"/>
    <w:rsid w:val="00DF26EF"/>
    <w:rsid w:val="00DF3228"/>
    <w:rsid w:val="00DF43EB"/>
    <w:rsid w:val="00DF4BF4"/>
    <w:rsid w:val="00DF6665"/>
    <w:rsid w:val="00DF6BE2"/>
    <w:rsid w:val="00E00043"/>
    <w:rsid w:val="00E0117A"/>
    <w:rsid w:val="00E0182A"/>
    <w:rsid w:val="00E01C84"/>
    <w:rsid w:val="00E02846"/>
    <w:rsid w:val="00E041E9"/>
    <w:rsid w:val="00E048FD"/>
    <w:rsid w:val="00E054C4"/>
    <w:rsid w:val="00E07998"/>
    <w:rsid w:val="00E104F3"/>
    <w:rsid w:val="00E10847"/>
    <w:rsid w:val="00E11360"/>
    <w:rsid w:val="00E124CA"/>
    <w:rsid w:val="00E14940"/>
    <w:rsid w:val="00E14AC3"/>
    <w:rsid w:val="00E14B77"/>
    <w:rsid w:val="00E15545"/>
    <w:rsid w:val="00E15713"/>
    <w:rsid w:val="00E15BEE"/>
    <w:rsid w:val="00E15E9C"/>
    <w:rsid w:val="00E16503"/>
    <w:rsid w:val="00E16A09"/>
    <w:rsid w:val="00E2247E"/>
    <w:rsid w:val="00E231B1"/>
    <w:rsid w:val="00E251CF"/>
    <w:rsid w:val="00E26D85"/>
    <w:rsid w:val="00E27FB0"/>
    <w:rsid w:val="00E30619"/>
    <w:rsid w:val="00E3150D"/>
    <w:rsid w:val="00E3252D"/>
    <w:rsid w:val="00E32980"/>
    <w:rsid w:val="00E32BD9"/>
    <w:rsid w:val="00E32F42"/>
    <w:rsid w:val="00E342C1"/>
    <w:rsid w:val="00E35C2C"/>
    <w:rsid w:val="00E428FA"/>
    <w:rsid w:val="00E44EBB"/>
    <w:rsid w:val="00E45A8D"/>
    <w:rsid w:val="00E45F73"/>
    <w:rsid w:val="00E45FCE"/>
    <w:rsid w:val="00E460A0"/>
    <w:rsid w:val="00E4645D"/>
    <w:rsid w:val="00E4720F"/>
    <w:rsid w:val="00E47511"/>
    <w:rsid w:val="00E534CC"/>
    <w:rsid w:val="00E546B2"/>
    <w:rsid w:val="00E55ED5"/>
    <w:rsid w:val="00E55F5B"/>
    <w:rsid w:val="00E574CD"/>
    <w:rsid w:val="00E57EC9"/>
    <w:rsid w:val="00E600A9"/>
    <w:rsid w:val="00E62C6C"/>
    <w:rsid w:val="00E64068"/>
    <w:rsid w:val="00E65F78"/>
    <w:rsid w:val="00E66F41"/>
    <w:rsid w:val="00E67B44"/>
    <w:rsid w:val="00E71B21"/>
    <w:rsid w:val="00E73A3F"/>
    <w:rsid w:val="00E778DA"/>
    <w:rsid w:val="00E82B4D"/>
    <w:rsid w:val="00E82DCD"/>
    <w:rsid w:val="00E837F5"/>
    <w:rsid w:val="00E86042"/>
    <w:rsid w:val="00E8752A"/>
    <w:rsid w:val="00E87CD6"/>
    <w:rsid w:val="00E90578"/>
    <w:rsid w:val="00E90646"/>
    <w:rsid w:val="00E90C13"/>
    <w:rsid w:val="00E9144E"/>
    <w:rsid w:val="00E91F2C"/>
    <w:rsid w:val="00E92278"/>
    <w:rsid w:val="00E936D3"/>
    <w:rsid w:val="00E93F94"/>
    <w:rsid w:val="00E94FA1"/>
    <w:rsid w:val="00E968D6"/>
    <w:rsid w:val="00EA029F"/>
    <w:rsid w:val="00EA0C64"/>
    <w:rsid w:val="00EA1635"/>
    <w:rsid w:val="00EA213F"/>
    <w:rsid w:val="00EA21A7"/>
    <w:rsid w:val="00EA4EBA"/>
    <w:rsid w:val="00EA5410"/>
    <w:rsid w:val="00EA553D"/>
    <w:rsid w:val="00EA63BC"/>
    <w:rsid w:val="00EA68FD"/>
    <w:rsid w:val="00EA6F9D"/>
    <w:rsid w:val="00EA7B0C"/>
    <w:rsid w:val="00EB017B"/>
    <w:rsid w:val="00EB0338"/>
    <w:rsid w:val="00EB2295"/>
    <w:rsid w:val="00EB2678"/>
    <w:rsid w:val="00EB3321"/>
    <w:rsid w:val="00EB35A9"/>
    <w:rsid w:val="00EB37AB"/>
    <w:rsid w:val="00EB5114"/>
    <w:rsid w:val="00EB5237"/>
    <w:rsid w:val="00EB5702"/>
    <w:rsid w:val="00EB66E5"/>
    <w:rsid w:val="00EB684C"/>
    <w:rsid w:val="00EB6EC9"/>
    <w:rsid w:val="00EB6F34"/>
    <w:rsid w:val="00EB7AC0"/>
    <w:rsid w:val="00EB7D5F"/>
    <w:rsid w:val="00EC06AC"/>
    <w:rsid w:val="00EC382A"/>
    <w:rsid w:val="00ED4B3E"/>
    <w:rsid w:val="00ED4DC1"/>
    <w:rsid w:val="00ED6987"/>
    <w:rsid w:val="00EE1CC6"/>
    <w:rsid w:val="00EE2380"/>
    <w:rsid w:val="00EE2DC1"/>
    <w:rsid w:val="00EE48A1"/>
    <w:rsid w:val="00EE75F2"/>
    <w:rsid w:val="00EE7C73"/>
    <w:rsid w:val="00EF0344"/>
    <w:rsid w:val="00EF049B"/>
    <w:rsid w:val="00EF1B25"/>
    <w:rsid w:val="00EF2492"/>
    <w:rsid w:val="00EF3057"/>
    <w:rsid w:val="00EF3FBF"/>
    <w:rsid w:val="00EF7808"/>
    <w:rsid w:val="00EF7A8E"/>
    <w:rsid w:val="00F019BC"/>
    <w:rsid w:val="00F02491"/>
    <w:rsid w:val="00F02BE7"/>
    <w:rsid w:val="00F02EBF"/>
    <w:rsid w:val="00F04310"/>
    <w:rsid w:val="00F05B2B"/>
    <w:rsid w:val="00F05CAF"/>
    <w:rsid w:val="00F06C7F"/>
    <w:rsid w:val="00F077CB"/>
    <w:rsid w:val="00F11771"/>
    <w:rsid w:val="00F11F06"/>
    <w:rsid w:val="00F13379"/>
    <w:rsid w:val="00F1707E"/>
    <w:rsid w:val="00F209F3"/>
    <w:rsid w:val="00F21668"/>
    <w:rsid w:val="00F22953"/>
    <w:rsid w:val="00F22DD8"/>
    <w:rsid w:val="00F23536"/>
    <w:rsid w:val="00F23788"/>
    <w:rsid w:val="00F271D4"/>
    <w:rsid w:val="00F30DE9"/>
    <w:rsid w:val="00F32E07"/>
    <w:rsid w:val="00F3458D"/>
    <w:rsid w:val="00F37B6A"/>
    <w:rsid w:val="00F413EB"/>
    <w:rsid w:val="00F424CE"/>
    <w:rsid w:val="00F50259"/>
    <w:rsid w:val="00F50E78"/>
    <w:rsid w:val="00F51209"/>
    <w:rsid w:val="00F51947"/>
    <w:rsid w:val="00F51F1F"/>
    <w:rsid w:val="00F52129"/>
    <w:rsid w:val="00F52838"/>
    <w:rsid w:val="00F53468"/>
    <w:rsid w:val="00F55E40"/>
    <w:rsid w:val="00F57BC1"/>
    <w:rsid w:val="00F608E1"/>
    <w:rsid w:val="00F64728"/>
    <w:rsid w:val="00F65514"/>
    <w:rsid w:val="00F65B1C"/>
    <w:rsid w:val="00F67F2D"/>
    <w:rsid w:val="00F710EA"/>
    <w:rsid w:val="00F73DCA"/>
    <w:rsid w:val="00F7469B"/>
    <w:rsid w:val="00F76004"/>
    <w:rsid w:val="00F76799"/>
    <w:rsid w:val="00F77A49"/>
    <w:rsid w:val="00F80349"/>
    <w:rsid w:val="00F810BC"/>
    <w:rsid w:val="00F81702"/>
    <w:rsid w:val="00F818C7"/>
    <w:rsid w:val="00F83C69"/>
    <w:rsid w:val="00F8527D"/>
    <w:rsid w:val="00F85866"/>
    <w:rsid w:val="00F90524"/>
    <w:rsid w:val="00F92630"/>
    <w:rsid w:val="00F93229"/>
    <w:rsid w:val="00F94108"/>
    <w:rsid w:val="00F94F63"/>
    <w:rsid w:val="00F94FC2"/>
    <w:rsid w:val="00F969A6"/>
    <w:rsid w:val="00FA32F5"/>
    <w:rsid w:val="00FA367D"/>
    <w:rsid w:val="00FA3C4B"/>
    <w:rsid w:val="00FA6FF7"/>
    <w:rsid w:val="00FA76A7"/>
    <w:rsid w:val="00FB0F1A"/>
    <w:rsid w:val="00FB10A8"/>
    <w:rsid w:val="00FB12F2"/>
    <w:rsid w:val="00FB1CF9"/>
    <w:rsid w:val="00FB243A"/>
    <w:rsid w:val="00FB2C43"/>
    <w:rsid w:val="00FB4460"/>
    <w:rsid w:val="00FB68C3"/>
    <w:rsid w:val="00FB77A0"/>
    <w:rsid w:val="00FC2B7D"/>
    <w:rsid w:val="00FC34DD"/>
    <w:rsid w:val="00FC36EC"/>
    <w:rsid w:val="00FC427A"/>
    <w:rsid w:val="00FC5086"/>
    <w:rsid w:val="00FC6223"/>
    <w:rsid w:val="00FD0464"/>
    <w:rsid w:val="00FD26D7"/>
    <w:rsid w:val="00FD3643"/>
    <w:rsid w:val="00FD5B04"/>
    <w:rsid w:val="00FD6958"/>
    <w:rsid w:val="00FD6CB3"/>
    <w:rsid w:val="00FD6CEE"/>
    <w:rsid w:val="00FD6E58"/>
    <w:rsid w:val="00FD6ED4"/>
    <w:rsid w:val="00FE1D8C"/>
    <w:rsid w:val="00FE2305"/>
    <w:rsid w:val="00FE3091"/>
    <w:rsid w:val="00FE3888"/>
    <w:rsid w:val="00FE3C25"/>
    <w:rsid w:val="00FE4AD8"/>
    <w:rsid w:val="00FE57AA"/>
    <w:rsid w:val="00FF37C1"/>
    <w:rsid w:val="00FF71C0"/>
    <w:rsid w:val="00FF7431"/>
    <w:rsid w:val="00FF7D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CE98D"/>
  <w15:chartTrackingRefBased/>
  <w15:docId w15:val="{2612D057-AA16-4BFB-954B-8AA9F9E5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JhengHei" w:eastAsia="Microsoft JhengHei" w:hAnsi="Microsoft JhengHei" w:cstheme="minorBidi"/>
        <w:sz w:val="22"/>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441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6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76831"/>
    <w:pPr>
      <w:tabs>
        <w:tab w:val="center" w:pos="4320"/>
        <w:tab w:val="right" w:pos="8640"/>
      </w:tabs>
    </w:pPr>
  </w:style>
  <w:style w:type="character" w:customStyle="1" w:styleId="a5">
    <w:name w:val="頁首 字元"/>
    <w:basedOn w:val="a0"/>
    <w:link w:val="a4"/>
    <w:uiPriority w:val="99"/>
    <w:rsid w:val="00D76831"/>
  </w:style>
  <w:style w:type="paragraph" w:styleId="a6">
    <w:name w:val="footer"/>
    <w:basedOn w:val="a"/>
    <w:link w:val="a7"/>
    <w:uiPriority w:val="99"/>
    <w:unhideWhenUsed/>
    <w:rsid w:val="00D76831"/>
    <w:pPr>
      <w:tabs>
        <w:tab w:val="center" w:pos="4320"/>
        <w:tab w:val="right" w:pos="8640"/>
      </w:tabs>
    </w:pPr>
  </w:style>
  <w:style w:type="character" w:customStyle="1" w:styleId="a7">
    <w:name w:val="頁尾 字元"/>
    <w:basedOn w:val="a0"/>
    <w:link w:val="a6"/>
    <w:uiPriority w:val="99"/>
    <w:rsid w:val="00D76831"/>
  </w:style>
  <w:style w:type="character" w:styleId="a8">
    <w:name w:val="Hyperlink"/>
    <w:basedOn w:val="a0"/>
    <w:uiPriority w:val="99"/>
    <w:unhideWhenUsed/>
    <w:rsid w:val="006E7208"/>
    <w:rPr>
      <w:color w:val="0563C1" w:themeColor="hyperlink"/>
      <w:u w:val="single"/>
    </w:rPr>
  </w:style>
  <w:style w:type="paragraph" w:styleId="a9">
    <w:name w:val="List Paragraph"/>
    <w:basedOn w:val="a"/>
    <w:uiPriority w:val="34"/>
    <w:qFormat/>
    <w:rsid w:val="00F810BC"/>
    <w:pPr>
      <w:ind w:left="720"/>
      <w:contextualSpacing/>
    </w:pPr>
  </w:style>
  <w:style w:type="paragraph" w:customStyle="1" w:styleId="H1">
    <w:name w:val="H1"/>
    <w:basedOn w:val="a"/>
    <w:link w:val="H1Char"/>
    <w:qFormat/>
    <w:rsid w:val="00B649FD"/>
    <w:pPr>
      <w:shd w:val="clear" w:color="auto" w:fill="0070C0"/>
      <w:snapToGrid w:val="0"/>
      <w:spacing w:line="276" w:lineRule="auto"/>
      <w:contextualSpacing/>
    </w:pPr>
    <w:rPr>
      <w:rFonts w:asciiTheme="minorHAnsi" w:hAnsiTheme="minorHAnsi" w:cstheme="minorHAnsi"/>
      <w:b/>
      <w:color w:val="FFFFFF" w:themeColor="background1"/>
    </w:rPr>
  </w:style>
  <w:style w:type="character" w:customStyle="1" w:styleId="H1Char">
    <w:name w:val="H1 Char"/>
    <w:basedOn w:val="a0"/>
    <w:link w:val="H1"/>
    <w:rsid w:val="00B649FD"/>
    <w:rPr>
      <w:rFonts w:asciiTheme="minorHAnsi" w:hAnsiTheme="minorHAnsi" w:cstheme="minorHAnsi"/>
      <w:b/>
      <w:color w:val="FFFFFF" w:themeColor="background1"/>
      <w:shd w:val="clear" w:color="auto" w:fill="0070C0"/>
    </w:rPr>
  </w:style>
  <w:style w:type="paragraph" w:customStyle="1" w:styleId="content">
    <w:name w:val="content"/>
    <w:basedOn w:val="a"/>
    <w:link w:val="contentChar"/>
    <w:qFormat/>
    <w:rsid w:val="00372E43"/>
    <w:pPr>
      <w:snapToGrid w:val="0"/>
      <w:contextualSpacing/>
    </w:pPr>
    <w:rPr>
      <w:rFonts w:asciiTheme="minorHAnsi" w:hAnsiTheme="minorHAnsi" w:cstheme="minorHAnsi"/>
      <w:color w:val="002060"/>
      <w:sz w:val="20"/>
    </w:rPr>
  </w:style>
  <w:style w:type="character" w:customStyle="1" w:styleId="contentChar">
    <w:name w:val="content Char"/>
    <w:basedOn w:val="a0"/>
    <w:link w:val="content"/>
    <w:rsid w:val="00372E43"/>
    <w:rPr>
      <w:rFonts w:asciiTheme="minorHAnsi" w:hAnsiTheme="minorHAnsi" w:cstheme="minorHAnsi"/>
      <w:color w:val="002060"/>
      <w:sz w:val="20"/>
    </w:rPr>
  </w:style>
  <w:style w:type="table" w:customStyle="1" w:styleId="TableGrid1">
    <w:name w:val="Table Grid1"/>
    <w:basedOn w:val="a1"/>
    <w:next w:val="a3"/>
    <w:uiPriority w:val="39"/>
    <w:rsid w:val="00CE4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
    <w:name w:val="H2"/>
    <w:basedOn w:val="content"/>
    <w:link w:val="H2Char"/>
    <w:qFormat/>
    <w:rsid w:val="004557C2"/>
    <w:pPr>
      <w:spacing w:line="360" w:lineRule="auto"/>
      <w:jc w:val="both"/>
    </w:pPr>
    <w:rPr>
      <w:b/>
    </w:rPr>
  </w:style>
  <w:style w:type="character" w:customStyle="1" w:styleId="H2Char">
    <w:name w:val="H2 Char"/>
    <w:basedOn w:val="contentChar"/>
    <w:link w:val="H2"/>
    <w:rsid w:val="004557C2"/>
    <w:rPr>
      <w:rFonts w:asciiTheme="minorHAnsi" w:hAnsiTheme="minorHAnsi" w:cstheme="minorHAnsi"/>
      <w:b/>
      <w:color w:val="002060"/>
      <w:sz w:val="20"/>
    </w:rPr>
  </w:style>
  <w:style w:type="character" w:styleId="aa">
    <w:name w:val="FollowedHyperlink"/>
    <w:basedOn w:val="a0"/>
    <w:uiPriority w:val="99"/>
    <w:semiHidden/>
    <w:unhideWhenUsed/>
    <w:rsid w:val="007B1B28"/>
    <w:rPr>
      <w:color w:val="954F72" w:themeColor="followedHyperlink"/>
      <w:u w:val="single"/>
    </w:rPr>
  </w:style>
  <w:style w:type="character" w:customStyle="1" w:styleId="UnresolvedMention1">
    <w:name w:val="Unresolved Mention1"/>
    <w:basedOn w:val="a0"/>
    <w:uiPriority w:val="99"/>
    <w:semiHidden/>
    <w:unhideWhenUsed/>
    <w:rsid w:val="005E7A04"/>
    <w:rPr>
      <w:color w:val="605E5C"/>
      <w:shd w:val="clear" w:color="auto" w:fill="E1DFDD"/>
    </w:rPr>
  </w:style>
  <w:style w:type="character" w:customStyle="1" w:styleId="UnresolvedMention2">
    <w:name w:val="Unresolved Mention2"/>
    <w:basedOn w:val="a0"/>
    <w:uiPriority w:val="99"/>
    <w:semiHidden/>
    <w:unhideWhenUsed/>
    <w:rsid w:val="005A3525"/>
    <w:rPr>
      <w:color w:val="605E5C"/>
      <w:shd w:val="clear" w:color="auto" w:fill="E1DFDD"/>
    </w:rPr>
  </w:style>
  <w:style w:type="character" w:customStyle="1" w:styleId="1">
    <w:name w:val="未解析的提及1"/>
    <w:basedOn w:val="a0"/>
    <w:uiPriority w:val="99"/>
    <w:semiHidden/>
    <w:unhideWhenUsed/>
    <w:rsid w:val="00AE2CE9"/>
    <w:rPr>
      <w:color w:val="605E5C"/>
      <w:shd w:val="clear" w:color="auto" w:fill="E1DFDD"/>
    </w:rPr>
  </w:style>
  <w:style w:type="character" w:styleId="ab">
    <w:name w:val="annotation reference"/>
    <w:basedOn w:val="a0"/>
    <w:uiPriority w:val="99"/>
    <w:semiHidden/>
    <w:unhideWhenUsed/>
    <w:rsid w:val="00AE2CE9"/>
    <w:rPr>
      <w:sz w:val="16"/>
      <w:szCs w:val="16"/>
    </w:rPr>
  </w:style>
  <w:style w:type="paragraph" w:styleId="ac">
    <w:name w:val="annotation text"/>
    <w:basedOn w:val="a"/>
    <w:link w:val="ad"/>
    <w:uiPriority w:val="99"/>
    <w:semiHidden/>
    <w:unhideWhenUsed/>
    <w:rsid w:val="00AE2CE9"/>
    <w:rPr>
      <w:sz w:val="20"/>
      <w:szCs w:val="20"/>
    </w:rPr>
  </w:style>
  <w:style w:type="character" w:customStyle="1" w:styleId="ad">
    <w:name w:val="註解文字 字元"/>
    <w:basedOn w:val="a0"/>
    <w:link w:val="ac"/>
    <w:uiPriority w:val="99"/>
    <w:semiHidden/>
    <w:rsid w:val="00AE2CE9"/>
    <w:rPr>
      <w:sz w:val="20"/>
      <w:szCs w:val="20"/>
    </w:rPr>
  </w:style>
  <w:style w:type="paragraph" w:styleId="ae">
    <w:name w:val="annotation subject"/>
    <w:basedOn w:val="ac"/>
    <w:next w:val="ac"/>
    <w:link w:val="af"/>
    <w:uiPriority w:val="99"/>
    <w:semiHidden/>
    <w:unhideWhenUsed/>
    <w:rsid w:val="00AE2CE9"/>
    <w:rPr>
      <w:b/>
      <w:bCs/>
    </w:rPr>
  </w:style>
  <w:style w:type="character" w:customStyle="1" w:styleId="af">
    <w:name w:val="註解主旨 字元"/>
    <w:basedOn w:val="ad"/>
    <w:link w:val="ae"/>
    <w:uiPriority w:val="99"/>
    <w:semiHidden/>
    <w:rsid w:val="00AE2C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235">
      <w:bodyDiv w:val="1"/>
      <w:marLeft w:val="0"/>
      <w:marRight w:val="0"/>
      <w:marTop w:val="0"/>
      <w:marBottom w:val="0"/>
      <w:divBdr>
        <w:top w:val="none" w:sz="0" w:space="0" w:color="auto"/>
        <w:left w:val="none" w:sz="0" w:space="0" w:color="auto"/>
        <w:bottom w:val="none" w:sz="0" w:space="0" w:color="auto"/>
        <w:right w:val="none" w:sz="0" w:space="0" w:color="auto"/>
      </w:divBdr>
    </w:div>
    <w:div w:id="157497809">
      <w:bodyDiv w:val="1"/>
      <w:marLeft w:val="0"/>
      <w:marRight w:val="0"/>
      <w:marTop w:val="0"/>
      <w:marBottom w:val="0"/>
      <w:divBdr>
        <w:top w:val="none" w:sz="0" w:space="0" w:color="auto"/>
        <w:left w:val="none" w:sz="0" w:space="0" w:color="auto"/>
        <w:bottom w:val="none" w:sz="0" w:space="0" w:color="auto"/>
        <w:right w:val="none" w:sz="0" w:space="0" w:color="auto"/>
      </w:divBdr>
    </w:div>
    <w:div w:id="565603913">
      <w:bodyDiv w:val="1"/>
      <w:marLeft w:val="0"/>
      <w:marRight w:val="0"/>
      <w:marTop w:val="0"/>
      <w:marBottom w:val="0"/>
      <w:divBdr>
        <w:top w:val="none" w:sz="0" w:space="0" w:color="auto"/>
        <w:left w:val="none" w:sz="0" w:space="0" w:color="auto"/>
        <w:bottom w:val="none" w:sz="0" w:space="0" w:color="auto"/>
        <w:right w:val="none" w:sz="0" w:space="0" w:color="auto"/>
      </w:divBdr>
    </w:div>
    <w:div w:id="583416702">
      <w:bodyDiv w:val="1"/>
      <w:marLeft w:val="0"/>
      <w:marRight w:val="0"/>
      <w:marTop w:val="0"/>
      <w:marBottom w:val="0"/>
      <w:divBdr>
        <w:top w:val="none" w:sz="0" w:space="0" w:color="auto"/>
        <w:left w:val="none" w:sz="0" w:space="0" w:color="auto"/>
        <w:bottom w:val="none" w:sz="0" w:space="0" w:color="auto"/>
        <w:right w:val="none" w:sz="0" w:space="0" w:color="auto"/>
      </w:divBdr>
    </w:div>
    <w:div w:id="710233272">
      <w:bodyDiv w:val="1"/>
      <w:marLeft w:val="0"/>
      <w:marRight w:val="0"/>
      <w:marTop w:val="0"/>
      <w:marBottom w:val="0"/>
      <w:divBdr>
        <w:top w:val="none" w:sz="0" w:space="0" w:color="auto"/>
        <w:left w:val="none" w:sz="0" w:space="0" w:color="auto"/>
        <w:bottom w:val="none" w:sz="0" w:space="0" w:color="auto"/>
        <w:right w:val="none" w:sz="0" w:space="0" w:color="auto"/>
      </w:divBdr>
    </w:div>
    <w:div w:id="853419459">
      <w:bodyDiv w:val="1"/>
      <w:marLeft w:val="0"/>
      <w:marRight w:val="0"/>
      <w:marTop w:val="0"/>
      <w:marBottom w:val="0"/>
      <w:divBdr>
        <w:top w:val="none" w:sz="0" w:space="0" w:color="auto"/>
        <w:left w:val="none" w:sz="0" w:space="0" w:color="auto"/>
        <w:bottom w:val="none" w:sz="0" w:space="0" w:color="auto"/>
        <w:right w:val="none" w:sz="0" w:space="0" w:color="auto"/>
      </w:divBdr>
    </w:div>
    <w:div w:id="1031758697">
      <w:bodyDiv w:val="1"/>
      <w:marLeft w:val="0"/>
      <w:marRight w:val="0"/>
      <w:marTop w:val="0"/>
      <w:marBottom w:val="0"/>
      <w:divBdr>
        <w:top w:val="none" w:sz="0" w:space="0" w:color="auto"/>
        <w:left w:val="none" w:sz="0" w:space="0" w:color="auto"/>
        <w:bottom w:val="none" w:sz="0" w:space="0" w:color="auto"/>
        <w:right w:val="none" w:sz="0" w:space="0" w:color="auto"/>
      </w:divBdr>
    </w:div>
    <w:div w:id="1370836428">
      <w:bodyDiv w:val="1"/>
      <w:marLeft w:val="0"/>
      <w:marRight w:val="0"/>
      <w:marTop w:val="0"/>
      <w:marBottom w:val="0"/>
      <w:divBdr>
        <w:top w:val="none" w:sz="0" w:space="0" w:color="auto"/>
        <w:left w:val="none" w:sz="0" w:space="0" w:color="auto"/>
        <w:bottom w:val="none" w:sz="0" w:space="0" w:color="auto"/>
        <w:right w:val="none" w:sz="0" w:space="0" w:color="auto"/>
      </w:divBdr>
    </w:div>
    <w:div w:id="1416198389">
      <w:bodyDiv w:val="1"/>
      <w:marLeft w:val="0"/>
      <w:marRight w:val="0"/>
      <w:marTop w:val="0"/>
      <w:marBottom w:val="0"/>
      <w:divBdr>
        <w:top w:val="none" w:sz="0" w:space="0" w:color="auto"/>
        <w:left w:val="none" w:sz="0" w:space="0" w:color="auto"/>
        <w:bottom w:val="none" w:sz="0" w:space="0" w:color="auto"/>
        <w:right w:val="none" w:sz="0" w:space="0" w:color="auto"/>
      </w:divBdr>
    </w:div>
    <w:div w:id="1557617466">
      <w:bodyDiv w:val="1"/>
      <w:marLeft w:val="0"/>
      <w:marRight w:val="0"/>
      <w:marTop w:val="0"/>
      <w:marBottom w:val="0"/>
      <w:divBdr>
        <w:top w:val="none" w:sz="0" w:space="0" w:color="auto"/>
        <w:left w:val="none" w:sz="0" w:space="0" w:color="auto"/>
        <w:bottom w:val="none" w:sz="0" w:space="0" w:color="auto"/>
        <w:right w:val="none" w:sz="0" w:space="0" w:color="auto"/>
      </w:divBdr>
      <w:divsChild>
        <w:div w:id="1363284282">
          <w:marLeft w:val="547"/>
          <w:marRight w:val="0"/>
          <w:marTop w:val="0"/>
          <w:marBottom w:val="0"/>
          <w:divBdr>
            <w:top w:val="none" w:sz="0" w:space="0" w:color="auto"/>
            <w:left w:val="none" w:sz="0" w:space="0" w:color="auto"/>
            <w:bottom w:val="none" w:sz="0" w:space="0" w:color="auto"/>
            <w:right w:val="none" w:sz="0" w:space="0" w:color="auto"/>
          </w:divBdr>
        </w:div>
      </w:divsChild>
    </w:div>
    <w:div w:id="1663198057">
      <w:bodyDiv w:val="1"/>
      <w:marLeft w:val="0"/>
      <w:marRight w:val="0"/>
      <w:marTop w:val="0"/>
      <w:marBottom w:val="0"/>
      <w:divBdr>
        <w:top w:val="none" w:sz="0" w:space="0" w:color="auto"/>
        <w:left w:val="none" w:sz="0" w:space="0" w:color="auto"/>
        <w:bottom w:val="none" w:sz="0" w:space="0" w:color="auto"/>
        <w:right w:val="none" w:sz="0" w:space="0" w:color="auto"/>
      </w:divBdr>
    </w:div>
    <w:div w:id="1823541293">
      <w:bodyDiv w:val="1"/>
      <w:marLeft w:val="0"/>
      <w:marRight w:val="0"/>
      <w:marTop w:val="0"/>
      <w:marBottom w:val="0"/>
      <w:divBdr>
        <w:top w:val="none" w:sz="0" w:space="0" w:color="auto"/>
        <w:left w:val="none" w:sz="0" w:space="0" w:color="auto"/>
        <w:bottom w:val="none" w:sz="0" w:space="0" w:color="auto"/>
        <w:right w:val="none" w:sz="0" w:space="0" w:color="auto"/>
      </w:divBdr>
    </w:div>
    <w:div w:id="1837454913">
      <w:bodyDiv w:val="1"/>
      <w:marLeft w:val="0"/>
      <w:marRight w:val="0"/>
      <w:marTop w:val="0"/>
      <w:marBottom w:val="0"/>
      <w:divBdr>
        <w:top w:val="none" w:sz="0" w:space="0" w:color="auto"/>
        <w:left w:val="none" w:sz="0" w:space="0" w:color="auto"/>
        <w:bottom w:val="none" w:sz="0" w:space="0" w:color="auto"/>
        <w:right w:val="none" w:sz="0" w:space="0" w:color="auto"/>
      </w:divBdr>
    </w:div>
    <w:div w:id="206925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eungkenckl@gmail.com"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killshop.credential.net/464ec666-62ff-4f3f-9966-d8659358eee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eungkencklll.github.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linkedin.com/in/kai-leuk-cheun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skillshop.credential.net/9b4eeecf-9704-4785-af81-92dec3e4b1b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075C-8DD1-4F09-B441-2E4C9236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bubbleschu</dc:creator>
  <cp:keywords/>
  <dc:description/>
  <cp:lastModifiedBy>啟略</cp:lastModifiedBy>
  <cp:revision>387</cp:revision>
  <dcterms:created xsi:type="dcterms:W3CDTF">2021-12-06T04:59:00Z</dcterms:created>
  <dcterms:modified xsi:type="dcterms:W3CDTF">2025-06-02T13:18:00Z</dcterms:modified>
</cp:coreProperties>
</file>