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20181002a</w:t>
      </w:r>
      <w:r>
        <w:t xml:space="preserve"> </w:t>
      </w:r>
      <w:r>
        <w:t xml:space="preserve">Startup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ction"/>
      <w:bookmarkEnd w:id="21"/>
    </w:p>
    <w:p>
      <w:pPr>
        <w:pStyle w:val="Heading2"/>
      </w:pPr>
      <w:bookmarkStart w:id="22" w:name="startup-assessment"/>
      <w:bookmarkEnd w:id="22"/>
      <w:r>
        <w:t xml:space="preserve">Startup assessment</w:t>
      </w:r>
    </w:p>
    <w:p>
      <w:pPr>
        <w:pStyle w:val="Heading3"/>
      </w:pPr>
      <w:bookmarkStart w:id="23" w:name="in-human-genome-reference-build-hg19-what-is-the-length-of-chromosome-16"/>
      <w:bookmarkEnd w:id="23"/>
      <w:r>
        <w:t xml:space="preserve">In human genome reference build hg19, what is the length of chromosome 16?</w:t>
      </w:r>
    </w:p>
    <w:p>
      <w:pPr>
        <w:pStyle w:val="Heading3"/>
      </w:pPr>
      <w:bookmarkStart w:id="24" w:name="section-1"/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(BSgenome.Hsapiens.UCSC.hg19) </w:t>
      </w:r>
    </w:p>
    <w:p>
      <w:pPr>
        <w:pStyle w:val="Heading3"/>
      </w:pPr>
      <w:bookmarkStart w:id="25" w:name="section-2"/>
      <w:bookmarkEnd w:id="25"/>
    </w:p>
    <w:p>
      <w:pPr>
        <w:pStyle w:val="SourceCode"/>
      </w:pPr>
      <w:r>
        <w:rPr>
          <w:rStyle w:val="NormalTok"/>
        </w:rPr>
        <w:t xml:space="preserve">genome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BSgenome.Hsapiens.UCSC.hg19</w:t>
      </w:r>
      <w:r>
        <w:br w:type="textWrapping"/>
      </w:r>
      <w:r>
        <w:rPr>
          <w:rStyle w:val="KeywordTok"/>
        </w:rPr>
        <w:t xml:space="preserve">seqlengths</w:t>
      </w:r>
      <w:r>
        <w:rPr>
          <w:rStyle w:val="NormalTok"/>
        </w:rPr>
        <w:t xml:space="preserve">(genome)[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chr16 </w:t>
      </w:r>
      <w:r>
        <w:br w:type="textWrapping"/>
      </w:r>
      <w:r>
        <w:rPr>
          <w:rStyle w:val="VerbatimChar"/>
        </w:rPr>
        <w:t xml:space="preserve">## 90354753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978c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20181002a Startup assessment</dc:title>
  <dc:creator>cheungngo</dc:creator>
  <dcterms:created xsi:type="dcterms:W3CDTF">2018-10-02T10:23:57Z</dcterms:created>
  <dcterms:modified xsi:type="dcterms:W3CDTF">2018-10-02T10:23:57Z</dcterms:modified>
</cp:coreProperties>
</file>