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20181019h</w:t>
      </w:r>
      <w:r>
        <w:t xml:space="preserve"> </w:t>
      </w:r>
      <w:r>
        <w:t xml:space="preserve">application</w:t>
      </w:r>
      <w:r>
        <w:t xml:space="preserve"> </w:t>
      </w:r>
      <w:r>
        <w:t xml:space="preserve">of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(manipulate)</w:t>
      </w:r>
    </w:p>
    <w:p>
      <w:pPr>
        <w:pStyle w:val="FirstParagraph"/>
      </w:pPr>
      <w:r>
        <w:t xml:space="preserve">The cost of a company recruting x junior programmer and y senior programmer:</w:t>
      </w:r>
      <w:r>
        <w:br w:type="textWrapping"/>
      </w:r>
      <w:r>
        <w:t xml:space="preserve">C(x,y) == 2000 + 2</w:t>
      </w:r>
      <w:r>
        <w:rPr>
          <w:i/>
        </w:rPr>
        <w:t xml:space="preserve">x^3 - 12</w:t>
      </w:r>
      <w:r>
        <w:t xml:space="preserve">x*y + y^2</w:t>
      </w:r>
      <w:r>
        <w:br w:type="textWrapping"/>
      </w:r>
      <w:r>
        <w:t xml:space="preserve">Find the minimum costs and the respective x and y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dCx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(C,x); dCx</w:t>
      </w:r>
    </w:p>
    <w:p>
      <w:pPr>
        <w:pStyle w:val="SourceCode"/>
      </w:pPr>
      <w:r>
        <w:rPr>
          <w:rStyle w:val="VerbatimChar"/>
        </w:rPr>
        <w:t xml:space="preserve">## expression(6 * x^2 - 12 * y)</w:t>
      </w:r>
    </w:p>
    <w:p>
      <w:pPr>
        <w:pStyle w:val="SourceCode"/>
      </w:pPr>
      <w:r>
        <w:rPr>
          <w:rStyle w:val="NormalTok"/>
        </w:rPr>
        <w:t xml:space="preserve">dCy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(C,y); dCy</w:t>
      </w:r>
    </w:p>
    <w:p>
      <w:pPr>
        <w:pStyle w:val="SourceCode"/>
      </w:pPr>
      <w:r>
        <w:rPr>
          <w:rStyle w:val="VerbatimChar"/>
        </w:rPr>
        <w:t xml:space="preserve">## expression(2 * y - 12 * x)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(dCx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</w:t>
      </w:r>
    </w:p>
    <w:p>
      <w:pPr>
        <w:pStyle w:val="SourceCode"/>
      </w:pPr>
      <w:r>
        <w:rPr>
          <w:rStyle w:val="VerbatimChar"/>
        </w:rPr>
        <w:t xml:space="preserve">## expression(list(y == x^2/2))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(dCy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</w:t>
      </w:r>
    </w:p>
    <w:p>
      <w:pPr>
        <w:pStyle w:val="SourceCode"/>
      </w:pPr>
      <w:r>
        <w:rPr>
          <w:rStyle w:val="VerbatimChar"/>
        </w:rPr>
        <w:t xml:space="preserve">## expression(list(y == 6 * x))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(dCy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dCx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,y)</w:t>
      </w:r>
    </w:p>
    <w:p>
      <w:pPr>
        <w:pStyle w:val="SourceCode"/>
      </w:pPr>
      <w:r>
        <w:rPr>
          <w:rStyle w:val="VerbatimChar"/>
        </w:rPr>
        <w:t xml:space="preserve">## expression(list(y == (12 * x + 6 * x^2)/14))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x), x)</w:t>
      </w:r>
    </w:p>
    <w:p>
      <w:pPr>
        <w:pStyle w:val="SourceCode"/>
      </w:pPr>
      <w:r>
        <w:rPr>
          <w:rStyle w:val="VerbatimChar"/>
        </w:rPr>
        <w:t xml:space="preserve">## expression(list(x == 0, x == 12))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## expression(list(x == 0, x == 12))</w:t>
      </w:r>
    </w:p>
    <w:p>
      <w:pPr>
        <w:pStyle w:val="SourceCode"/>
      </w:pPr>
      <w:r>
        <w:rPr>
          <w:rStyle w:val="KeywordTok"/>
        </w:rPr>
        <w:t xml:space="preserve">Solve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,x)</w:t>
      </w:r>
    </w:p>
    <w:p>
      <w:pPr>
        <w:pStyle w:val="SourceCode"/>
      </w:pPr>
      <w:r>
        <w:rPr>
          <w:rStyle w:val="VerbatimChar"/>
        </w:rPr>
        <w:t xml:space="preserve">## expression(list(x == 0, x == 12))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0 72</w:t>
      </w:r>
    </w:p>
    <w:p>
      <w:pPr>
        <w:pStyle w:val="FirstParagraph"/>
      </w:pPr>
      <w:r>
        <w:t xml:space="preserve">Therefore the two critical points are:</w:t>
      </w:r>
      <w:r>
        <w:br w:type="textWrapping"/>
      </w:r>
      <w:r>
        <w:t xml:space="preserve">(0,0) and (12,72)</w:t>
      </w:r>
    </w:p>
    <w:p>
      <w:pPr>
        <w:pStyle w:val="SourceCode"/>
      </w:pPr>
      <w:r>
        <w:rPr>
          <w:rStyle w:val="CommentTok"/>
        </w:rPr>
        <w:t xml:space="preserve"># To confirm that (12,72 is a minimal)</w:t>
      </w:r>
      <w:r>
        <w:br w:type="textWrapping"/>
      </w:r>
      <w:r>
        <w:rPr>
          <w:rStyle w:val="NormalTok"/>
        </w:rPr>
        <w:t xml:space="preserve">ddCxx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(dCx,x); ddCxx</w:t>
      </w:r>
    </w:p>
    <w:p>
      <w:pPr>
        <w:pStyle w:val="SourceCode"/>
      </w:pPr>
      <w:r>
        <w:rPr>
          <w:rStyle w:val="VerbatimChar"/>
        </w:rPr>
        <w:t xml:space="preserve">## expression(12 * x)</w:t>
      </w:r>
    </w:p>
    <w:p>
      <w:pPr>
        <w:pStyle w:val="SourceCode"/>
      </w:pPr>
      <w:r>
        <w:rPr>
          <w:rStyle w:val="NormalTok"/>
        </w:rPr>
        <w:t xml:space="preserve">ddCyy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(dCy,y); ddCyy</w:t>
      </w:r>
    </w:p>
    <w:p>
      <w:pPr>
        <w:pStyle w:val="SourceCode"/>
      </w:pPr>
      <w:r>
        <w:rPr>
          <w:rStyle w:val="VerbatimChar"/>
        </w:rPr>
        <w:t xml:space="preserve">## expression(2)</w:t>
      </w:r>
    </w:p>
    <w:p>
      <w:pPr>
        <w:pStyle w:val="SourceCode"/>
      </w:pPr>
      <w:r>
        <w:rPr>
          <w:rStyle w:val="NormalTok"/>
        </w:rPr>
        <w:t xml:space="preserve">ddCxy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(dCx,y); ddCxy</w:t>
      </w:r>
    </w:p>
    <w:p>
      <w:pPr>
        <w:pStyle w:val="SourceCode"/>
      </w:pPr>
      <w:r>
        <w:rPr>
          <w:rStyle w:val="VerbatimChar"/>
        </w:rPr>
        <w:t xml:space="preserve">## expression(-12)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(ddCxx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ddCyy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ddCxy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-144  144</w:t>
      </w:r>
    </w:p>
    <w:p>
      <w:pPr>
        <w:pStyle w:val="SourceCode"/>
      </w:pPr>
      <w:r>
        <w:rPr>
          <w:rStyle w:val="KeywordTok"/>
        </w:rPr>
        <w:t xml:space="preserve">Eval</w:t>
      </w:r>
      <w:r>
        <w:rPr>
          <w:rStyle w:val="NormalTok"/>
        </w:rPr>
        <w:t xml:space="preserve">(ddCxx,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  0 144</w:t>
      </w:r>
    </w:p>
    <w:p>
      <w:pPr>
        <w:pStyle w:val="FirstParagraph"/>
      </w:pPr>
      <w:r>
        <w:t xml:space="preserve">So that (0,0) is a saddle, and (12,72) is a minimum</w:t>
      </w:r>
    </w:p>
    <w:p>
      <w:pPr>
        <w:pStyle w:val="SourceCode"/>
      </w:pPr>
      <w:r>
        <w:rPr>
          <w:rStyle w:val="KeywordTok"/>
        </w:rPr>
        <w:t xml:space="preserve">plotFun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surface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19h_application_of_optimiza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2b2f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20181019h application of optimization</dc:title>
  <dc:creator>cheungngo</dc:creator>
  <dcterms:created xsi:type="dcterms:W3CDTF">2018-10-19T09:49:27Z</dcterms:created>
  <dcterms:modified xsi:type="dcterms:W3CDTF">2018-10-19T09:49:27Z</dcterms:modified>
</cp:coreProperties>
</file>