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W w:w="0" w:type="auto"/>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22"/>
        <w:gridCol w:w="142"/>
        <w:gridCol w:w="4035"/>
      </w:tblGrid>
      <w:tr w:rsidR="00F90BF9" w:rsidRPr="00990BF5">
        <w:trPr>
          <w:trHeight w:val="556"/>
        </w:trPr>
        <w:tc>
          <w:tcPr>
            <w:tcW w:w="9499" w:type="dxa"/>
            <w:gridSpan w:val="3"/>
          </w:tcPr>
          <w:p w:rsidR="00F90BF9" w:rsidRPr="00990BF5" w:rsidRDefault="00C215CD">
            <w:pPr>
              <w:pStyle w:val="TableParagraph"/>
              <w:spacing w:before="2" w:line="276" w:lineRule="exact"/>
              <w:ind w:left="3988" w:right="1191" w:hanging="1894"/>
              <w:rPr>
                <w:b/>
                <w:sz w:val="24"/>
                <w:lang w:val="fr-FR"/>
              </w:rPr>
            </w:pPr>
            <w:r w:rsidRPr="00990BF5">
              <w:rPr>
                <w:b/>
                <w:w w:val="120"/>
                <w:sz w:val="24"/>
                <w:lang w:val="fr-FR"/>
              </w:rPr>
              <w:t>BTS Services informatiques aux organisations Session 2019</w:t>
            </w:r>
          </w:p>
        </w:tc>
      </w:tr>
      <w:tr w:rsidR="00F90BF9">
        <w:trPr>
          <w:trHeight w:val="537"/>
        </w:trPr>
        <w:tc>
          <w:tcPr>
            <w:tcW w:w="9499" w:type="dxa"/>
            <w:gridSpan w:val="3"/>
          </w:tcPr>
          <w:p w:rsidR="00F90BF9" w:rsidRPr="00990BF5" w:rsidRDefault="00C215CD">
            <w:pPr>
              <w:pStyle w:val="TableParagraph"/>
              <w:spacing w:before="25" w:line="275" w:lineRule="exact"/>
              <w:ind w:left="1317" w:right="1309"/>
              <w:jc w:val="center"/>
              <w:rPr>
                <w:b/>
                <w:sz w:val="24"/>
                <w:lang w:val="fr-FR"/>
              </w:rPr>
            </w:pPr>
            <w:r w:rsidRPr="00990BF5">
              <w:rPr>
                <w:b/>
                <w:w w:val="120"/>
                <w:sz w:val="24"/>
                <w:lang w:val="fr-FR"/>
              </w:rPr>
              <w:t>E4 - Conception et maintenance de solutions informatiques</w:t>
            </w:r>
          </w:p>
          <w:p w:rsidR="00F90BF9" w:rsidRPr="00990BF5" w:rsidRDefault="00C215CD">
            <w:pPr>
              <w:pStyle w:val="TableParagraph"/>
              <w:spacing w:line="216" w:lineRule="exact"/>
              <w:ind w:left="1316" w:right="1309"/>
              <w:jc w:val="center"/>
              <w:rPr>
                <w:b/>
                <w:sz w:val="20"/>
              </w:rPr>
            </w:pPr>
            <w:r w:rsidRPr="00990BF5">
              <w:rPr>
                <w:b/>
                <w:w w:val="110"/>
                <w:sz w:val="20"/>
              </w:rPr>
              <w:t>Coefficient 4</w:t>
            </w:r>
          </w:p>
        </w:tc>
      </w:tr>
      <w:tr w:rsidR="00F90BF9">
        <w:trPr>
          <w:trHeight w:val="537"/>
        </w:trPr>
        <w:tc>
          <w:tcPr>
            <w:tcW w:w="9499" w:type="dxa"/>
            <w:gridSpan w:val="3"/>
          </w:tcPr>
          <w:p w:rsidR="00F90BF9" w:rsidRPr="00990BF5" w:rsidRDefault="00F90BF9">
            <w:pPr>
              <w:pStyle w:val="TableParagraph"/>
              <w:spacing w:before="2"/>
              <w:ind w:left="0"/>
              <w:rPr>
                <w:b/>
              </w:rPr>
            </w:pPr>
          </w:p>
          <w:p w:rsidR="00F90BF9" w:rsidRPr="00990BF5" w:rsidRDefault="00C215CD">
            <w:pPr>
              <w:pStyle w:val="TableParagraph"/>
              <w:spacing w:line="261" w:lineRule="exact"/>
              <w:ind w:left="1634"/>
              <w:rPr>
                <w:b/>
                <w:sz w:val="24"/>
              </w:rPr>
            </w:pPr>
            <w:r w:rsidRPr="00990BF5">
              <w:rPr>
                <w:b/>
                <w:w w:val="105"/>
                <w:sz w:val="24"/>
              </w:rPr>
              <w:t>DESCRIPTION D'UNE SITUATION PROFESSIONNELLE</w:t>
            </w:r>
          </w:p>
        </w:tc>
      </w:tr>
      <w:tr w:rsidR="00F90BF9" w:rsidRPr="00990BF5" w:rsidTr="00990BF5">
        <w:trPr>
          <w:trHeight w:val="537"/>
        </w:trPr>
        <w:tc>
          <w:tcPr>
            <w:tcW w:w="5322" w:type="dxa"/>
            <w:tcBorders>
              <w:right w:val="nil"/>
            </w:tcBorders>
          </w:tcPr>
          <w:p w:rsidR="00F90BF9" w:rsidRPr="00990BF5" w:rsidRDefault="00C215CD">
            <w:pPr>
              <w:pStyle w:val="TableParagraph"/>
              <w:tabs>
                <w:tab w:val="left" w:pos="2118"/>
              </w:tabs>
              <w:spacing w:before="137"/>
              <w:rPr>
                <w:b/>
                <w:sz w:val="20"/>
              </w:rPr>
            </w:pPr>
            <w:proofErr w:type="spellStart"/>
            <w:r w:rsidRPr="00990BF5">
              <w:rPr>
                <w:b/>
                <w:w w:val="120"/>
                <w:sz w:val="20"/>
              </w:rPr>
              <w:t>Épreuve</w:t>
            </w:r>
            <w:proofErr w:type="spellEnd"/>
            <w:r w:rsidRPr="00990BF5">
              <w:rPr>
                <w:b/>
                <w:spacing w:val="-21"/>
                <w:w w:val="120"/>
                <w:sz w:val="20"/>
              </w:rPr>
              <w:t xml:space="preserve"> </w:t>
            </w:r>
            <w:proofErr w:type="spellStart"/>
            <w:r w:rsidRPr="00990BF5">
              <w:rPr>
                <w:b/>
                <w:w w:val="120"/>
                <w:sz w:val="20"/>
              </w:rPr>
              <w:t>ponctuelle</w:t>
            </w:r>
            <w:proofErr w:type="spellEnd"/>
            <w:r w:rsidRPr="00990BF5">
              <w:rPr>
                <w:b/>
                <w:w w:val="120"/>
                <w:sz w:val="20"/>
              </w:rPr>
              <w:tab/>
            </w:r>
            <w:r w:rsidRPr="00990BF5">
              <w:rPr>
                <w:b/>
                <w:noProof/>
                <w:position w:val="-2"/>
                <w:sz w:val="20"/>
              </w:rPr>
              <w:drawing>
                <wp:inline distT="0" distB="0" distL="0" distR="0">
                  <wp:extent cx="126492" cy="1295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26492" cy="129540"/>
                          </a:xfrm>
                          <a:prstGeom prst="rect">
                            <a:avLst/>
                          </a:prstGeom>
                        </pic:spPr>
                      </pic:pic>
                    </a:graphicData>
                  </a:graphic>
                </wp:inline>
              </w:drawing>
            </w:r>
          </w:p>
        </w:tc>
        <w:tc>
          <w:tcPr>
            <w:tcW w:w="4177" w:type="dxa"/>
            <w:gridSpan w:val="2"/>
            <w:tcBorders>
              <w:left w:val="nil"/>
            </w:tcBorders>
          </w:tcPr>
          <w:p w:rsidR="00F90BF9" w:rsidRPr="00990BF5" w:rsidRDefault="00C215CD">
            <w:pPr>
              <w:pStyle w:val="TableParagraph"/>
              <w:tabs>
                <w:tab w:val="left" w:pos="3947"/>
              </w:tabs>
              <w:spacing w:before="137"/>
              <w:ind w:left="655"/>
              <w:rPr>
                <w:b/>
                <w:sz w:val="20"/>
                <w:lang w:val="fr-FR"/>
              </w:rPr>
            </w:pPr>
            <w:r w:rsidRPr="00990BF5">
              <w:rPr>
                <w:b/>
                <w:w w:val="120"/>
                <w:sz w:val="20"/>
                <w:lang w:val="fr-FR"/>
              </w:rPr>
              <w:t>Contrôle en cours</w:t>
            </w:r>
            <w:r w:rsidRPr="00990BF5">
              <w:rPr>
                <w:b/>
                <w:spacing w:val="-21"/>
                <w:w w:val="120"/>
                <w:sz w:val="20"/>
                <w:lang w:val="fr-FR"/>
              </w:rPr>
              <w:t xml:space="preserve"> </w:t>
            </w:r>
            <w:r w:rsidRPr="00990BF5">
              <w:rPr>
                <w:b/>
                <w:w w:val="120"/>
                <w:sz w:val="20"/>
                <w:lang w:val="fr-FR"/>
              </w:rPr>
              <w:t>de</w:t>
            </w:r>
            <w:r w:rsidRPr="00990BF5">
              <w:rPr>
                <w:b/>
                <w:spacing w:val="-8"/>
                <w:w w:val="120"/>
                <w:sz w:val="20"/>
                <w:lang w:val="fr-FR"/>
              </w:rPr>
              <w:t xml:space="preserve"> </w:t>
            </w:r>
            <w:r w:rsidRPr="00990BF5">
              <w:rPr>
                <w:b/>
                <w:w w:val="120"/>
                <w:sz w:val="20"/>
                <w:lang w:val="fr-FR"/>
              </w:rPr>
              <w:t>formation</w:t>
            </w:r>
            <w:r w:rsidRPr="00990BF5">
              <w:rPr>
                <w:b/>
                <w:w w:val="120"/>
                <w:sz w:val="20"/>
                <w:lang w:val="fr-FR"/>
              </w:rPr>
              <w:tab/>
            </w:r>
            <w:r w:rsidRPr="00990BF5">
              <w:rPr>
                <w:b/>
                <w:noProof/>
                <w:position w:val="-4"/>
                <w:sz w:val="20"/>
              </w:rPr>
              <w:drawing>
                <wp:inline distT="0" distB="0" distL="0" distR="0">
                  <wp:extent cx="126492" cy="12954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26492" cy="129540"/>
                          </a:xfrm>
                          <a:prstGeom prst="rect">
                            <a:avLst/>
                          </a:prstGeom>
                        </pic:spPr>
                      </pic:pic>
                    </a:graphicData>
                  </a:graphic>
                </wp:inline>
              </w:drawing>
            </w:r>
          </w:p>
        </w:tc>
      </w:tr>
      <w:tr w:rsidR="00F90BF9" w:rsidTr="00990BF5">
        <w:trPr>
          <w:trHeight w:val="532"/>
        </w:trPr>
        <w:tc>
          <w:tcPr>
            <w:tcW w:w="5322" w:type="dxa"/>
            <w:tcBorders>
              <w:right w:val="nil"/>
            </w:tcBorders>
          </w:tcPr>
          <w:p w:rsidR="00F90BF9" w:rsidRPr="00990BF5" w:rsidRDefault="00C215CD">
            <w:pPr>
              <w:pStyle w:val="TableParagraph"/>
              <w:tabs>
                <w:tab w:val="left" w:pos="1629"/>
              </w:tabs>
              <w:spacing w:before="142"/>
              <w:rPr>
                <w:b/>
                <w:sz w:val="20"/>
              </w:rPr>
            </w:pPr>
            <w:r w:rsidRPr="00990BF5">
              <w:rPr>
                <w:b/>
                <w:w w:val="105"/>
                <w:sz w:val="20"/>
              </w:rPr>
              <w:t>OPTION</w:t>
            </w:r>
            <w:r w:rsidRPr="00990BF5">
              <w:rPr>
                <w:b/>
                <w:spacing w:val="15"/>
                <w:w w:val="105"/>
                <w:sz w:val="20"/>
              </w:rPr>
              <w:t xml:space="preserve"> </w:t>
            </w:r>
            <w:r w:rsidRPr="00990BF5">
              <w:rPr>
                <w:b/>
                <w:w w:val="105"/>
                <w:sz w:val="20"/>
              </w:rPr>
              <w:t>SISR</w:t>
            </w:r>
            <w:r w:rsidRPr="00990BF5">
              <w:rPr>
                <w:b/>
                <w:w w:val="105"/>
                <w:sz w:val="20"/>
              </w:rPr>
              <w:tab/>
            </w:r>
            <w:r w:rsidRPr="00990BF5">
              <w:rPr>
                <w:b/>
                <w:noProof/>
                <w:position w:val="-2"/>
                <w:sz w:val="20"/>
              </w:rPr>
              <w:drawing>
                <wp:inline distT="0" distB="0" distL="0" distR="0">
                  <wp:extent cx="124968" cy="12954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24968" cy="129540"/>
                          </a:xfrm>
                          <a:prstGeom prst="rect">
                            <a:avLst/>
                          </a:prstGeom>
                        </pic:spPr>
                      </pic:pic>
                    </a:graphicData>
                  </a:graphic>
                </wp:inline>
              </w:drawing>
            </w:r>
          </w:p>
        </w:tc>
        <w:tc>
          <w:tcPr>
            <w:tcW w:w="4177" w:type="dxa"/>
            <w:gridSpan w:val="2"/>
            <w:tcBorders>
              <w:left w:val="nil"/>
            </w:tcBorders>
          </w:tcPr>
          <w:p w:rsidR="00F90BF9" w:rsidRPr="00990BF5" w:rsidRDefault="00C215CD">
            <w:pPr>
              <w:pStyle w:val="TableParagraph"/>
              <w:tabs>
                <w:tab w:val="left" w:pos="2318"/>
              </w:tabs>
              <w:spacing w:before="142"/>
              <w:ind w:left="626"/>
              <w:rPr>
                <w:b/>
                <w:sz w:val="20"/>
              </w:rPr>
            </w:pPr>
            <w:r w:rsidRPr="00990BF5">
              <w:rPr>
                <w:b/>
                <w:w w:val="105"/>
                <w:sz w:val="20"/>
              </w:rPr>
              <w:t>OPTION</w:t>
            </w:r>
            <w:r w:rsidRPr="00990BF5">
              <w:rPr>
                <w:b/>
                <w:spacing w:val="-30"/>
                <w:w w:val="105"/>
                <w:sz w:val="20"/>
              </w:rPr>
              <w:t xml:space="preserve"> </w:t>
            </w:r>
            <w:r w:rsidRPr="00990BF5">
              <w:rPr>
                <w:b/>
                <w:w w:val="105"/>
                <w:sz w:val="20"/>
              </w:rPr>
              <w:t>SLAM</w:t>
            </w:r>
            <w:r w:rsidRPr="00990BF5">
              <w:rPr>
                <w:b/>
                <w:w w:val="105"/>
                <w:sz w:val="20"/>
              </w:rPr>
              <w:tab/>
            </w:r>
            <w:r w:rsidRPr="00990BF5">
              <w:rPr>
                <w:b/>
                <w:noProof/>
                <w:position w:val="-2"/>
                <w:sz w:val="20"/>
              </w:rPr>
              <w:drawing>
                <wp:inline distT="0" distB="0" distL="0" distR="0">
                  <wp:extent cx="124968" cy="12954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8" cstate="print"/>
                          <a:stretch>
                            <a:fillRect/>
                          </a:stretch>
                        </pic:blipFill>
                        <pic:spPr>
                          <a:xfrm>
                            <a:off x="0" y="0"/>
                            <a:ext cx="124968" cy="129540"/>
                          </a:xfrm>
                          <a:prstGeom prst="rect">
                            <a:avLst/>
                          </a:prstGeom>
                        </pic:spPr>
                      </pic:pic>
                    </a:graphicData>
                  </a:graphic>
                </wp:inline>
              </w:drawing>
            </w:r>
          </w:p>
        </w:tc>
      </w:tr>
      <w:tr w:rsidR="00F90BF9" w:rsidTr="00990BF5">
        <w:trPr>
          <w:trHeight w:val="690"/>
        </w:trPr>
        <w:tc>
          <w:tcPr>
            <w:tcW w:w="5322" w:type="dxa"/>
            <w:tcBorders>
              <w:right w:val="nil"/>
            </w:tcBorders>
          </w:tcPr>
          <w:p w:rsidR="00F90BF9" w:rsidRPr="00990BF5" w:rsidRDefault="00C215CD">
            <w:pPr>
              <w:pStyle w:val="TableParagraph"/>
              <w:spacing w:line="223" w:lineRule="exact"/>
              <w:rPr>
                <w:b/>
                <w:sz w:val="20"/>
                <w:lang w:val="fr-FR"/>
              </w:rPr>
            </w:pPr>
            <w:r w:rsidRPr="00990BF5">
              <w:rPr>
                <w:b/>
                <w:w w:val="120"/>
                <w:sz w:val="20"/>
                <w:lang w:val="fr-FR"/>
              </w:rPr>
              <w:t>NOM et prénom du candidat :</w:t>
            </w:r>
            <w:r w:rsidR="00990BF5" w:rsidRPr="00990BF5">
              <w:rPr>
                <w:b/>
                <w:w w:val="120"/>
                <w:sz w:val="20"/>
                <w:lang w:val="fr-FR"/>
              </w:rPr>
              <w:t xml:space="preserve"> </w:t>
            </w:r>
            <w:r w:rsidR="00990BF5">
              <w:rPr>
                <w:b/>
                <w:w w:val="120"/>
                <w:sz w:val="20"/>
                <w:lang w:val="fr-FR"/>
              </w:rPr>
              <w:t>CHEVAL Léopold</w:t>
            </w:r>
          </w:p>
        </w:tc>
        <w:tc>
          <w:tcPr>
            <w:tcW w:w="4177" w:type="dxa"/>
            <w:gridSpan w:val="2"/>
            <w:tcBorders>
              <w:left w:val="nil"/>
            </w:tcBorders>
          </w:tcPr>
          <w:p w:rsidR="00F90BF9" w:rsidRPr="00990BF5" w:rsidRDefault="00990BF5" w:rsidP="00990BF5">
            <w:pPr>
              <w:pStyle w:val="TableParagraph"/>
              <w:spacing w:line="223" w:lineRule="exact"/>
              <w:rPr>
                <w:b/>
                <w:sz w:val="20"/>
              </w:rPr>
            </w:pPr>
            <w:r>
              <w:rPr>
                <w:b/>
                <w:w w:val="115"/>
                <w:sz w:val="20"/>
              </w:rPr>
              <w:t xml:space="preserve">          </w:t>
            </w:r>
            <w:r w:rsidR="00C215CD" w:rsidRPr="00990BF5">
              <w:rPr>
                <w:b/>
                <w:w w:val="115"/>
                <w:sz w:val="20"/>
              </w:rPr>
              <w:t xml:space="preserve">N° </w:t>
            </w:r>
            <w:proofErr w:type="spellStart"/>
            <w:r w:rsidR="00C215CD" w:rsidRPr="00990BF5">
              <w:rPr>
                <w:b/>
                <w:w w:val="115"/>
                <w:sz w:val="20"/>
              </w:rPr>
              <w:t>candidat</w:t>
            </w:r>
            <w:proofErr w:type="spellEnd"/>
            <w:r w:rsidR="00C215CD" w:rsidRPr="00990BF5">
              <w:rPr>
                <w:b/>
                <w:w w:val="115"/>
                <w:sz w:val="20"/>
              </w:rPr>
              <w:t xml:space="preserve"> :</w:t>
            </w:r>
          </w:p>
        </w:tc>
        <w:bookmarkStart w:id="0" w:name="_GoBack"/>
        <w:bookmarkEnd w:id="0"/>
      </w:tr>
      <w:tr w:rsidR="00F90BF9" w:rsidRPr="00990BF5">
        <w:trPr>
          <w:trHeight w:val="690"/>
        </w:trPr>
        <w:tc>
          <w:tcPr>
            <w:tcW w:w="9499" w:type="dxa"/>
            <w:gridSpan w:val="3"/>
          </w:tcPr>
          <w:p w:rsidR="00F90BF9" w:rsidRDefault="00C215CD">
            <w:pPr>
              <w:pStyle w:val="TableParagraph"/>
              <w:spacing w:line="223" w:lineRule="exact"/>
              <w:rPr>
                <w:b/>
                <w:w w:val="120"/>
                <w:position w:val="7"/>
                <w:sz w:val="13"/>
                <w:lang w:val="fr-FR"/>
              </w:rPr>
            </w:pPr>
            <w:r w:rsidRPr="00990BF5">
              <w:rPr>
                <w:b/>
                <w:w w:val="120"/>
                <w:sz w:val="20"/>
                <w:lang w:val="fr-FR"/>
              </w:rPr>
              <w:t>Contexte de la situation professionnelle</w:t>
            </w:r>
            <w:r w:rsidRPr="00990BF5">
              <w:rPr>
                <w:b/>
                <w:w w:val="120"/>
                <w:position w:val="7"/>
                <w:sz w:val="13"/>
                <w:lang w:val="fr-FR"/>
              </w:rPr>
              <w:t>1</w:t>
            </w:r>
          </w:p>
          <w:p w:rsidR="00990BF5" w:rsidRDefault="00990BF5">
            <w:pPr>
              <w:pStyle w:val="TableParagraph"/>
              <w:spacing w:line="223" w:lineRule="exact"/>
              <w:rPr>
                <w:b/>
                <w:w w:val="120"/>
                <w:position w:val="7"/>
                <w:sz w:val="13"/>
                <w:lang w:val="fr-FR"/>
              </w:rPr>
            </w:pPr>
          </w:p>
          <w:p w:rsidR="00990BF5" w:rsidRPr="00990BF5" w:rsidRDefault="00990BF5" w:rsidP="00990BF5">
            <w:pPr>
              <w:rPr>
                <w:rFonts w:ascii="Arial" w:eastAsia="Arial" w:hAnsi="Arial" w:cs="Arial"/>
                <w:color w:val="00000A"/>
                <w:sz w:val="21"/>
                <w:szCs w:val="21"/>
                <w:lang w:val="fr-FR"/>
              </w:rPr>
            </w:pPr>
            <w:r w:rsidRPr="00990BF5">
              <w:rPr>
                <w:rFonts w:ascii="Arial" w:eastAsia="Arial" w:hAnsi="Arial" w:cs="Arial"/>
                <w:color w:val="00000A"/>
                <w:sz w:val="21"/>
                <w:szCs w:val="21"/>
                <w:lang w:val="fr-FR"/>
              </w:rPr>
              <w:t xml:space="preserve">La société </w:t>
            </w:r>
            <w:r>
              <w:rPr>
                <w:rFonts w:ascii="Arial" w:eastAsia="Arial" w:hAnsi="Arial" w:cs="Arial"/>
                <w:color w:val="00000A"/>
                <w:sz w:val="21"/>
                <w:szCs w:val="21"/>
                <w:lang w:val="fr-FR"/>
              </w:rPr>
              <w:t>Komodo</w:t>
            </w:r>
            <w:r w:rsidRPr="00990BF5">
              <w:rPr>
                <w:rFonts w:ascii="Arial" w:eastAsia="Arial" w:hAnsi="Arial" w:cs="Arial"/>
                <w:color w:val="00000A"/>
                <w:sz w:val="21"/>
                <w:szCs w:val="21"/>
                <w:lang w:val="fr-FR"/>
              </w:rPr>
              <w:t xml:space="preserve"> est une start-up qui est spécialisée dans la blockchain et des solutions d’IA orientées vers la finance. Elle compte 10 employés essentiellement spécialisés dans la finance.</w:t>
            </w:r>
          </w:p>
          <w:p w:rsidR="00990BF5" w:rsidRPr="00990BF5" w:rsidRDefault="00990BF5" w:rsidP="00990BF5">
            <w:pPr>
              <w:rPr>
                <w:rFonts w:ascii="Arial" w:eastAsia="Arial" w:hAnsi="Arial" w:cs="Arial"/>
                <w:color w:val="00000A"/>
                <w:sz w:val="21"/>
                <w:szCs w:val="21"/>
                <w:lang w:val="fr-FR"/>
              </w:rPr>
            </w:pPr>
            <w:r w:rsidRPr="00990BF5">
              <w:rPr>
                <w:rFonts w:ascii="Arial" w:eastAsia="Arial" w:hAnsi="Arial" w:cs="Arial"/>
                <w:color w:val="00000A"/>
                <w:sz w:val="21"/>
                <w:szCs w:val="21"/>
                <w:lang w:val="fr-FR"/>
              </w:rPr>
              <w:t>Ils sont répartis sur 3 pôles :</w:t>
            </w:r>
          </w:p>
          <w:p w:rsidR="00990BF5" w:rsidRPr="00990BF5" w:rsidRDefault="00990BF5" w:rsidP="00990BF5">
            <w:pPr>
              <w:rPr>
                <w:rFonts w:ascii="Arial" w:eastAsia="Arial" w:hAnsi="Arial" w:cs="Arial"/>
                <w:color w:val="00000A"/>
                <w:sz w:val="21"/>
                <w:szCs w:val="21"/>
                <w:lang w:val="fr-FR"/>
              </w:rPr>
            </w:pPr>
          </w:p>
          <w:p w:rsidR="00990BF5" w:rsidRPr="00990BF5" w:rsidRDefault="00990BF5" w:rsidP="00990BF5">
            <w:pPr>
              <w:ind w:left="360"/>
              <w:rPr>
                <w:rFonts w:ascii="Arial" w:eastAsia="Arial" w:hAnsi="Arial" w:cs="Arial"/>
                <w:color w:val="00000A"/>
                <w:sz w:val="21"/>
                <w:szCs w:val="21"/>
                <w:lang w:val="fr-FR"/>
              </w:rPr>
            </w:pPr>
            <w:r w:rsidRPr="00990BF5">
              <w:rPr>
                <w:color w:val="00000A"/>
                <w:sz w:val="21"/>
                <w:szCs w:val="21"/>
                <w:lang w:val="fr-FR"/>
              </w:rPr>
              <w:t xml:space="preserve">-         </w:t>
            </w:r>
            <w:r w:rsidRPr="00990BF5">
              <w:rPr>
                <w:rFonts w:ascii="Arial" w:eastAsia="Arial" w:hAnsi="Arial" w:cs="Arial"/>
                <w:color w:val="00000A"/>
                <w:sz w:val="21"/>
                <w:szCs w:val="21"/>
                <w:lang w:val="fr-FR"/>
              </w:rPr>
              <w:t>Direction (3 personnes)</w:t>
            </w:r>
          </w:p>
          <w:p w:rsidR="00990BF5" w:rsidRPr="00990BF5" w:rsidRDefault="00990BF5" w:rsidP="00990BF5">
            <w:pPr>
              <w:ind w:left="360"/>
              <w:rPr>
                <w:rFonts w:ascii="Arial" w:eastAsia="Arial" w:hAnsi="Arial" w:cs="Arial"/>
                <w:color w:val="00000A"/>
                <w:sz w:val="21"/>
                <w:szCs w:val="21"/>
                <w:lang w:val="fr-FR"/>
              </w:rPr>
            </w:pPr>
            <w:r w:rsidRPr="00990BF5">
              <w:rPr>
                <w:color w:val="00000A"/>
                <w:sz w:val="21"/>
                <w:szCs w:val="21"/>
                <w:lang w:val="fr-FR"/>
              </w:rPr>
              <w:t xml:space="preserve">-         </w:t>
            </w:r>
            <w:r w:rsidRPr="00990BF5">
              <w:rPr>
                <w:rFonts w:ascii="Arial" w:eastAsia="Arial" w:hAnsi="Arial" w:cs="Arial"/>
                <w:color w:val="00000A"/>
                <w:sz w:val="21"/>
                <w:szCs w:val="21"/>
                <w:lang w:val="fr-FR"/>
              </w:rPr>
              <w:t>Production (3 personnes)</w:t>
            </w:r>
          </w:p>
          <w:p w:rsidR="00990BF5" w:rsidRPr="00990BF5" w:rsidRDefault="00990BF5" w:rsidP="00990BF5">
            <w:pPr>
              <w:ind w:left="360"/>
              <w:rPr>
                <w:rFonts w:ascii="Arial" w:eastAsia="Arial" w:hAnsi="Arial" w:cs="Arial"/>
                <w:color w:val="00000A"/>
                <w:sz w:val="21"/>
                <w:szCs w:val="21"/>
                <w:lang w:val="fr-FR"/>
              </w:rPr>
            </w:pPr>
            <w:r w:rsidRPr="00990BF5">
              <w:rPr>
                <w:rFonts w:ascii="Arial" w:eastAsia="Arial" w:hAnsi="Arial" w:cs="Arial"/>
                <w:color w:val="00000A"/>
                <w:sz w:val="21"/>
                <w:szCs w:val="21"/>
                <w:lang w:val="fr-FR"/>
              </w:rPr>
              <w:t>-      Communication (4 personnes)</w:t>
            </w:r>
          </w:p>
          <w:p w:rsidR="00990BF5" w:rsidRPr="00990BF5" w:rsidRDefault="00990BF5" w:rsidP="00990BF5">
            <w:pPr>
              <w:rPr>
                <w:rFonts w:ascii="Arial" w:eastAsia="Arial" w:hAnsi="Arial" w:cs="Arial"/>
                <w:color w:val="00000A"/>
                <w:sz w:val="21"/>
                <w:szCs w:val="21"/>
                <w:lang w:val="fr-FR"/>
              </w:rPr>
            </w:pPr>
          </w:p>
          <w:p w:rsidR="00990BF5" w:rsidRPr="00990BF5" w:rsidRDefault="00990BF5" w:rsidP="00990BF5">
            <w:pPr>
              <w:pStyle w:val="TableParagraph"/>
              <w:spacing w:line="223" w:lineRule="exact"/>
              <w:rPr>
                <w:b/>
                <w:sz w:val="13"/>
                <w:lang w:val="fr-FR"/>
              </w:rPr>
            </w:pPr>
            <w:r w:rsidRPr="00990BF5">
              <w:rPr>
                <w:rFonts w:ascii="Arial" w:eastAsia="Arial" w:hAnsi="Arial" w:cs="Arial"/>
                <w:color w:val="00000A"/>
                <w:sz w:val="21"/>
                <w:szCs w:val="21"/>
                <w:lang w:val="fr-FR"/>
              </w:rPr>
              <w:t>La société cherche à mettre en place un système d’information.</w:t>
            </w:r>
          </w:p>
        </w:tc>
      </w:tr>
      <w:tr w:rsidR="00F90BF9" w:rsidRPr="00990BF5">
        <w:trPr>
          <w:trHeight w:val="690"/>
        </w:trPr>
        <w:tc>
          <w:tcPr>
            <w:tcW w:w="9499" w:type="dxa"/>
            <w:gridSpan w:val="3"/>
          </w:tcPr>
          <w:p w:rsidR="00F90BF9" w:rsidRDefault="00C215CD">
            <w:pPr>
              <w:pStyle w:val="TableParagraph"/>
              <w:spacing w:line="223" w:lineRule="exact"/>
              <w:rPr>
                <w:b/>
                <w:w w:val="120"/>
                <w:sz w:val="20"/>
                <w:lang w:val="fr-FR"/>
              </w:rPr>
            </w:pPr>
            <w:r w:rsidRPr="00990BF5">
              <w:rPr>
                <w:b/>
                <w:w w:val="120"/>
                <w:sz w:val="20"/>
                <w:lang w:val="fr-FR"/>
              </w:rPr>
              <w:t>Intitulé de la situation professionnelle</w:t>
            </w:r>
          </w:p>
          <w:p w:rsidR="00990BF5" w:rsidRDefault="00990BF5">
            <w:pPr>
              <w:pStyle w:val="TableParagraph"/>
              <w:spacing w:line="223" w:lineRule="exact"/>
              <w:rPr>
                <w:b/>
                <w:w w:val="120"/>
                <w:sz w:val="20"/>
                <w:lang w:val="fr-FR"/>
              </w:rPr>
            </w:pPr>
          </w:p>
          <w:p w:rsidR="00990BF5" w:rsidRDefault="00A0328D" w:rsidP="00990BF5">
            <w:pPr>
              <w:pStyle w:val="TableParagraph"/>
              <w:spacing w:line="223" w:lineRule="exact"/>
              <w:ind w:left="0"/>
              <w:rPr>
                <w:color w:val="00000A"/>
                <w:sz w:val="24"/>
                <w:szCs w:val="24"/>
                <w:lang w:val="fr-FR"/>
              </w:rPr>
            </w:pPr>
            <w:r w:rsidRPr="00D13FC4">
              <w:rPr>
                <w:color w:val="00000A"/>
                <w:sz w:val="24"/>
                <w:szCs w:val="24"/>
                <w:lang w:val="fr-FR"/>
              </w:rPr>
              <w:t>Mise en place et exploitation d’un Active Directory (</w:t>
            </w:r>
            <w:proofErr w:type="spellStart"/>
            <w:r w:rsidRPr="00D13FC4">
              <w:rPr>
                <w:color w:val="00000A"/>
                <w:sz w:val="24"/>
                <w:szCs w:val="24"/>
                <w:lang w:val="fr-FR"/>
              </w:rPr>
              <w:t>Utilisateurs,Groupes,Stratégies</w:t>
            </w:r>
            <w:proofErr w:type="spellEnd"/>
            <w:r w:rsidRPr="00D13FC4">
              <w:rPr>
                <w:color w:val="00000A"/>
                <w:sz w:val="24"/>
                <w:szCs w:val="24"/>
                <w:lang w:val="fr-FR"/>
              </w:rPr>
              <w:t xml:space="preserve"> de groupes).</w:t>
            </w:r>
          </w:p>
          <w:p w:rsidR="00A0328D" w:rsidRPr="00990BF5" w:rsidRDefault="00A0328D" w:rsidP="00990BF5">
            <w:pPr>
              <w:pStyle w:val="TableParagraph"/>
              <w:spacing w:line="223" w:lineRule="exact"/>
              <w:ind w:left="0"/>
              <w:rPr>
                <w:b/>
                <w:sz w:val="20"/>
                <w:lang w:val="fr-FR"/>
              </w:rPr>
            </w:pPr>
          </w:p>
        </w:tc>
      </w:tr>
      <w:tr w:rsidR="00F90BF9" w:rsidRPr="00990BF5" w:rsidTr="00990BF5">
        <w:trPr>
          <w:trHeight w:val="494"/>
        </w:trPr>
        <w:tc>
          <w:tcPr>
            <w:tcW w:w="5464" w:type="dxa"/>
            <w:gridSpan w:val="2"/>
            <w:tcBorders>
              <w:right w:val="nil"/>
            </w:tcBorders>
          </w:tcPr>
          <w:p w:rsidR="00990BF5" w:rsidRPr="00990BF5" w:rsidRDefault="00990BF5" w:rsidP="00990BF5">
            <w:pPr>
              <w:pStyle w:val="TableParagraph"/>
              <w:tabs>
                <w:tab w:val="left" w:pos="1432"/>
              </w:tabs>
              <w:spacing w:before="24" w:line="230" w:lineRule="atLeast"/>
              <w:ind w:right="1206"/>
              <w:rPr>
                <w:b/>
                <w:w w:val="115"/>
                <w:sz w:val="20"/>
                <w:lang w:val="fr-FR"/>
              </w:rPr>
            </w:pPr>
            <w:r>
              <w:rPr>
                <w:b/>
                <w:w w:val="115"/>
                <w:sz w:val="20"/>
                <w:lang w:val="fr-FR"/>
              </w:rPr>
              <w:t>Période de réalisation : 1</w:t>
            </w:r>
            <w:r w:rsidRPr="00990BF5">
              <w:rPr>
                <w:b/>
                <w:w w:val="115"/>
                <w:sz w:val="20"/>
                <w:vertAlign w:val="superscript"/>
                <w:lang w:val="fr-FR"/>
              </w:rPr>
              <w:t>er</w:t>
            </w:r>
            <w:r>
              <w:rPr>
                <w:b/>
                <w:w w:val="115"/>
                <w:sz w:val="20"/>
                <w:lang w:val="fr-FR"/>
              </w:rPr>
              <w:t xml:space="preserve"> Semestre 2019</w:t>
            </w:r>
          </w:p>
          <w:p w:rsidR="00990BF5" w:rsidRDefault="00990BF5" w:rsidP="00990BF5">
            <w:pPr>
              <w:pStyle w:val="TableParagraph"/>
              <w:tabs>
                <w:tab w:val="left" w:pos="1432"/>
              </w:tabs>
              <w:spacing w:before="24" w:line="230" w:lineRule="atLeast"/>
              <w:ind w:right="1206"/>
              <w:rPr>
                <w:b/>
                <w:w w:val="115"/>
                <w:sz w:val="20"/>
                <w:lang w:val="fr-FR"/>
              </w:rPr>
            </w:pPr>
          </w:p>
          <w:p w:rsidR="00F90BF9" w:rsidRPr="00990BF5" w:rsidRDefault="00C215CD" w:rsidP="00990BF5">
            <w:pPr>
              <w:pStyle w:val="TableParagraph"/>
              <w:tabs>
                <w:tab w:val="left" w:pos="1432"/>
              </w:tabs>
              <w:spacing w:before="24" w:line="230" w:lineRule="atLeast"/>
              <w:ind w:left="0" w:right="1206"/>
              <w:rPr>
                <w:b/>
                <w:sz w:val="20"/>
                <w:lang w:val="fr-FR"/>
              </w:rPr>
            </w:pPr>
            <w:r w:rsidRPr="00990BF5">
              <w:rPr>
                <w:b/>
                <w:w w:val="115"/>
                <w:sz w:val="20"/>
                <w:lang w:val="fr-FR"/>
              </w:rPr>
              <w:t>M</w:t>
            </w:r>
            <w:r w:rsidRPr="00990BF5">
              <w:rPr>
                <w:b/>
                <w:w w:val="115"/>
                <w:sz w:val="20"/>
                <w:lang w:val="fr-FR"/>
              </w:rPr>
              <w:t>odalité</w:t>
            </w:r>
            <w:r w:rsidRPr="00990BF5">
              <w:rPr>
                <w:b/>
                <w:spacing w:val="-21"/>
                <w:w w:val="115"/>
                <w:sz w:val="20"/>
                <w:lang w:val="fr-FR"/>
              </w:rPr>
              <w:t xml:space="preserve"> </w:t>
            </w:r>
            <w:r w:rsidRPr="00990BF5">
              <w:rPr>
                <w:b/>
                <w:w w:val="115"/>
                <w:sz w:val="20"/>
                <w:lang w:val="fr-FR"/>
              </w:rPr>
              <w:t>:</w:t>
            </w:r>
            <w:r w:rsidRPr="00990BF5">
              <w:rPr>
                <w:b/>
                <w:w w:val="115"/>
                <w:sz w:val="20"/>
                <w:lang w:val="fr-FR"/>
              </w:rPr>
              <w:tab/>
            </w:r>
            <w:r w:rsidRPr="00990BF5">
              <w:rPr>
                <w:b/>
                <w:noProof/>
                <w:position w:val="-2"/>
                <w:sz w:val="20"/>
              </w:rPr>
              <w:drawing>
                <wp:inline distT="0" distB="0" distL="0" distR="0">
                  <wp:extent cx="126492" cy="129540"/>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9" cstate="print"/>
                          <a:stretch>
                            <a:fillRect/>
                          </a:stretch>
                        </pic:blipFill>
                        <pic:spPr>
                          <a:xfrm>
                            <a:off x="0" y="0"/>
                            <a:ext cx="126492" cy="129540"/>
                          </a:xfrm>
                          <a:prstGeom prst="rect">
                            <a:avLst/>
                          </a:prstGeom>
                        </pic:spPr>
                      </pic:pic>
                    </a:graphicData>
                  </a:graphic>
                </wp:inline>
              </w:drawing>
            </w:r>
            <w:r w:rsidRPr="00990BF5">
              <w:rPr>
                <w:b/>
                <w:sz w:val="20"/>
                <w:lang w:val="fr-FR"/>
              </w:rPr>
              <w:t xml:space="preserve"> </w:t>
            </w:r>
            <w:r w:rsidRPr="00990BF5">
              <w:rPr>
                <w:b/>
                <w:spacing w:val="-9"/>
                <w:sz w:val="20"/>
                <w:lang w:val="fr-FR"/>
              </w:rPr>
              <w:t xml:space="preserve"> </w:t>
            </w:r>
            <w:r w:rsidRPr="00990BF5">
              <w:rPr>
                <w:b/>
                <w:w w:val="115"/>
                <w:sz w:val="20"/>
                <w:lang w:val="fr-FR"/>
              </w:rPr>
              <w:t>Seul</w:t>
            </w:r>
          </w:p>
        </w:tc>
        <w:tc>
          <w:tcPr>
            <w:tcW w:w="4035" w:type="dxa"/>
            <w:tcBorders>
              <w:left w:val="nil"/>
            </w:tcBorders>
          </w:tcPr>
          <w:p w:rsidR="00990BF5" w:rsidRDefault="00990BF5" w:rsidP="00990BF5">
            <w:pPr>
              <w:pStyle w:val="TableParagraph"/>
              <w:spacing w:before="24" w:line="229" w:lineRule="exact"/>
              <w:ind w:left="0"/>
              <w:rPr>
                <w:b/>
                <w:w w:val="115"/>
                <w:sz w:val="20"/>
                <w:lang w:val="fr-FR"/>
              </w:rPr>
            </w:pPr>
            <w:r>
              <w:rPr>
                <w:b/>
                <w:w w:val="115"/>
                <w:sz w:val="20"/>
                <w:lang w:val="fr-FR"/>
              </w:rPr>
              <w:t xml:space="preserve">      </w:t>
            </w:r>
            <w:r w:rsidR="00C215CD" w:rsidRPr="00990BF5">
              <w:rPr>
                <w:b/>
                <w:w w:val="115"/>
                <w:sz w:val="20"/>
                <w:lang w:val="fr-FR"/>
              </w:rPr>
              <w:t>Lieu :</w:t>
            </w:r>
            <w:r w:rsidRPr="00990BF5">
              <w:rPr>
                <w:b/>
                <w:w w:val="115"/>
                <w:sz w:val="20"/>
                <w:lang w:val="fr-FR"/>
              </w:rPr>
              <w:t xml:space="preserve"> CFA INSTA – PARIS </w:t>
            </w:r>
          </w:p>
          <w:p w:rsidR="00990BF5" w:rsidRPr="00990BF5" w:rsidRDefault="00990BF5" w:rsidP="00990BF5">
            <w:pPr>
              <w:pStyle w:val="TableParagraph"/>
              <w:spacing w:before="24" w:line="229" w:lineRule="exact"/>
              <w:ind w:left="1623"/>
              <w:rPr>
                <w:b/>
                <w:sz w:val="20"/>
                <w:lang w:val="fr-FR"/>
              </w:rPr>
            </w:pPr>
          </w:p>
          <w:p w:rsidR="00F90BF9" w:rsidRPr="00990BF5" w:rsidRDefault="00990BF5" w:rsidP="00990BF5">
            <w:pPr>
              <w:pStyle w:val="TableParagraph"/>
              <w:spacing w:line="221" w:lineRule="exact"/>
              <w:ind w:left="0"/>
              <w:rPr>
                <w:b/>
                <w:sz w:val="20"/>
                <w:lang w:val="fr-FR"/>
              </w:rPr>
            </w:pPr>
            <w:r>
              <w:rPr>
                <w:b/>
                <w:position w:val="2"/>
                <w:sz w:val="20"/>
                <w:lang w:val="fr-FR"/>
              </w:rPr>
              <w:t xml:space="preserve">       </w:t>
            </w:r>
            <w:r w:rsidR="00C215CD" w:rsidRPr="00990BF5">
              <w:rPr>
                <w:b/>
                <w:noProof/>
              </w:rPr>
              <w:drawing>
                <wp:inline distT="0" distB="0" distL="0" distR="0">
                  <wp:extent cx="126492" cy="129540"/>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0" cstate="print"/>
                          <a:stretch>
                            <a:fillRect/>
                          </a:stretch>
                        </pic:blipFill>
                        <pic:spPr>
                          <a:xfrm>
                            <a:off x="0" y="0"/>
                            <a:ext cx="126492" cy="129540"/>
                          </a:xfrm>
                          <a:prstGeom prst="rect">
                            <a:avLst/>
                          </a:prstGeom>
                        </pic:spPr>
                      </pic:pic>
                    </a:graphicData>
                  </a:graphic>
                </wp:inline>
              </w:drawing>
            </w:r>
            <w:r w:rsidR="00C215CD" w:rsidRPr="00990BF5">
              <w:rPr>
                <w:b/>
                <w:position w:val="2"/>
                <w:sz w:val="20"/>
                <w:lang w:val="fr-FR"/>
              </w:rPr>
              <w:t xml:space="preserve">  </w:t>
            </w:r>
            <w:r w:rsidR="00C215CD" w:rsidRPr="00990BF5">
              <w:rPr>
                <w:b/>
                <w:spacing w:val="-24"/>
                <w:position w:val="2"/>
                <w:sz w:val="20"/>
                <w:lang w:val="fr-FR"/>
              </w:rPr>
              <w:t xml:space="preserve"> </w:t>
            </w:r>
            <w:r w:rsidR="00C215CD" w:rsidRPr="00990BF5">
              <w:rPr>
                <w:b/>
                <w:w w:val="110"/>
                <w:position w:val="2"/>
                <w:sz w:val="20"/>
                <w:lang w:val="fr-FR"/>
              </w:rPr>
              <w:t>En</w:t>
            </w:r>
            <w:r w:rsidR="00C215CD" w:rsidRPr="00990BF5">
              <w:rPr>
                <w:b/>
                <w:spacing w:val="-1"/>
                <w:w w:val="110"/>
                <w:position w:val="2"/>
                <w:sz w:val="20"/>
                <w:lang w:val="fr-FR"/>
              </w:rPr>
              <w:t xml:space="preserve"> </w:t>
            </w:r>
            <w:r w:rsidR="00C215CD" w:rsidRPr="00990BF5">
              <w:rPr>
                <w:b/>
                <w:w w:val="110"/>
                <w:position w:val="2"/>
                <w:sz w:val="20"/>
                <w:lang w:val="fr-FR"/>
              </w:rPr>
              <w:t>équipe</w:t>
            </w:r>
          </w:p>
        </w:tc>
      </w:tr>
      <w:tr w:rsidR="00F90BF9" w:rsidRPr="00990BF5">
        <w:trPr>
          <w:trHeight w:val="978"/>
        </w:trPr>
        <w:tc>
          <w:tcPr>
            <w:tcW w:w="9499" w:type="dxa"/>
            <w:gridSpan w:val="3"/>
          </w:tcPr>
          <w:p w:rsidR="00F90BF9" w:rsidRDefault="00C215CD">
            <w:pPr>
              <w:pStyle w:val="TableParagraph"/>
              <w:spacing w:line="223" w:lineRule="exact"/>
              <w:rPr>
                <w:b/>
                <w:w w:val="115"/>
                <w:position w:val="7"/>
                <w:sz w:val="13"/>
              </w:rPr>
            </w:pPr>
            <w:proofErr w:type="spellStart"/>
            <w:r w:rsidRPr="00990BF5">
              <w:rPr>
                <w:b/>
                <w:w w:val="115"/>
                <w:sz w:val="20"/>
              </w:rPr>
              <w:t>Principale</w:t>
            </w:r>
            <w:proofErr w:type="spellEnd"/>
            <w:r w:rsidRPr="00990BF5">
              <w:rPr>
                <w:b/>
                <w:w w:val="115"/>
                <w:sz w:val="20"/>
              </w:rPr>
              <w:t xml:space="preserve">(s) </w:t>
            </w:r>
            <w:proofErr w:type="spellStart"/>
            <w:r w:rsidRPr="00990BF5">
              <w:rPr>
                <w:b/>
                <w:w w:val="115"/>
                <w:sz w:val="20"/>
              </w:rPr>
              <w:t>activité</w:t>
            </w:r>
            <w:proofErr w:type="spellEnd"/>
            <w:r w:rsidRPr="00990BF5">
              <w:rPr>
                <w:b/>
                <w:w w:val="115"/>
                <w:sz w:val="20"/>
              </w:rPr>
              <w:t xml:space="preserve">(s) </w:t>
            </w:r>
            <w:proofErr w:type="spellStart"/>
            <w:r w:rsidRPr="00990BF5">
              <w:rPr>
                <w:b/>
                <w:w w:val="115"/>
                <w:sz w:val="20"/>
              </w:rPr>
              <w:t>concernée</w:t>
            </w:r>
            <w:proofErr w:type="spellEnd"/>
            <w:r w:rsidRPr="00990BF5">
              <w:rPr>
                <w:b/>
                <w:w w:val="115"/>
                <w:sz w:val="20"/>
              </w:rPr>
              <w:t>(s)</w:t>
            </w:r>
            <w:r w:rsidRPr="00990BF5">
              <w:rPr>
                <w:b/>
                <w:w w:val="115"/>
                <w:position w:val="7"/>
                <w:sz w:val="13"/>
              </w:rPr>
              <w:t>2</w:t>
            </w:r>
          </w:p>
          <w:p w:rsidR="00990BF5" w:rsidRDefault="00990BF5">
            <w:pPr>
              <w:pStyle w:val="TableParagraph"/>
              <w:spacing w:line="223" w:lineRule="exact"/>
              <w:rPr>
                <w:b/>
                <w:sz w:val="13"/>
              </w:rPr>
            </w:pPr>
          </w:p>
          <w:p w:rsidR="00990BF5" w:rsidRPr="00990BF5" w:rsidRDefault="00990BF5" w:rsidP="00526F36">
            <w:pPr>
              <w:pStyle w:val="TableParagraph"/>
              <w:spacing w:line="223" w:lineRule="exact"/>
              <w:rPr>
                <w:lang w:val="fr-FR"/>
              </w:rPr>
            </w:pPr>
            <w:r w:rsidRPr="00990BF5">
              <w:rPr>
                <w:lang w:val="fr-FR"/>
              </w:rPr>
              <w:t>A1.1.1 Analyse du cahier des charges d’un service à produire</w:t>
            </w:r>
          </w:p>
          <w:p w:rsidR="00990BF5" w:rsidRDefault="00990BF5">
            <w:pPr>
              <w:pStyle w:val="TableParagraph"/>
              <w:spacing w:line="223" w:lineRule="exact"/>
              <w:rPr>
                <w:lang w:val="fr-FR"/>
              </w:rPr>
            </w:pPr>
            <w:r w:rsidRPr="00990BF5">
              <w:rPr>
                <w:lang w:val="fr-FR"/>
              </w:rPr>
              <w:t>A1.3.3 Accompagnement de la mise en place d’un nouveau service</w:t>
            </w:r>
          </w:p>
          <w:p w:rsidR="00990BF5" w:rsidRDefault="00526F36">
            <w:pPr>
              <w:pStyle w:val="TableParagraph"/>
              <w:spacing w:line="223" w:lineRule="exact"/>
              <w:rPr>
                <w:lang w:val="fr-FR"/>
              </w:rPr>
            </w:pPr>
            <w:r w:rsidRPr="00990BF5">
              <w:rPr>
                <w:lang w:val="fr-FR"/>
              </w:rPr>
              <w:t>A1.3.4 Déploiement d’un service</w:t>
            </w:r>
          </w:p>
          <w:p w:rsidR="00990BF5" w:rsidRPr="00990BF5" w:rsidRDefault="00990BF5">
            <w:pPr>
              <w:pStyle w:val="TableParagraph"/>
              <w:spacing w:line="223" w:lineRule="exact"/>
              <w:rPr>
                <w:b/>
                <w:sz w:val="13"/>
                <w:lang w:val="fr-FR"/>
              </w:rPr>
            </w:pPr>
          </w:p>
        </w:tc>
      </w:tr>
      <w:tr w:rsidR="00F90BF9" w:rsidRPr="00990BF5">
        <w:trPr>
          <w:trHeight w:val="1151"/>
        </w:trPr>
        <w:tc>
          <w:tcPr>
            <w:tcW w:w="9499" w:type="dxa"/>
            <w:gridSpan w:val="3"/>
          </w:tcPr>
          <w:p w:rsidR="00F90BF9" w:rsidRDefault="00C215CD">
            <w:pPr>
              <w:pStyle w:val="TableParagraph"/>
              <w:spacing w:line="223" w:lineRule="exact"/>
              <w:rPr>
                <w:b/>
                <w:w w:val="120"/>
                <w:sz w:val="20"/>
                <w:lang w:val="fr-FR"/>
              </w:rPr>
            </w:pPr>
            <w:r w:rsidRPr="00990BF5">
              <w:rPr>
                <w:b/>
                <w:w w:val="120"/>
                <w:sz w:val="20"/>
                <w:lang w:val="fr-FR"/>
              </w:rPr>
              <w:t>Conditions de réalisation</w:t>
            </w:r>
            <w:r w:rsidRPr="00990BF5">
              <w:rPr>
                <w:b/>
                <w:w w:val="120"/>
                <w:position w:val="7"/>
                <w:sz w:val="13"/>
                <w:lang w:val="fr-FR"/>
              </w:rPr>
              <w:t xml:space="preserve">2 </w:t>
            </w:r>
            <w:r w:rsidRPr="00990BF5">
              <w:rPr>
                <w:b/>
                <w:w w:val="120"/>
                <w:sz w:val="20"/>
                <w:lang w:val="fr-FR"/>
              </w:rPr>
              <w:t>(ressources fournies, résultats attendus)</w:t>
            </w:r>
          </w:p>
          <w:p w:rsidR="00990BF5" w:rsidRDefault="00990BF5">
            <w:pPr>
              <w:pStyle w:val="TableParagraph"/>
              <w:spacing w:line="223" w:lineRule="exact"/>
              <w:rPr>
                <w:b/>
                <w:w w:val="120"/>
                <w:sz w:val="20"/>
                <w:lang w:val="fr-FR"/>
              </w:rPr>
            </w:pPr>
          </w:p>
          <w:p w:rsidR="00990BF5" w:rsidRPr="00990BF5" w:rsidRDefault="00A0328D">
            <w:pPr>
              <w:pStyle w:val="TableParagraph"/>
              <w:spacing w:line="223" w:lineRule="exact"/>
              <w:rPr>
                <w:b/>
                <w:sz w:val="20"/>
                <w:lang w:val="fr-FR"/>
              </w:rPr>
            </w:pPr>
            <w:r>
              <w:rPr>
                <w:rFonts w:ascii="Arial" w:eastAsia="Arial" w:hAnsi="Arial" w:cs="Arial"/>
                <w:color w:val="00000A"/>
                <w:sz w:val="21"/>
                <w:szCs w:val="21"/>
              </w:rPr>
              <w:t xml:space="preserve">Installation d’un Active Directory sous Windows server 2016 sur </w:t>
            </w:r>
            <w:proofErr w:type="spellStart"/>
            <w:r>
              <w:rPr>
                <w:rFonts w:ascii="Arial" w:eastAsia="Arial" w:hAnsi="Arial" w:cs="Arial"/>
                <w:color w:val="00000A"/>
                <w:sz w:val="21"/>
                <w:szCs w:val="21"/>
              </w:rPr>
              <w:t>Proxmox</w:t>
            </w:r>
            <w:proofErr w:type="spellEnd"/>
            <w:r>
              <w:rPr>
                <w:rFonts w:ascii="Arial" w:eastAsia="Arial" w:hAnsi="Arial" w:cs="Arial"/>
                <w:color w:val="00000A"/>
                <w:sz w:val="21"/>
                <w:szCs w:val="21"/>
              </w:rPr>
              <w:t>.</w:t>
            </w:r>
          </w:p>
        </w:tc>
      </w:tr>
      <w:tr w:rsidR="00F90BF9" w:rsidRPr="00990BF5">
        <w:trPr>
          <w:trHeight w:val="921"/>
        </w:trPr>
        <w:tc>
          <w:tcPr>
            <w:tcW w:w="9499" w:type="dxa"/>
            <w:gridSpan w:val="3"/>
          </w:tcPr>
          <w:p w:rsidR="00F90BF9" w:rsidRDefault="00C215CD">
            <w:pPr>
              <w:pStyle w:val="TableParagraph"/>
              <w:spacing w:line="223" w:lineRule="exact"/>
              <w:rPr>
                <w:b/>
                <w:w w:val="125"/>
                <w:sz w:val="20"/>
              </w:rPr>
            </w:pPr>
            <w:r w:rsidRPr="00990BF5">
              <w:rPr>
                <w:b/>
                <w:w w:val="125"/>
                <w:sz w:val="20"/>
              </w:rPr>
              <w:t xml:space="preserve">Productions </w:t>
            </w:r>
            <w:proofErr w:type="spellStart"/>
            <w:r w:rsidRPr="00990BF5">
              <w:rPr>
                <w:b/>
                <w:w w:val="125"/>
                <w:sz w:val="20"/>
              </w:rPr>
              <w:t>associées</w:t>
            </w:r>
            <w:proofErr w:type="spellEnd"/>
          </w:p>
          <w:p w:rsidR="00990BF5" w:rsidRDefault="00990BF5">
            <w:pPr>
              <w:pStyle w:val="TableParagraph"/>
              <w:spacing w:line="223" w:lineRule="exact"/>
              <w:rPr>
                <w:b/>
                <w:w w:val="125"/>
                <w:sz w:val="20"/>
              </w:rPr>
            </w:pPr>
          </w:p>
          <w:p w:rsidR="00A0328D" w:rsidRDefault="00A0328D" w:rsidP="00A0328D">
            <w:pPr>
              <w:pStyle w:val="TableParagraph"/>
              <w:spacing w:line="223" w:lineRule="exact"/>
              <w:rPr>
                <w:color w:val="00000A"/>
                <w:sz w:val="24"/>
                <w:szCs w:val="24"/>
              </w:rPr>
            </w:pPr>
            <w:r w:rsidRPr="00D13FC4">
              <w:rPr>
                <w:color w:val="00000A"/>
                <w:sz w:val="24"/>
                <w:szCs w:val="24"/>
                <w:lang w:val="fr-FR"/>
              </w:rPr>
              <w:t xml:space="preserve">Mise en place d’un active directory, création d’utilisateurs et de groupes. </w:t>
            </w:r>
            <w:r>
              <w:rPr>
                <w:color w:val="00000A"/>
                <w:sz w:val="24"/>
                <w:szCs w:val="24"/>
              </w:rPr>
              <w:t xml:space="preserve">Applications de </w:t>
            </w:r>
            <w:proofErr w:type="spellStart"/>
            <w:r>
              <w:rPr>
                <w:color w:val="00000A"/>
                <w:sz w:val="24"/>
                <w:szCs w:val="24"/>
              </w:rPr>
              <w:t>stratégies</w:t>
            </w:r>
            <w:proofErr w:type="spellEnd"/>
            <w:r>
              <w:rPr>
                <w:color w:val="00000A"/>
                <w:sz w:val="24"/>
                <w:szCs w:val="24"/>
              </w:rPr>
              <w:t xml:space="preserve"> de </w:t>
            </w:r>
            <w:proofErr w:type="spellStart"/>
            <w:r>
              <w:rPr>
                <w:color w:val="00000A"/>
                <w:sz w:val="24"/>
                <w:szCs w:val="24"/>
              </w:rPr>
              <w:t>groupe</w:t>
            </w:r>
            <w:proofErr w:type="spellEnd"/>
            <w:r>
              <w:rPr>
                <w:color w:val="00000A"/>
                <w:sz w:val="24"/>
                <w:szCs w:val="24"/>
              </w:rPr>
              <w:t>.</w:t>
            </w:r>
          </w:p>
          <w:p w:rsidR="00990BF5" w:rsidRPr="00990BF5" w:rsidRDefault="00990BF5">
            <w:pPr>
              <w:pStyle w:val="TableParagraph"/>
              <w:spacing w:line="223" w:lineRule="exact"/>
              <w:rPr>
                <w:b/>
                <w:sz w:val="20"/>
                <w:lang w:val="fr-FR"/>
              </w:rPr>
            </w:pPr>
          </w:p>
        </w:tc>
      </w:tr>
      <w:tr w:rsidR="00F90BF9" w:rsidRPr="00990BF5">
        <w:trPr>
          <w:trHeight w:val="2068"/>
        </w:trPr>
        <w:tc>
          <w:tcPr>
            <w:tcW w:w="9499" w:type="dxa"/>
            <w:gridSpan w:val="3"/>
          </w:tcPr>
          <w:p w:rsidR="00F90BF9" w:rsidRPr="00990BF5" w:rsidRDefault="00C215CD">
            <w:pPr>
              <w:pStyle w:val="TableParagraph"/>
              <w:spacing w:line="223" w:lineRule="exact"/>
              <w:rPr>
                <w:b/>
                <w:sz w:val="13"/>
                <w:lang w:val="fr-FR"/>
              </w:rPr>
            </w:pPr>
            <w:r w:rsidRPr="00990BF5">
              <w:rPr>
                <w:b/>
                <w:w w:val="120"/>
                <w:sz w:val="20"/>
                <w:lang w:val="fr-FR"/>
              </w:rPr>
              <w:t xml:space="preserve">Modalités d'accès aux productions </w:t>
            </w:r>
            <w:r w:rsidRPr="00990BF5">
              <w:rPr>
                <w:b/>
                <w:w w:val="120"/>
                <w:position w:val="7"/>
                <w:sz w:val="13"/>
                <w:lang w:val="fr-FR"/>
              </w:rPr>
              <w:t>3</w:t>
            </w:r>
          </w:p>
          <w:p w:rsidR="00990BF5" w:rsidRPr="00990BF5" w:rsidRDefault="00990BF5">
            <w:pPr>
              <w:pStyle w:val="TableParagraph"/>
              <w:ind w:left="0"/>
              <w:rPr>
                <w:b/>
                <w:lang w:val="fr-FR"/>
              </w:rPr>
            </w:pPr>
          </w:p>
          <w:p w:rsidR="00F90BF9" w:rsidRPr="00990BF5" w:rsidRDefault="00526F36">
            <w:pPr>
              <w:pStyle w:val="TableParagraph"/>
              <w:ind w:left="0"/>
              <w:rPr>
                <w:b/>
                <w:lang w:val="fr-FR"/>
              </w:rPr>
            </w:pPr>
            <w:r>
              <w:rPr>
                <w:b/>
                <w:lang w:val="fr-FR"/>
              </w:rPr>
              <w:t>https://sites.google.com/cfa-insta.fr/lcheval</w:t>
            </w:r>
          </w:p>
          <w:p w:rsidR="00F90BF9" w:rsidRDefault="00C215CD">
            <w:pPr>
              <w:pStyle w:val="TableParagraph"/>
              <w:spacing w:before="169"/>
              <w:rPr>
                <w:b/>
                <w:w w:val="120"/>
                <w:position w:val="7"/>
                <w:sz w:val="13"/>
                <w:lang w:val="fr-FR"/>
              </w:rPr>
            </w:pPr>
            <w:r w:rsidRPr="00990BF5">
              <w:rPr>
                <w:b/>
                <w:w w:val="120"/>
                <w:sz w:val="20"/>
                <w:lang w:val="fr-FR"/>
              </w:rPr>
              <w:t xml:space="preserve">Modalités d'accès à la documentation des productions </w:t>
            </w:r>
            <w:r w:rsidRPr="00990BF5">
              <w:rPr>
                <w:b/>
                <w:w w:val="120"/>
                <w:position w:val="7"/>
                <w:sz w:val="13"/>
                <w:lang w:val="fr-FR"/>
              </w:rPr>
              <w:t>4</w:t>
            </w:r>
          </w:p>
          <w:p w:rsidR="00526F36" w:rsidRDefault="00526F36">
            <w:pPr>
              <w:pStyle w:val="TableParagraph"/>
              <w:spacing w:before="169"/>
              <w:rPr>
                <w:b/>
                <w:w w:val="120"/>
                <w:position w:val="7"/>
                <w:sz w:val="13"/>
                <w:lang w:val="fr-FR"/>
              </w:rPr>
            </w:pPr>
          </w:p>
          <w:p w:rsidR="00526F36" w:rsidRPr="00990BF5" w:rsidRDefault="00526F36" w:rsidP="00526F36">
            <w:pPr>
              <w:pStyle w:val="TableParagraph"/>
              <w:ind w:left="0"/>
              <w:rPr>
                <w:b/>
                <w:lang w:val="fr-FR"/>
              </w:rPr>
            </w:pPr>
            <w:r>
              <w:rPr>
                <w:b/>
                <w:lang w:val="fr-FR"/>
              </w:rPr>
              <w:t>https://sites.google.com/cfa-insta.fr/lcheval</w:t>
            </w:r>
            <w:r>
              <w:rPr>
                <w:b/>
                <w:lang w:val="fr-FR"/>
              </w:rPr>
              <w:t>/ppe-et-pp/projets-personnels-encadrés</w:t>
            </w:r>
          </w:p>
          <w:p w:rsidR="00526F36" w:rsidRPr="00990BF5" w:rsidRDefault="00526F36">
            <w:pPr>
              <w:pStyle w:val="TableParagraph"/>
              <w:spacing w:before="169"/>
              <w:rPr>
                <w:b/>
                <w:sz w:val="13"/>
                <w:lang w:val="fr-FR"/>
              </w:rPr>
            </w:pPr>
          </w:p>
        </w:tc>
      </w:tr>
      <w:tr w:rsidR="00F90BF9" w:rsidRPr="00990BF5">
        <w:trPr>
          <w:trHeight w:val="700"/>
        </w:trPr>
        <w:tc>
          <w:tcPr>
            <w:tcW w:w="9499" w:type="dxa"/>
            <w:gridSpan w:val="3"/>
          </w:tcPr>
          <w:p w:rsidR="00F90BF9" w:rsidRPr="00990BF5" w:rsidRDefault="00C215CD">
            <w:pPr>
              <w:pStyle w:val="TableParagraph"/>
              <w:spacing w:before="5" w:line="230" w:lineRule="atLeast"/>
              <w:jc w:val="both"/>
              <w:rPr>
                <w:sz w:val="20"/>
                <w:lang w:val="fr-FR"/>
              </w:rPr>
            </w:pPr>
            <w:r w:rsidRPr="00990BF5">
              <w:rPr>
                <w:w w:val="110"/>
                <w:sz w:val="20"/>
                <w:lang w:val="fr-FR"/>
              </w:rPr>
              <w:t>Au verso de cette page, le candidat présente un descriptif détaillé de la situation professionnelle et des productions réalisées sous forme d'un rapport d'activité permettant notamment de mettre en évidence la démarche suivie et les méthodes retenues.</w:t>
            </w:r>
          </w:p>
        </w:tc>
      </w:tr>
    </w:tbl>
    <w:p w:rsidR="00F90BF9" w:rsidRPr="00990BF5" w:rsidRDefault="00F90BF9">
      <w:pPr>
        <w:pStyle w:val="Corpsdetexte"/>
        <w:rPr>
          <w:sz w:val="20"/>
          <w:lang w:val="fr-FR"/>
        </w:rPr>
      </w:pPr>
    </w:p>
    <w:p w:rsidR="00F90BF9" w:rsidRPr="00990BF5" w:rsidRDefault="00F90BF9">
      <w:pPr>
        <w:pStyle w:val="Corpsdetexte"/>
        <w:rPr>
          <w:sz w:val="20"/>
          <w:lang w:val="fr-FR"/>
        </w:rPr>
      </w:pPr>
    </w:p>
    <w:p w:rsidR="00A0328D" w:rsidRDefault="00A0328D" w:rsidP="00A0328D">
      <w:pPr>
        <w:widowControl/>
        <w:adjustRightInd w:val="0"/>
        <w:jc w:val="center"/>
        <w:rPr>
          <w:rFonts w:ascii="___WRD_EMBED_SUB_44" w:eastAsiaTheme="minorHAnsi" w:hAnsi="___WRD_EMBED_SUB_44" w:cs="___WRD_EMBED_SUB_44"/>
          <w:color w:val="2EAAA7"/>
          <w:sz w:val="80"/>
          <w:szCs w:val="80"/>
          <w:lang w:val="fr-FR"/>
        </w:rPr>
      </w:pPr>
      <w:r>
        <w:rPr>
          <w:rFonts w:ascii="___WRD_EMBED_SUB_44" w:eastAsiaTheme="minorHAnsi" w:hAnsi="___WRD_EMBED_SUB_44" w:cs="___WRD_EMBED_SUB_44"/>
          <w:color w:val="2EAAA7"/>
          <w:sz w:val="80"/>
          <w:szCs w:val="80"/>
          <w:lang w:val="fr-FR"/>
        </w:rPr>
        <w:lastRenderedPageBreak/>
        <w:t>Description de la situation</w:t>
      </w:r>
    </w:p>
    <w:p w:rsidR="00A0328D" w:rsidRDefault="00A0328D" w:rsidP="00A0328D">
      <w:pPr>
        <w:widowControl/>
        <w:adjustRightInd w:val="0"/>
        <w:jc w:val="center"/>
        <w:rPr>
          <w:rFonts w:ascii="___WRD_EMBED_SUB_44" w:eastAsiaTheme="minorHAnsi" w:hAnsi="___WRD_EMBED_SUB_44" w:cs="___WRD_EMBED_SUB_44"/>
          <w:color w:val="2EAAA7"/>
          <w:sz w:val="80"/>
          <w:szCs w:val="80"/>
          <w:lang w:val="fr-FR"/>
        </w:rPr>
      </w:pPr>
    </w:p>
    <w:p w:rsidR="00A0328D" w:rsidRDefault="00A0328D" w:rsidP="00A0328D">
      <w:pPr>
        <w:widowControl/>
        <w:adjustRightInd w:val="0"/>
        <w:jc w:val="center"/>
        <w:rPr>
          <w:rFonts w:ascii="Calibri,Bold" w:eastAsiaTheme="minorHAnsi" w:hAnsi="Calibri,Bold" w:cs="Calibri,Bold"/>
          <w:b/>
          <w:bCs/>
          <w:color w:val="000000"/>
          <w:sz w:val="24"/>
          <w:szCs w:val="24"/>
          <w:lang w:val="fr-FR"/>
        </w:rPr>
      </w:pPr>
      <w:r>
        <w:rPr>
          <w:rFonts w:ascii="Calibri,Bold" w:eastAsiaTheme="minorHAnsi" w:hAnsi="Calibri,Bold" w:cs="Calibri,Bold"/>
          <w:b/>
          <w:bCs/>
          <w:color w:val="000000"/>
          <w:sz w:val="24"/>
          <w:szCs w:val="24"/>
          <w:lang w:val="fr-FR"/>
        </w:rPr>
        <w:t>Le déploiement d’un Active Directory apporte à l’entreprise : agilité, flexibilité, cloisonnement.</w:t>
      </w:r>
    </w:p>
    <w:p w:rsidR="00A0328D" w:rsidRDefault="00A0328D" w:rsidP="00A0328D">
      <w:pPr>
        <w:widowControl/>
        <w:adjustRightInd w:val="0"/>
        <w:rPr>
          <w:rFonts w:ascii="Calibri,Bold" w:eastAsiaTheme="minorHAnsi" w:hAnsi="Calibri,Bold" w:cs="Calibri,Bold"/>
          <w:b/>
          <w:bCs/>
          <w:color w:val="000000"/>
          <w:sz w:val="24"/>
          <w:szCs w:val="24"/>
          <w:lang w:val="fr-FR"/>
        </w:rPr>
      </w:pP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Nous utiliserons Windows Server 2016. La machine cliente qui servira à démontrer l’efficacité</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de la solution tournera sous Windows 10 Professionnel.</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La finalité étant de créer des comptes utilisateurs, disposant de droits différents à travers</w:t>
      </w:r>
      <w:r>
        <w:rPr>
          <w:rFonts w:ascii="___WRD_EMBED_SUB_44" w:eastAsiaTheme="minorHAnsi" w:hAnsi="___WRD_EMBED_SUB_44" w:cs="___WRD_EMBED_SUB_44"/>
          <w:color w:val="00000A"/>
          <w:sz w:val="24"/>
          <w:szCs w:val="24"/>
          <w:lang w:val="fr-FR"/>
        </w:rPr>
        <w:t xml:space="preserve"> </w:t>
      </w:r>
      <w:r>
        <w:rPr>
          <w:rFonts w:ascii="___WRD_EMBED_SUB_44" w:eastAsiaTheme="minorHAnsi" w:hAnsi="___WRD_EMBED_SUB_44" w:cs="___WRD_EMBED_SUB_44"/>
          <w:color w:val="00000A"/>
          <w:sz w:val="24"/>
          <w:szCs w:val="24"/>
          <w:lang w:val="fr-FR"/>
        </w:rPr>
        <w:t>l’</w:t>
      </w:r>
      <w:r>
        <w:rPr>
          <w:rFonts w:ascii="___WRD_EMBED_SUB_44" w:eastAsiaTheme="minorHAnsi" w:hAnsi="___WRD_EMBED_SUB_44" w:cs="___WRD_EMBED_SUB_44"/>
          <w:color w:val="00000A"/>
          <w:sz w:val="24"/>
          <w:szCs w:val="24"/>
          <w:lang w:val="fr-FR"/>
        </w:rPr>
        <w:t>utilisation</w:t>
      </w:r>
      <w:r>
        <w:rPr>
          <w:rFonts w:ascii="___WRD_EMBED_SUB_44" w:eastAsiaTheme="minorHAnsi" w:hAnsi="___WRD_EMBED_SUB_44" w:cs="___WRD_EMBED_SUB_44"/>
          <w:color w:val="00000A"/>
          <w:sz w:val="24"/>
          <w:szCs w:val="24"/>
          <w:lang w:val="fr-FR"/>
        </w:rPr>
        <w:t xml:space="preserve"> de groupes :</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Création de 10 utilisateurs</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Création de 3 Unités d’Organisations</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Création de 3 groupes</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Limitation horaires pour la communication (09h00 à 18h00)</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Pour les stratégies de groupes :</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Changement de mots de passe tous les 3 mois</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Désactivation du panneau de configuration</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r>
        <w:rPr>
          <w:rFonts w:ascii="___WRD_EMBED_SUB_44" w:eastAsiaTheme="minorHAnsi" w:hAnsi="___WRD_EMBED_SUB_44" w:cs="___WRD_EMBED_SUB_44"/>
          <w:color w:val="00000A"/>
          <w:sz w:val="24"/>
          <w:szCs w:val="24"/>
          <w:lang w:val="fr-FR"/>
        </w:rPr>
        <w:t>- Déconnexion forcée si l’utilisateur se connecte en dehors de ses horaires</w:t>
      </w:r>
    </w:p>
    <w:p w:rsidR="00A0328D" w:rsidRDefault="00A0328D" w:rsidP="00A0328D">
      <w:pPr>
        <w:widowControl/>
        <w:adjustRightInd w:val="0"/>
        <w:rPr>
          <w:rFonts w:ascii="___WRD_EMBED_SUB_44" w:eastAsiaTheme="minorHAnsi" w:hAnsi="___WRD_EMBED_SUB_44" w:cs="___WRD_EMBED_SUB_44"/>
          <w:color w:val="00000A"/>
          <w:sz w:val="24"/>
          <w:szCs w:val="24"/>
          <w:lang w:val="fr-FR"/>
        </w:rPr>
      </w:pPr>
    </w:p>
    <w:p w:rsidR="00990BF5" w:rsidRDefault="00A0328D" w:rsidP="00A0328D">
      <w:pPr>
        <w:pStyle w:val="Corpsdetexte"/>
        <w:ind w:left="115" w:right="108"/>
        <w:rPr>
          <w:rFonts w:ascii="___WRD_EMBED_SUB_44" w:eastAsiaTheme="minorHAnsi" w:hAnsi="___WRD_EMBED_SUB_44" w:cs="___WRD_EMBED_SUB_44"/>
          <w:color w:val="00000A"/>
          <w:lang w:val="fr-FR"/>
        </w:rPr>
      </w:pPr>
      <w:r>
        <w:rPr>
          <w:rFonts w:ascii="___WRD_EMBED_SUB_44" w:eastAsiaTheme="minorHAnsi" w:hAnsi="___WRD_EMBED_SUB_44" w:cs="___WRD_EMBED_SUB_44"/>
          <w:color w:val="00000A"/>
          <w:lang w:val="fr-FR"/>
        </w:rPr>
        <w:t>Voici la représentation de l’arborescence de l’active directory:</w:t>
      </w:r>
    </w:p>
    <w:p w:rsidR="00A0328D" w:rsidRPr="00990BF5" w:rsidRDefault="00A0328D" w:rsidP="00A0328D">
      <w:pPr>
        <w:pStyle w:val="Corpsdetexte"/>
        <w:ind w:left="115" w:right="108"/>
        <w:jc w:val="both"/>
        <w:rPr>
          <w:lang w:val="fr-FR"/>
        </w:rPr>
      </w:pPr>
      <w:r>
        <w:rPr>
          <w:noProof/>
        </w:rPr>
        <w:drawing>
          <wp:inline distT="0" distB="0" distL="0" distR="0" wp14:anchorId="1876B2E3" wp14:editId="3B103BF6">
            <wp:extent cx="6661150" cy="4434205"/>
            <wp:effectExtent l="0" t="0" r="635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61150" cy="4434205"/>
                    </a:xfrm>
                    <a:prstGeom prst="rect">
                      <a:avLst/>
                    </a:prstGeom>
                  </pic:spPr>
                </pic:pic>
              </a:graphicData>
            </a:graphic>
          </wp:inline>
        </w:drawing>
      </w:r>
    </w:p>
    <w:sectPr w:rsidR="00A0328D" w:rsidRPr="00990BF5">
      <w:headerReference w:type="even" r:id="rId12"/>
      <w:headerReference w:type="default" r:id="rId13"/>
      <w:footerReference w:type="even" r:id="rId14"/>
      <w:footerReference w:type="default" r:id="rId15"/>
      <w:headerReference w:type="first" r:id="rId16"/>
      <w:footerReference w:type="first" r:id="rId17"/>
      <w:type w:val="continuous"/>
      <w:pgSz w:w="11910" w:h="16840"/>
      <w:pgMar w:top="980" w:right="720" w:bottom="0" w:left="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15CD" w:rsidRDefault="00C215CD" w:rsidP="007A6F79">
      <w:r>
        <w:separator/>
      </w:r>
    </w:p>
  </w:endnote>
  <w:endnote w:type="continuationSeparator" w:id="0">
    <w:p w:rsidR="00C215CD" w:rsidRDefault="00C215CD" w:rsidP="007A6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___WRD_EMBED_SUB_44">
    <w:altName w:val="Calibri"/>
    <w:panose1 w:val="00000000000000000000"/>
    <w:charset w:val="00"/>
    <w:family w:val="auto"/>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4513B7">
    <w:pPr>
      <w:pStyle w:val="Pieddepage"/>
    </w:pPr>
    <w:r>
      <w:rPr>
        <w:noProof/>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10236200</wp:posOffset>
              </wp:positionV>
              <wp:extent cx="7562850" cy="266700"/>
              <wp:effectExtent l="0" t="0" r="0" b="0"/>
              <wp:wrapNone/>
              <wp:docPr id="4" name="MSIPCM62e642848737bd984743174f" descr="{&quot;HashCode&quot;:1644228579,&quot;Height&quot;:842.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6F79" w:rsidRPr="00A0328D" w:rsidRDefault="00A0328D" w:rsidP="00A0328D">
                          <w:pPr>
                            <w:rPr>
                              <w:rFonts w:ascii="Calibri" w:hAnsi="Calibri" w:cs="Calibri"/>
                              <w:color w:val="FFFFFF"/>
                              <w:sz w:val="2"/>
                            </w:rPr>
                          </w:pPr>
                          <w:r w:rsidRPr="00A0328D">
                            <w:rPr>
                              <w:rFonts w:ascii="Calibri" w:hAnsi="Calibri" w:cs="Calibri"/>
                              <w:color w:val="FFFFFF"/>
                              <w:sz w:val="2"/>
                            </w:rPr>
                            <w:t>C1 - Public Natixis</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62e642848737bd984743174f" o:spid="_x0000_s1026" type="#_x0000_t202" alt="{&quot;HashCode&quot;:1644228579,&quot;Height&quot;:842.0,&quot;Width&quot;:595.0,&quot;Placement&quot;:&quot;Footer&quot;,&quot;Index&quot;:&quot;Primary&quot;,&quot;Section&quot;:1,&quot;Top&quot;:0.0,&quot;Left&quot;:0.0}" style="position:absolute;margin-left:0;margin-top:806pt;width:595.5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" o:allowincell="f" filled="f" stroked="f">
              <v:textbox inset="20pt,0,,0">
                <w:txbxContent>
                  <w:p w:rsidR="007A6F79" w:rsidRPr="00A0328D" w:rsidRDefault="00A0328D" w:rsidP="00A0328D">
                    <w:pPr>
                      <w:rPr>
                        <w:rFonts w:ascii="Calibri" w:hAnsi="Calibri" w:cs="Calibri"/>
                        <w:color w:val="FFFFFF"/>
                        <w:sz w:val="2"/>
                      </w:rPr>
                    </w:pPr>
                    <w:r w:rsidRPr="00A0328D">
                      <w:rPr>
                        <w:rFonts w:ascii="Calibri" w:hAnsi="Calibri" w:cs="Calibri"/>
                        <w:color w:val="FFFFFF"/>
                        <w:sz w:val="2"/>
                      </w:rPr>
                      <w:t>C1 - Public Natixis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15CD" w:rsidRDefault="00C215CD" w:rsidP="007A6F79">
      <w:r>
        <w:separator/>
      </w:r>
    </w:p>
  </w:footnote>
  <w:footnote w:type="continuationSeparator" w:id="0">
    <w:p w:rsidR="00C215CD" w:rsidRDefault="00C215CD" w:rsidP="007A6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6F79" w:rsidRDefault="007A6F79">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BF9"/>
    <w:rsid w:val="004513B7"/>
    <w:rsid w:val="00526F36"/>
    <w:rsid w:val="00606C70"/>
    <w:rsid w:val="007A6F79"/>
    <w:rsid w:val="00990BF5"/>
    <w:rsid w:val="00A0328D"/>
    <w:rsid w:val="00C215CD"/>
    <w:rsid w:val="00F90B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8D4BB"/>
  <w15:docId w15:val="{B22647E7-AAC7-4B7E-8B57-3B410ACF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next w:val="Normal"/>
    <w:link w:val="Titre1Car"/>
    <w:rsid w:val="00990BF5"/>
    <w:pPr>
      <w:keepNext/>
      <w:keepLines/>
      <w:widowControl/>
      <w:pBdr>
        <w:top w:val="nil"/>
        <w:left w:val="nil"/>
        <w:bottom w:val="nil"/>
        <w:right w:val="nil"/>
        <w:between w:val="nil"/>
      </w:pBdr>
      <w:autoSpaceDE/>
      <w:autoSpaceDN/>
      <w:spacing w:line="259" w:lineRule="auto"/>
      <w:outlineLvl w:val="0"/>
    </w:pPr>
    <w:rPr>
      <w:rFonts w:ascii="Quattrocento Sans" w:eastAsia="Quattrocento Sans" w:hAnsi="Quattrocento Sans" w:cs="Quattrocento Sans"/>
      <w:color w:val="2EA9A6"/>
      <w:sz w:val="80"/>
      <w:szCs w:val="8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9"/>
    </w:pPr>
  </w:style>
  <w:style w:type="character" w:customStyle="1" w:styleId="Titre1Car">
    <w:name w:val="Titre 1 Car"/>
    <w:basedOn w:val="Policepardfaut"/>
    <w:link w:val="Titre1"/>
    <w:rsid w:val="00990BF5"/>
    <w:rPr>
      <w:rFonts w:ascii="Quattrocento Sans" w:eastAsia="Quattrocento Sans" w:hAnsi="Quattrocento Sans" w:cs="Quattrocento Sans"/>
      <w:color w:val="2EA9A6"/>
      <w:sz w:val="80"/>
      <w:szCs w:val="80"/>
      <w:lang w:val="fr-FR" w:eastAsia="fr-FR"/>
    </w:rPr>
  </w:style>
  <w:style w:type="paragraph" w:styleId="En-tte">
    <w:name w:val="header"/>
    <w:basedOn w:val="Normal"/>
    <w:link w:val="En-tteCar"/>
    <w:uiPriority w:val="99"/>
    <w:unhideWhenUsed/>
    <w:rsid w:val="007A6F79"/>
    <w:pPr>
      <w:tabs>
        <w:tab w:val="center" w:pos="4513"/>
        <w:tab w:val="right" w:pos="9026"/>
      </w:tabs>
    </w:pPr>
  </w:style>
  <w:style w:type="character" w:customStyle="1" w:styleId="En-tteCar">
    <w:name w:val="En-tête Car"/>
    <w:basedOn w:val="Policepardfaut"/>
    <w:link w:val="En-tte"/>
    <w:uiPriority w:val="99"/>
    <w:rsid w:val="007A6F79"/>
    <w:rPr>
      <w:rFonts w:ascii="Times New Roman" w:eastAsia="Times New Roman" w:hAnsi="Times New Roman" w:cs="Times New Roman"/>
    </w:rPr>
  </w:style>
  <w:style w:type="paragraph" w:styleId="Pieddepage">
    <w:name w:val="footer"/>
    <w:basedOn w:val="Normal"/>
    <w:link w:val="PieddepageCar"/>
    <w:uiPriority w:val="99"/>
    <w:unhideWhenUsed/>
    <w:rsid w:val="007A6F79"/>
    <w:pPr>
      <w:tabs>
        <w:tab w:val="center" w:pos="4513"/>
        <w:tab w:val="right" w:pos="9026"/>
      </w:tabs>
    </w:pPr>
  </w:style>
  <w:style w:type="character" w:customStyle="1" w:styleId="PieddepageCar">
    <w:name w:val="Pied de page Car"/>
    <w:basedOn w:val="Policepardfaut"/>
    <w:link w:val="Pieddepage"/>
    <w:uiPriority w:val="99"/>
    <w:rsid w:val="007A6F79"/>
    <w:rPr>
      <w:rFonts w:ascii="Times New Roman" w:eastAsia="Times New Roman" w:hAnsi="Times New Roman" w:cs="Times New Roman"/>
    </w:rPr>
  </w:style>
  <w:style w:type="paragraph" w:styleId="Textedebulles">
    <w:name w:val="Balloon Text"/>
    <w:basedOn w:val="Normal"/>
    <w:link w:val="TextedebullesCar"/>
    <w:uiPriority w:val="99"/>
    <w:semiHidden/>
    <w:unhideWhenUsed/>
    <w:rsid w:val="00606C70"/>
    <w:rPr>
      <w:rFonts w:ascii="Segoe UI" w:hAnsi="Segoe UI" w:cs="Segoe UI"/>
      <w:sz w:val="18"/>
      <w:szCs w:val="18"/>
    </w:rPr>
  </w:style>
  <w:style w:type="character" w:customStyle="1" w:styleId="TextedebullesCar">
    <w:name w:val="Texte de bulles Car"/>
    <w:basedOn w:val="Policepardfaut"/>
    <w:link w:val="Textedebulles"/>
    <w:uiPriority w:val="99"/>
    <w:semiHidden/>
    <w:rsid w:val="00606C7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2380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Microsoft Word - E4- Fiche de prÃ©sentation d'une activitÃ© professionnelle</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E4- Fiche de prÃ©sentation d'une activitÃ© professionnelle</dc:title>
  <dc:creator>vfy</dc:creator>
  <cp:lastModifiedBy>Cheval Leopold</cp:lastModifiedBy>
  <cp:revision>3</cp:revision>
  <cp:lastPrinted>2019-03-15T12:48:00Z</cp:lastPrinted>
  <dcterms:created xsi:type="dcterms:W3CDTF">2019-03-15T12:45:00Z</dcterms:created>
  <dcterms:modified xsi:type="dcterms:W3CDTF">2019-03-15T12:50:00Z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2019-02-06T00:00:00Z</vt:filetime>
  </property>
  <property fmtid="{D5CDD505-2E9C-101B-9397-08002B2CF9AE}" pid="3" name="LastSaved">
    <vt:filetime>2019-03-15T00:00:00Z</vt:filetime>
  </property>
  <property fmtid="{D5CDD505-2E9C-101B-9397-08002B2CF9AE}" pid="4" name="MSIP_Label_6e83a6fe-0b6e-4399-9d09-a1c8d8d5000c_Enabled">
    <vt:lpwstr>True</vt:lpwstr>
  </property>
  <property fmtid="{D5CDD505-2E9C-101B-9397-08002B2CF9AE}" pid="5" name="MSIP_Label_6e83a6fe-0b6e-4399-9d09-a1c8d8d5000c_SiteId">
    <vt:lpwstr>d5bb6d35-8a82-4329-b49a-5030bd6497ab</vt:lpwstr>
  </property>
  <property fmtid="{D5CDD505-2E9C-101B-9397-08002B2CF9AE}" pid="6" name="MSIP_Label_6e83a6fe-0b6e-4399-9d09-a1c8d8d5000c_Owner">
    <vt:lpwstr>chevalle@cib.net</vt:lpwstr>
  </property>
  <property fmtid="{D5CDD505-2E9C-101B-9397-08002B2CF9AE}" pid="7" name="MSIP_Label_6e83a6fe-0b6e-4399-9d09-a1c8d8d5000c_SetDate">
    <vt:lpwstr>2019-03-15T12:50:21.5540784Z</vt:lpwstr>
  </property>
  <property fmtid="{D5CDD505-2E9C-101B-9397-08002B2CF9AE}" pid="8" name="MSIP_Label_6e83a6fe-0b6e-4399-9d09-a1c8d8d5000c_Name">
    <vt:lpwstr>C1 - Public Natixis</vt:lpwstr>
  </property>
  <property fmtid="{D5CDD505-2E9C-101B-9397-08002B2CF9AE}" pid="9" name="MSIP_Label_6e83a6fe-0b6e-4399-9d09-a1c8d8d5000c_Application">
    <vt:lpwstr>Microsoft Azure Information Protection</vt:lpwstr>
  </property>
  <property fmtid="{D5CDD505-2E9C-101B-9397-08002B2CF9AE}" pid="10" name="MSIP_Label_6e83a6fe-0b6e-4399-9d09-a1c8d8d5000c_Extended_MSFT_Method">
    <vt:lpwstr>Manual</vt:lpwstr>
  </property>
  <property fmtid="{D5CDD505-2E9C-101B-9397-08002B2CF9AE}" pid="11" name="MSIP_Label_082d3fd7-bbbb-433f-b121-e4833419d164_Enabled">
    <vt:lpwstr>True</vt:lpwstr>
  </property>
  <property fmtid="{D5CDD505-2E9C-101B-9397-08002B2CF9AE}" pid="12" name="MSIP_Label_082d3fd7-bbbb-433f-b121-e4833419d164_SiteId">
    <vt:lpwstr>d5bb6d35-8a82-4329-b49a-5030bd6497ab</vt:lpwstr>
  </property>
  <property fmtid="{D5CDD505-2E9C-101B-9397-08002B2CF9AE}" pid="13" name="MSIP_Label_082d3fd7-bbbb-433f-b121-e4833419d164_Owner">
    <vt:lpwstr>chevalle@cib.net</vt:lpwstr>
  </property>
  <property fmtid="{D5CDD505-2E9C-101B-9397-08002B2CF9AE}" pid="14" name="MSIP_Label_082d3fd7-bbbb-433f-b121-e4833419d164_SetDate">
    <vt:lpwstr>2019-03-15T12:50:21.5540784Z</vt:lpwstr>
  </property>
  <property fmtid="{D5CDD505-2E9C-101B-9397-08002B2CF9AE}" pid="15" name="MSIP_Label_082d3fd7-bbbb-433f-b121-e4833419d164_Name">
    <vt:lpwstr>No visual mark</vt:lpwstr>
  </property>
  <property fmtid="{D5CDD505-2E9C-101B-9397-08002B2CF9AE}" pid="16" name="MSIP_Label_082d3fd7-bbbb-433f-b121-e4833419d164_Application">
    <vt:lpwstr>Microsoft Azure Information Protection</vt:lpwstr>
  </property>
  <property fmtid="{D5CDD505-2E9C-101B-9397-08002B2CF9AE}" pid="17" name="MSIP_Label_082d3fd7-bbbb-433f-b121-e4833419d164_Parent">
    <vt:lpwstr>6e83a6fe-0b6e-4399-9d09-a1c8d8d5000c</vt:lpwstr>
  </property>
  <property fmtid="{D5CDD505-2E9C-101B-9397-08002B2CF9AE}" pid="18" name="MSIP_Label_082d3fd7-bbbb-433f-b121-e4833419d164_Extended_MSFT_Method">
    <vt:lpwstr>Manual</vt:lpwstr>
  </property>
  <property fmtid="{D5CDD505-2E9C-101B-9397-08002B2CF9AE}" pid="19" name="Sensitivity">
    <vt:lpwstr>C1 - Public Natixis No visual mark</vt:lpwstr>
  </property>
</Properties>
</file>