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WearWise é um aplicativo criado para incentivar um consumo de moda mais consciente e sustentável. A plataforma reúne funcionalidades como catálogo digital do guarda-roupa, sugestões de novas combinações de roupas, rede de troca de peças, mapeamento de brechós, metas de sustentabilidade e um ranking entre amigos para estimular bons hábitos de forma divertida. Ao prolongar a vida útil das roupas e reduzir o consumo impulsivo, o WearWise contribui para diminuir os impactos ambientais da indústria da moda e promover escolhas mais responsáveis no dia a dia.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