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604C" w14:textId="1ED24FEC" w:rsidR="009E7980" w:rsidRPr="00425A28" w:rsidRDefault="00425A28" w:rsidP="001D6ED4">
      <w:pPr>
        <w:jc w:val="both"/>
        <w:rPr>
          <w:rFonts w:asciiTheme="majorHAnsi" w:hAnsiTheme="majorHAnsi" w:cstheme="majorHAnsi"/>
        </w:rPr>
      </w:pPr>
      <w:r w:rsidRPr="00425A28">
        <w:rPr>
          <w:rFonts w:asciiTheme="majorHAnsi" w:hAnsiTheme="majorHAnsi" w:cstheme="majorHAnsi"/>
        </w:rPr>
        <w:t>Enclosed in this file is the full supplementary appendix for</w:t>
      </w:r>
    </w:p>
    <w:p w14:paraId="58B20876" w14:textId="77777777" w:rsidR="00EC4545" w:rsidRDefault="00EC4545" w:rsidP="001D6ED4">
      <w:pPr>
        <w:jc w:val="both"/>
        <w:rPr>
          <w:rFonts w:asciiTheme="majorHAnsi" w:hAnsiTheme="majorHAnsi" w:cstheme="majorHAnsi"/>
          <w:b/>
          <w:bCs/>
        </w:rPr>
      </w:pPr>
    </w:p>
    <w:p w14:paraId="0550C3B1" w14:textId="4E535C19" w:rsidR="00425A28" w:rsidRPr="00425A28" w:rsidRDefault="00425A28" w:rsidP="001D6ED4">
      <w:pPr>
        <w:jc w:val="both"/>
        <w:rPr>
          <w:rFonts w:asciiTheme="majorHAnsi" w:hAnsiTheme="majorHAnsi" w:cstheme="majorHAnsi"/>
          <w:b/>
          <w:bCs/>
        </w:rPr>
      </w:pPr>
      <w:r w:rsidRPr="00425A28">
        <w:rPr>
          <w:rFonts w:asciiTheme="majorHAnsi" w:hAnsiTheme="majorHAnsi" w:cstheme="majorHAnsi"/>
          <w:b/>
          <w:bCs/>
        </w:rPr>
        <w:t xml:space="preserve">Chevrette et al. </w:t>
      </w:r>
      <w:r w:rsidR="0018503F">
        <w:t>“</w:t>
      </w:r>
      <w:r w:rsidRPr="00425A28">
        <w:rPr>
          <w:rFonts w:asciiTheme="majorHAnsi" w:hAnsiTheme="majorHAnsi" w:cstheme="majorHAnsi"/>
          <w:b/>
          <w:bCs/>
        </w:rPr>
        <w:t>Microbiome composition modulates secondary metabolism in a multispecies bacterial community.</w:t>
      </w:r>
      <w:r w:rsidR="0018503F">
        <w:rPr>
          <w:rFonts w:asciiTheme="majorHAnsi" w:hAnsiTheme="majorHAnsi" w:cstheme="majorHAnsi"/>
          <w:b/>
          <w:bCs/>
        </w:rPr>
        <w:t>”</w:t>
      </w:r>
      <w:r>
        <w:rPr>
          <w:rFonts w:asciiTheme="majorHAnsi" w:hAnsiTheme="majorHAnsi" w:cstheme="majorHAnsi"/>
          <w:b/>
          <w:bCs/>
        </w:rPr>
        <w:t xml:space="preserve"> </w:t>
      </w:r>
      <w:r w:rsidRPr="00425A28">
        <w:rPr>
          <w:rFonts w:asciiTheme="majorHAnsi" w:hAnsiTheme="majorHAnsi" w:cstheme="majorHAnsi"/>
          <w:b/>
          <w:bCs/>
          <w:i/>
          <w:iCs/>
        </w:rPr>
        <w:t>P</w:t>
      </w:r>
      <w:r w:rsidR="00EC4545">
        <w:rPr>
          <w:rFonts w:asciiTheme="majorHAnsi" w:hAnsiTheme="majorHAnsi" w:cstheme="majorHAnsi"/>
          <w:b/>
          <w:bCs/>
          <w:i/>
          <w:iCs/>
        </w:rPr>
        <w:t xml:space="preserve">roceedings of the </w:t>
      </w:r>
      <w:r w:rsidRPr="00425A28">
        <w:rPr>
          <w:rFonts w:asciiTheme="majorHAnsi" w:hAnsiTheme="majorHAnsi" w:cstheme="majorHAnsi"/>
          <w:b/>
          <w:bCs/>
          <w:i/>
          <w:iCs/>
        </w:rPr>
        <w:t>N</w:t>
      </w:r>
      <w:r w:rsidR="00EC4545">
        <w:rPr>
          <w:rFonts w:asciiTheme="majorHAnsi" w:hAnsiTheme="majorHAnsi" w:cstheme="majorHAnsi"/>
          <w:b/>
          <w:bCs/>
          <w:i/>
          <w:iCs/>
        </w:rPr>
        <w:t xml:space="preserve">ational </w:t>
      </w:r>
      <w:r w:rsidRPr="00425A28">
        <w:rPr>
          <w:rFonts w:asciiTheme="majorHAnsi" w:hAnsiTheme="majorHAnsi" w:cstheme="majorHAnsi"/>
          <w:b/>
          <w:bCs/>
          <w:i/>
          <w:iCs/>
        </w:rPr>
        <w:t>A</w:t>
      </w:r>
      <w:r w:rsidR="00EC4545">
        <w:rPr>
          <w:rFonts w:asciiTheme="majorHAnsi" w:hAnsiTheme="majorHAnsi" w:cstheme="majorHAnsi"/>
          <w:b/>
          <w:bCs/>
          <w:i/>
          <w:iCs/>
        </w:rPr>
        <w:t xml:space="preserve">cademy of </w:t>
      </w:r>
      <w:r w:rsidRPr="00425A28">
        <w:rPr>
          <w:rFonts w:asciiTheme="majorHAnsi" w:hAnsiTheme="majorHAnsi" w:cstheme="majorHAnsi"/>
          <w:b/>
          <w:bCs/>
          <w:i/>
          <w:iCs/>
        </w:rPr>
        <w:t>S</w:t>
      </w:r>
      <w:r w:rsidR="00EC4545">
        <w:rPr>
          <w:rFonts w:asciiTheme="majorHAnsi" w:hAnsiTheme="majorHAnsi" w:cstheme="majorHAnsi"/>
          <w:b/>
          <w:bCs/>
          <w:i/>
          <w:iCs/>
        </w:rPr>
        <w:t>ciences</w:t>
      </w:r>
      <w:r>
        <w:rPr>
          <w:rFonts w:asciiTheme="majorHAnsi" w:hAnsiTheme="majorHAnsi" w:cstheme="majorHAnsi"/>
          <w:b/>
          <w:bCs/>
        </w:rPr>
        <w:t>.</w:t>
      </w:r>
      <w:r w:rsidR="00EC4545">
        <w:rPr>
          <w:rFonts w:asciiTheme="majorHAnsi" w:hAnsiTheme="majorHAnsi" w:cstheme="majorHAnsi"/>
          <w:b/>
          <w:bCs/>
        </w:rPr>
        <w:t xml:space="preserve"> 2022.</w:t>
      </w:r>
    </w:p>
    <w:p w14:paraId="0CD9F67E" w14:textId="77777777" w:rsidR="00EC4545" w:rsidRDefault="00EC4545" w:rsidP="001D6ED4">
      <w:pPr>
        <w:jc w:val="both"/>
        <w:rPr>
          <w:rFonts w:asciiTheme="majorHAnsi" w:hAnsiTheme="majorHAnsi" w:cstheme="majorHAnsi"/>
        </w:rPr>
      </w:pPr>
    </w:p>
    <w:p w14:paraId="3F959957" w14:textId="2B2E4E7B" w:rsidR="00425A28" w:rsidRDefault="00EC4545" w:rsidP="001D6ED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compliance </w:t>
      </w:r>
      <w:r w:rsidR="00425A28" w:rsidRPr="00425A28">
        <w:rPr>
          <w:rFonts w:asciiTheme="majorHAnsi" w:hAnsiTheme="majorHAnsi" w:cstheme="majorHAnsi"/>
        </w:rPr>
        <w:t xml:space="preserve">with </w:t>
      </w:r>
      <w:r w:rsidR="00425A28" w:rsidRPr="00425A28">
        <w:rPr>
          <w:rFonts w:asciiTheme="majorHAnsi" w:hAnsiTheme="majorHAnsi" w:cstheme="majorHAnsi"/>
          <w:i/>
          <w:iCs/>
        </w:rPr>
        <w:t>PNAS</w:t>
      </w:r>
      <w:r w:rsidR="00425A28" w:rsidRPr="00425A28">
        <w:rPr>
          <w:rFonts w:asciiTheme="majorHAnsi" w:hAnsiTheme="majorHAnsi" w:cstheme="majorHAnsi"/>
        </w:rPr>
        <w:t xml:space="preserve"> publishing requirements, all supplemental figures </w:t>
      </w:r>
      <w:r w:rsidR="0018503F">
        <w:rPr>
          <w:rFonts w:asciiTheme="majorHAnsi" w:hAnsiTheme="majorHAnsi" w:cstheme="majorHAnsi"/>
        </w:rPr>
        <w:t xml:space="preserve">and tables </w:t>
      </w:r>
      <w:r w:rsidR="00425A28" w:rsidRPr="00425A28">
        <w:rPr>
          <w:rFonts w:asciiTheme="majorHAnsi" w:hAnsiTheme="majorHAnsi" w:cstheme="majorHAnsi"/>
        </w:rPr>
        <w:t xml:space="preserve">are included </w:t>
      </w:r>
      <w:r>
        <w:rPr>
          <w:rFonts w:asciiTheme="majorHAnsi" w:hAnsiTheme="majorHAnsi" w:cstheme="majorHAnsi"/>
        </w:rPr>
        <w:t>in this file</w:t>
      </w:r>
      <w:r w:rsidR="00425A28" w:rsidRPr="00425A28">
        <w:rPr>
          <w:rFonts w:asciiTheme="majorHAnsi" w:hAnsiTheme="majorHAnsi" w:cstheme="majorHAnsi"/>
        </w:rPr>
        <w:t>. If readers would prefer individual</w:t>
      </w:r>
      <w:r w:rsidR="0018503F">
        <w:rPr>
          <w:rFonts w:asciiTheme="majorHAnsi" w:hAnsiTheme="majorHAnsi" w:cstheme="majorHAnsi"/>
        </w:rPr>
        <w:t>,</w:t>
      </w:r>
      <w:r w:rsidR="00425A28" w:rsidRPr="00425A28">
        <w:rPr>
          <w:rFonts w:asciiTheme="majorHAnsi" w:hAnsiTheme="majorHAnsi" w:cstheme="majorHAnsi"/>
        </w:rPr>
        <w:t xml:space="preserve"> </w:t>
      </w:r>
      <w:r w:rsidR="0018503F">
        <w:rPr>
          <w:rFonts w:asciiTheme="majorHAnsi" w:hAnsiTheme="majorHAnsi" w:cstheme="majorHAnsi"/>
        </w:rPr>
        <w:t>original figures</w:t>
      </w:r>
      <w:r w:rsidR="00425A28" w:rsidRPr="00425A28">
        <w:rPr>
          <w:rFonts w:asciiTheme="majorHAnsi" w:hAnsiTheme="majorHAnsi" w:cstheme="majorHAnsi"/>
        </w:rPr>
        <w:t xml:space="preserve"> and/or more easily computer-readable </w:t>
      </w:r>
      <w:r w:rsidR="0018503F">
        <w:rPr>
          <w:rFonts w:asciiTheme="majorHAnsi" w:hAnsiTheme="majorHAnsi" w:cstheme="majorHAnsi"/>
        </w:rPr>
        <w:t xml:space="preserve">table </w:t>
      </w:r>
      <w:r w:rsidR="00425A28" w:rsidRPr="00425A28">
        <w:rPr>
          <w:rFonts w:asciiTheme="majorHAnsi" w:hAnsiTheme="majorHAnsi" w:cstheme="majorHAnsi"/>
        </w:rPr>
        <w:t>formats, you can find all materials</w:t>
      </w:r>
      <w:r>
        <w:rPr>
          <w:rFonts w:asciiTheme="majorHAnsi" w:hAnsiTheme="majorHAnsi" w:cstheme="majorHAnsi"/>
        </w:rPr>
        <w:t xml:space="preserve"> related to this manuscript, </w:t>
      </w:r>
      <w:r w:rsidR="00425A28" w:rsidRPr="00425A28">
        <w:rPr>
          <w:rFonts w:asciiTheme="majorHAnsi" w:hAnsiTheme="majorHAnsi" w:cstheme="majorHAnsi"/>
        </w:rPr>
        <w:t>at</w:t>
      </w:r>
      <w:r>
        <w:rPr>
          <w:rFonts w:asciiTheme="majorHAnsi" w:hAnsiTheme="majorHAnsi" w:cstheme="majorHAnsi"/>
        </w:rPr>
        <w:t xml:space="preserve"> </w:t>
      </w:r>
      <w:hyperlink r:id="rId7" w:history="1">
        <w:r w:rsidRPr="0016605A">
          <w:rPr>
            <w:rStyle w:val="Hyperlink"/>
            <w:rFonts w:asciiTheme="majorHAnsi" w:hAnsiTheme="majorHAnsi" w:cstheme="majorHAnsi"/>
          </w:rPr>
          <w:t>https://github.com/chevrm/thor_secmet/</w:t>
        </w:r>
      </w:hyperlink>
      <w:r>
        <w:rPr>
          <w:rFonts w:asciiTheme="majorHAnsi" w:hAnsiTheme="majorHAnsi" w:cstheme="majorHAnsi"/>
        </w:rPr>
        <w:t xml:space="preserve">. Corresponding file names and locations can be found </w:t>
      </w:r>
      <w:r w:rsidR="004067E2">
        <w:rPr>
          <w:rFonts w:asciiTheme="majorHAnsi" w:hAnsiTheme="majorHAnsi" w:cstheme="majorHAnsi"/>
        </w:rPr>
        <w:t>below</w:t>
      </w:r>
      <w:r>
        <w:rPr>
          <w:rFonts w:asciiTheme="majorHAnsi" w:hAnsiTheme="majorHAnsi" w:cstheme="majorHAnsi"/>
        </w:rPr>
        <w:t>.</w:t>
      </w:r>
    </w:p>
    <w:p w14:paraId="334ADA74" w14:textId="77777777" w:rsidR="00EC4545" w:rsidRDefault="00EC4545" w:rsidP="001D6ED4">
      <w:pPr>
        <w:jc w:val="both"/>
        <w:rPr>
          <w:rFonts w:asciiTheme="majorHAnsi" w:hAnsiTheme="majorHAnsi" w:cstheme="majorHAnsi"/>
        </w:rPr>
      </w:pPr>
    </w:p>
    <w:p w14:paraId="2A6D49F2" w14:textId="20D1FFB1" w:rsidR="00425A28" w:rsidRDefault="00425A28" w:rsidP="001D6ED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file includes:</w:t>
      </w:r>
    </w:p>
    <w:p w14:paraId="6BB995AC" w14:textId="5BDBE30A" w:rsidR="00425A28" w:rsidRPr="00490279" w:rsidRDefault="00425A28" w:rsidP="001D6ED4">
      <w:pPr>
        <w:jc w:val="both"/>
        <w:rPr>
          <w:rFonts w:asciiTheme="majorHAnsi" w:hAnsiTheme="majorHAnsi" w:cstheme="majorHAnsi"/>
          <w:b/>
          <w:bCs/>
        </w:rPr>
      </w:pPr>
      <w:r w:rsidRPr="00490279">
        <w:rPr>
          <w:rFonts w:asciiTheme="majorHAnsi" w:hAnsiTheme="majorHAnsi" w:cstheme="majorHAnsi"/>
          <w:b/>
          <w:bCs/>
        </w:rPr>
        <w:t>Supplemental figures</w:t>
      </w:r>
    </w:p>
    <w:p w14:paraId="5952E821" w14:textId="778678EB" w:rsidR="004067E2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Fig </w:t>
      </w:r>
      <w:r w:rsidR="004067E2" w:rsidRPr="009B1607">
        <w:rPr>
          <w:rFonts w:asciiTheme="majorHAnsi" w:hAnsiTheme="majorHAnsi" w:cstheme="majorHAnsi"/>
          <w:sz w:val="18"/>
          <w:szCs w:val="18"/>
        </w:rPr>
        <w:t>S1:</w:t>
      </w:r>
      <w:r w:rsidRPr="009B1607">
        <w:rPr>
          <w:rFonts w:asciiTheme="majorHAnsi" w:hAnsiTheme="majorHAnsi" w:cstheme="majorHAnsi"/>
          <w:sz w:val="18"/>
          <w:szCs w:val="18"/>
        </w:rPr>
        <w:t xml:space="preserve"> </w:t>
      </w:r>
      <w:hyperlink r:id="rId8" w:history="1">
        <w:r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https://github.com/chevrm/thor_secmet/blob/main/figures/sup/fs1_wt_max_cpm.pdf</w:t>
        </w:r>
      </w:hyperlink>
    </w:p>
    <w:p w14:paraId="1CE8C760" w14:textId="5B99AEC4" w:rsidR="00490279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Fig </w:t>
      </w:r>
      <w:r w:rsidR="004067E2" w:rsidRPr="009B1607">
        <w:rPr>
          <w:rFonts w:asciiTheme="majorHAnsi" w:hAnsiTheme="majorHAnsi" w:cstheme="majorHAnsi"/>
          <w:sz w:val="18"/>
          <w:szCs w:val="18"/>
        </w:rPr>
        <w:t>S2:</w:t>
      </w:r>
      <w:r w:rsidRPr="009B1607">
        <w:rPr>
          <w:rFonts w:asciiTheme="majorHAnsi" w:hAnsiTheme="majorHAnsi" w:cstheme="majorHAnsi"/>
          <w:sz w:val="18"/>
          <w:szCs w:val="18"/>
        </w:rPr>
        <w:t xml:space="preserve"> </w:t>
      </w:r>
      <w:hyperlink r:id="rId9" w:history="1">
        <w:r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https://github.com/chevrm/thor_secmet/blob/main/figures/sup/fs2_wt_transcriptomics.pdf</w:t>
        </w:r>
      </w:hyperlink>
    </w:p>
    <w:p w14:paraId="2AB9CA44" w14:textId="31D284D9" w:rsidR="004067E2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Fig </w:t>
      </w:r>
      <w:r w:rsidR="004067E2" w:rsidRPr="009B1607">
        <w:rPr>
          <w:rFonts w:asciiTheme="majorHAnsi" w:hAnsiTheme="majorHAnsi" w:cstheme="majorHAnsi"/>
          <w:sz w:val="18"/>
          <w:szCs w:val="18"/>
        </w:rPr>
        <w:t>S</w:t>
      </w:r>
      <w:r w:rsidR="004067E2" w:rsidRPr="009B1607">
        <w:rPr>
          <w:rFonts w:asciiTheme="majorHAnsi" w:hAnsiTheme="majorHAnsi" w:cstheme="majorHAnsi"/>
          <w:sz w:val="18"/>
          <w:szCs w:val="18"/>
        </w:rPr>
        <w:t>3</w:t>
      </w:r>
      <w:r w:rsidR="004067E2" w:rsidRPr="009B1607">
        <w:rPr>
          <w:rFonts w:asciiTheme="majorHAnsi" w:hAnsiTheme="majorHAnsi" w:cstheme="majorHAnsi"/>
          <w:sz w:val="18"/>
          <w:szCs w:val="18"/>
        </w:rPr>
        <w:t>:</w:t>
      </w:r>
      <w:r w:rsidRPr="009B1607">
        <w:rPr>
          <w:rFonts w:asciiTheme="majorHAnsi" w:hAnsiTheme="majorHAnsi" w:cstheme="majorHAnsi"/>
          <w:sz w:val="18"/>
          <w:szCs w:val="18"/>
        </w:rPr>
        <w:t xml:space="preserve"> </w:t>
      </w:r>
      <w:hyperlink r:id="rId10" w:history="1">
        <w:r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https://github.com/chevrm/thor_secmet/blob/main/figures/sup/fs3_lcms_presence_cutoffs.pdf</w:t>
        </w:r>
      </w:hyperlink>
    </w:p>
    <w:p w14:paraId="34914C06" w14:textId="30FB6592" w:rsidR="004067E2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Fig </w:t>
      </w:r>
      <w:r w:rsidR="004067E2" w:rsidRPr="009B1607">
        <w:rPr>
          <w:rFonts w:asciiTheme="majorHAnsi" w:hAnsiTheme="majorHAnsi" w:cstheme="majorHAnsi"/>
          <w:sz w:val="18"/>
          <w:szCs w:val="18"/>
        </w:rPr>
        <w:t>S</w:t>
      </w:r>
      <w:r w:rsidR="004067E2" w:rsidRPr="009B1607">
        <w:rPr>
          <w:rFonts w:asciiTheme="majorHAnsi" w:hAnsiTheme="majorHAnsi" w:cstheme="majorHAnsi"/>
          <w:sz w:val="18"/>
          <w:szCs w:val="18"/>
        </w:rPr>
        <w:t>4</w:t>
      </w:r>
      <w:r w:rsidR="004067E2" w:rsidRPr="009B1607">
        <w:rPr>
          <w:rFonts w:asciiTheme="majorHAnsi" w:hAnsiTheme="majorHAnsi" w:cstheme="majorHAnsi"/>
          <w:sz w:val="18"/>
          <w:szCs w:val="18"/>
        </w:rPr>
        <w:t>:</w:t>
      </w:r>
      <w:r w:rsidRPr="009B1607">
        <w:rPr>
          <w:rFonts w:asciiTheme="majorHAnsi" w:hAnsiTheme="majorHAnsi" w:cstheme="majorHAnsi"/>
          <w:sz w:val="18"/>
          <w:szCs w:val="18"/>
        </w:rPr>
        <w:t xml:space="preserve"> </w:t>
      </w:r>
      <w:hyperlink r:id="rId11" w:history="1">
        <w:r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https://github.com/chevrm/thor_secmet/blob/main/figures/sup/fs4_wt_lcms_pca.pdf</w:t>
        </w:r>
      </w:hyperlink>
    </w:p>
    <w:p w14:paraId="27D0184B" w14:textId="0BCCCD83" w:rsidR="004067E2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Fig </w:t>
      </w:r>
      <w:r w:rsidR="004067E2" w:rsidRPr="009B1607">
        <w:rPr>
          <w:rFonts w:asciiTheme="majorHAnsi" w:hAnsiTheme="majorHAnsi" w:cstheme="majorHAnsi"/>
          <w:sz w:val="18"/>
          <w:szCs w:val="18"/>
        </w:rPr>
        <w:t>S</w:t>
      </w:r>
      <w:r w:rsidR="004067E2" w:rsidRPr="009B1607">
        <w:rPr>
          <w:rFonts w:asciiTheme="majorHAnsi" w:hAnsiTheme="majorHAnsi" w:cstheme="majorHAnsi"/>
          <w:sz w:val="18"/>
          <w:szCs w:val="18"/>
        </w:rPr>
        <w:t>5</w:t>
      </w:r>
      <w:r w:rsidR="004067E2" w:rsidRPr="009B1607">
        <w:rPr>
          <w:rFonts w:asciiTheme="majorHAnsi" w:hAnsiTheme="majorHAnsi" w:cstheme="majorHAnsi"/>
          <w:sz w:val="18"/>
          <w:szCs w:val="18"/>
        </w:rPr>
        <w:t>:</w:t>
      </w:r>
      <w:r w:rsidRPr="009B1607">
        <w:rPr>
          <w:rFonts w:asciiTheme="majorHAnsi" w:hAnsiTheme="majorHAnsi" w:cstheme="majorHAnsi"/>
          <w:sz w:val="18"/>
          <w:szCs w:val="18"/>
        </w:rPr>
        <w:t xml:space="preserve"> </w:t>
      </w:r>
      <w:hyperlink r:id="rId12" w:history="1">
        <w:r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https://github.com/chevrm/thor_secmet/blob/main/figures/sup/fs5_lcms_correlation.pdf</w:t>
        </w:r>
      </w:hyperlink>
    </w:p>
    <w:p w14:paraId="7540CEC8" w14:textId="2E068C3D" w:rsidR="004067E2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Fig </w:t>
      </w:r>
      <w:r w:rsidR="004067E2" w:rsidRPr="009B1607">
        <w:rPr>
          <w:rFonts w:asciiTheme="majorHAnsi" w:hAnsiTheme="majorHAnsi" w:cstheme="majorHAnsi"/>
          <w:sz w:val="18"/>
          <w:szCs w:val="18"/>
        </w:rPr>
        <w:t>S</w:t>
      </w:r>
      <w:r w:rsidR="004067E2" w:rsidRPr="009B1607">
        <w:rPr>
          <w:rFonts w:asciiTheme="majorHAnsi" w:hAnsiTheme="majorHAnsi" w:cstheme="majorHAnsi"/>
          <w:sz w:val="18"/>
          <w:szCs w:val="18"/>
        </w:rPr>
        <w:t>6</w:t>
      </w:r>
      <w:r w:rsidR="004067E2" w:rsidRPr="009B1607">
        <w:rPr>
          <w:rFonts w:asciiTheme="majorHAnsi" w:hAnsiTheme="majorHAnsi" w:cstheme="majorHAnsi"/>
          <w:sz w:val="18"/>
          <w:szCs w:val="18"/>
        </w:rPr>
        <w:t>:</w:t>
      </w:r>
      <w:r w:rsidRPr="009B1607">
        <w:rPr>
          <w:rFonts w:asciiTheme="majorHAnsi" w:hAnsiTheme="majorHAnsi" w:cstheme="majorHAnsi"/>
          <w:sz w:val="18"/>
          <w:szCs w:val="18"/>
        </w:rPr>
        <w:t xml:space="preserve"> </w:t>
      </w:r>
      <w:hyperlink r:id="rId13" w:history="1">
        <w:r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https://github.com/chevrm/thor_secmet/blob/main/figures/sup/fs6_mut_max_cpm.pdf</w:t>
        </w:r>
      </w:hyperlink>
    </w:p>
    <w:p w14:paraId="5CE52CFB" w14:textId="26BDBA09" w:rsidR="00425A28" w:rsidRDefault="00425A28" w:rsidP="001D6ED4">
      <w:pPr>
        <w:jc w:val="both"/>
        <w:rPr>
          <w:rFonts w:asciiTheme="majorHAnsi" w:hAnsiTheme="majorHAnsi" w:cstheme="majorHAnsi"/>
          <w:b/>
          <w:bCs/>
        </w:rPr>
      </w:pPr>
      <w:r w:rsidRPr="00490279">
        <w:rPr>
          <w:rFonts w:asciiTheme="majorHAnsi" w:hAnsiTheme="majorHAnsi" w:cstheme="majorHAnsi"/>
          <w:b/>
          <w:bCs/>
        </w:rPr>
        <w:t>Supplemental table map</w:t>
      </w:r>
    </w:p>
    <w:p w14:paraId="4BF21217" w14:textId="5A1A123E" w:rsidR="009B1607" w:rsidRPr="009B1607" w:rsidRDefault="00490279" w:rsidP="009B1607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Table </w:t>
      </w:r>
      <w:r w:rsidRPr="009B1607">
        <w:rPr>
          <w:rFonts w:asciiTheme="majorHAnsi" w:hAnsiTheme="majorHAnsi" w:cstheme="majorHAnsi"/>
          <w:sz w:val="18"/>
          <w:szCs w:val="18"/>
        </w:rPr>
        <w:t>map</w:t>
      </w:r>
      <w:r w:rsidRPr="009B1607">
        <w:rPr>
          <w:rFonts w:asciiTheme="majorHAnsi" w:hAnsiTheme="majorHAnsi" w:cstheme="majorHAnsi"/>
          <w:sz w:val="18"/>
          <w:szCs w:val="18"/>
        </w:rPr>
        <w:t xml:space="preserve">: </w:t>
      </w:r>
      <w:hyperlink r:id="rId14" w:history="1">
        <w:r w:rsidR="009B1607"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https://github.com/chevrm/thor_secmet/blob/main/figures/sup/supplimental_table_map.pd</w:t>
        </w:r>
        <w:r w:rsidR="009B1607"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f</w:t>
        </w:r>
      </w:hyperlink>
    </w:p>
    <w:p w14:paraId="52AAB1B9" w14:textId="2836CC64" w:rsidR="00490279" w:rsidRDefault="00490279" w:rsidP="001D6ED4">
      <w:pPr>
        <w:jc w:val="both"/>
        <w:rPr>
          <w:rFonts w:asciiTheme="majorHAnsi" w:hAnsiTheme="majorHAnsi" w:cstheme="majorHAnsi"/>
          <w:b/>
          <w:bCs/>
        </w:rPr>
      </w:pPr>
      <w:r w:rsidRPr="00490279">
        <w:rPr>
          <w:rFonts w:asciiTheme="majorHAnsi" w:hAnsiTheme="majorHAnsi" w:cstheme="majorHAnsi"/>
          <w:b/>
          <w:bCs/>
        </w:rPr>
        <w:t>S</w:t>
      </w:r>
      <w:r w:rsidR="00425A28" w:rsidRPr="00490279">
        <w:rPr>
          <w:rFonts w:asciiTheme="majorHAnsi" w:hAnsiTheme="majorHAnsi" w:cstheme="majorHAnsi"/>
          <w:b/>
          <w:bCs/>
        </w:rPr>
        <w:t>upplemental tables</w:t>
      </w:r>
    </w:p>
    <w:p w14:paraId="71B5FC53" w14:textId="0044A998" w:rsidR="009B1607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>Table</w:t>
      </w:r>
      <w:r w:rsidR="009B1607" w:rsidRPr="009B1607">
        <w:rPr>
          <w:rFonts w:asciiTheme="majorHAnsi" w:hAnsiTheme="majorHAnsi" w:cstheme="majorHAnsi"/>
          <w:sz w:val="18"/>
          <w:szCs w:val="18"/>
        </w:rPr>
        <w:t xml:space="preserve"> </w:t>
      </w:r>
      <w:r w:rsidRPr="009B1607">
        <w:rPr>
          <w:rFonts w:asciiTheme="majorHAnsi" w:hAnsiTheme="majorHAnsi" w:cstheme="majorHAnsi"/>
          <w:sz w:val="18"/>
          <w:szCs w:val="18"/>
        </w:rPr>
        <w:t xml:space="preserve">S1: </w:t>
      </w:r>
      <w:hyperlink r:id="rId15" w:history="1">
        <w:r w:rsidR="009B1607"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https://github.com/chevrm/thor_secmet/blob/main/figures/sup/ts1_detailed_bgc_annotations.xlsx</w:t>
        </w:r>
      </w:hyperlink>
    </w:p>
    <w:p w14:paraId="478C636F" w14:textId="28DB3B7A" w:rsidR="00490279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Table S2: </w:t>
      </w:r>
      <w:hyperlink r:id="rId16" w:history="1">
        <w:r w:rsidR="009B1607" w:rsidRPr="0016605A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https://github.com/chevrm/thor_secmet/blob/main/figures/sup/ts2_select_bgc_gene_annotations.xlsx</w:t>
        </w:r>
      </w:hyperlink>
    </w:p>
    <w:p w14:paraId="3FF4E456" w14:textId="7A85B9DB" w:rsidR="009B1607" w:rsidRPr="009B1607" w:rsidRDefault="009B1607" w:rsidP="009B1607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>Table S</w:t>
      </w:r>
      <w:r w:rsidRPr="009B1607">
        <w:rPr>
          <w:rFonts w:asciiTheme="majorHAnsi" w:hAnsiTheme="majorHAnsi" w:cstheme="majorHAnsi"/>
          <w:sz w:val="18"/>
          <w:szCs w:val="18"/>
        </w:rPr>
        <w:t>3</w:t>
      </w:r>
      <w:r w:rsidRPr="009B1607">
        <w:rPr>
          <w:rFonts w:asciiTheme="majorHAnsi" w:hAnsiTheme="majorHAnsi" w:cstheme="majorHAnsi"/>
          <w:sz w:val="18"/>
          <w:szCs w:val="18"/>
        </w:rPr>
        <w:t xml:space="preserve">: </w:t>
      </w:r>
      <w:hyperlink r:id="rId17" w:history="1">
        <w:r w:rsidRPr="0016605A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https://github.com/chevrm/thor_secmet/blob/main/figures/sup/ts3_wt_cpm.tsv</w:t>
        </w:r>
      </w:hyperlink>
    </w:p>
    <w:p w14:paraId="7E655E14" w14:textId="70FBA0E4" w:rsidR="009B1607" w:rsidRPr="009B1607" w:rsidRDefault="009B1607" w:rsidP="009B1607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>Table S</w:t>
      </w:r>
      <w:r w:rsidRPr="009B1607">
        <w:rPr>
          <w:rFonts w:asciiTheme="majorHAnsi" w:hAnsiTheme="majorHAnsi" w:cstheme="majorHAnsi"/>
          <w:sz w:val="18"/>
          <w:szCs w:val="18"/>
        </w:rPr>
        <w:t>4</w:t>
      </w:r>
      <w:r w:rsidRPr="009B1607">
        <w:rPr>
          <w:rFonts w:asciiTheme="majorHAnsi" w:hAnsiTheme="majorHAnsi" w:cstheme="majorHAnsi"/>
          <w:sz w:val="18"/>
          <w:szCs w:val="18"/>
        </w:rPr>
        <w:t xml:space="preserve">: </w:t>
      </w:r>
      <w:hyperlink r:id="rId18" w:history="1">
        <w:r w:rsidRPr="0016605A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https://github.com/chevrm/thor_secmet/blob/main/figures/sup/ts4_wt_BGC_expression_changes.tsv</w:t>
        </w:r>
      </w:hyperlink>
    </w:p>
    <w:p w14:paraId="30E898BA" w14:textId="1C72098D" w:rsidR="009B1607" w:rsidRPr="009B1607" w:rsidRDefault="009B1607" w:rsidP="009B1607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>Table S</w:t>
      </w:r>
      <w:r w:rsidRPr="009B1607">
        <w:rPr>
          <w:rFonts w:asciiTheme="majorHAnsi" w:hAnsiTheme="majorHAnsi" w:cstheme="majorHAnsi"/>
          <w:sz w:val="18"/>
          <w:szCs w:val="18"/>
        </w:rPr>
        <w:t>5</w:t>
      </w:r>
      <w:r w:rsidRPr="009B1607">
        <w:rPr>
          <w:rFonts w:asciiTheme="majorHAnsi" w:hAnsiTheme="majorHAnsi" w:cstheme="majorHAnsi"/>
          <w:sz w:val="18"/>
          <w:szCs w:val="18"/>
        </w:rPr>
        <w:t xml:space="preserve">: </w:t>
      </w:r>
      <w:hyperlink r:id="rId19" w:history="1">
        <w:r w:rsidR="0018503F" w:rsidRPr="0016605A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https://github.com/chevrm/thor_secmet/blob/main/figures/sup/ts5_lcms_abundance_matrix.tsv</w:t>
        </w:r>
      </w:hyperlink>
    </w:p>
    <w:p w14:paraId="6637D71C" w14:textId="24812880" w:rsidR="009B1607" w:rsidRPr="009B1607" w:rsidRDefault="009B1607" w:rsidP="009B1607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>Table S</w:t>
      </w:r>
      <w:r w:rsidRPr="009B1607">
        <w:rPr>
          <w:rFonts w:asciiTheme="majorHAnsi" w:hAnsiTheme="majorHAnsi" w:cstheme="majorHAnsi"/>
          <w:sz w:val="18"/>
          <w:szCs w:val="18"/>
        </w:rPr>
        <w:t>6</w:t>
      </w:r>
      <w:r w:rsidRPr="009B1607">
        <w:rPr>
          <w:rFonts w:asciiTheme="majorHAnsi" w:hAnsiTheme="majorHAnsi" w:cstheme="majorHAnsi"/>
          <w:sz w:val="18"/>
          <w:szCs w:val="18"/>
        </w:rPr>
        <w:t xml:space="preserve">: </w:t>
      </w:r>
      <w:hyperlink r:id="rId20" w:history="1">
        <w:r w:rsidR="0018503F" w:rsidRPr="0016605A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https://github.com/chevrm/thor_secmet/blob/main/figures/sup/ts6_lcms_annotations.tsv</w:t>
        </w:r>
      </w:hyperlink>
    </w:p>
    <w:p w14:paraId="07442837" w14:textId="103027FB" w:rsidR="009B1607" w:rsidRPr="009B1607" w:rsidRDefault="009B1607" w:rsidP="009B1607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>Table S</w:t>
      </w:r>
      <w:r w:rsidRPr="009B1607">
        <w:rPr>
          <w:rFonts w:asciiTheme="majorHAnsi" w:hAnsiTheme="majorHAnsi" w:cstheme="majorHAnsi"/>
          <w:sz w:val="18"/>
          <w:szCs w:val="18"/>
        </w:rPr>
        <w:t>7</w:t>
      </w:r>
      <w:r w:rsidRPr="009B1607">
        <w:rPr>
          <w:rFonts w:asciiTheme="majorHAnsi" w:hAnsiTheme="majorHAnsi" w:cstheme="majorHAnsi"/>
          <w:sz w:val="18"/>
          <w:szCs w:val="18"/>
        </w:rPr>
        <w:t xml:space="preserve">: </w:t>
      </w:r>
      <w:hyperlink r:id="rId21" w:history="1">
        <w:r w:rsidR="0018503F" w:rsidRPr="0016605A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https://github.com/chevrm/thor_secmet/blob/main/figures/sup/ts7_mut_cpm.tsv</w:t>
        </w:r>
      </w:hyperlink>
    </w:p>
    <w:p w14:paraId="7019F58D" w14:textId="11D72279" w:rsidR="009B1607" w:rsidRPr="00490279" w:rsidRDefault="009B1607" w:rsidP="00490279">
      <w:pPr>
        <w:ind w:firstLine="720"/>
        <w:jc w:val="both"/>
        <w:rPr>
          <w:rFonts w:asciiTheme="majorHAnsi" w:hAnsiTheme="majorHAnsi" w:cstheme="majorHAnsi"/>
          <w:sz w:val="20"/>
          <w:szCs w:val="20"/>
        </w:rPr>
      </w:pPr>
    </w:p>
    <w:sectPr w:rsidR="009B1607" w:rsidRPr="0049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FBBF" w14:textId="77777777" w:rsidR="00EE6570" w:rsidRDefault="00EE6570" w:rsidP="00EC4545">
      <w:pPr>
        <w:spacing w:after="0" w:line="240" w:lineRule="auto"/>
      </w:pPr>
      <w:r>
        <w:separator/>
      </w:r>
    </w:p>
  </w:endnote>
  <w:endnote w:type="continuationSeparator" w:id="0">
    <w:p w14:paraId="186CBF75" w14:textId="77777777" w:rsidR="00EE6570" w:rsidRDefault="00EE6570" w:rsidP="00EC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DFC4" w14:textId="77777777" w:rsidR="00EE6570" w:rsidRDefault="00EE6570" w:rsidP="00EC4545">
      <w:pPr>
        <w:spacing w:after="0" w:line="240" w:lineRule="auto"/>
      </w:pPr>
      <w:r>
        <w:separator/>
      </w:r>
    </w:p>
  </w:footnote>
  <w:footnote w:type="continuationSeparator" w:id="0">
    <w:p w14:paraId="1152B079" w14:textId="77777777" w:rsidR="00EE6570" w:rsidRDefault="00EE6570" w:rsidP="00EC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565C"/>
    <w:multiLevelType w:val="hybridMultilevel"/>
    <w:tmpl w:val="894E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096D"/>
    <w:multiLevelType w:val="hybridMultilevel"/>
    <w:tmpl w:val="2774F8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67ACA"/>
    <w:multiLevelType w:val="hybridMultilevel"/>
    <w:tmpl w:val="BEF2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F422B"/>
    <w:multiLevelType w:val="hybridMultilevel"/>
    <w:tmpl w:val="557629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494334"/>
    <w:multiLevelType w:val="hybridMultilevel"/>
    <w:tmpl w:val="62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7D6F"/>
    <w:multiLevelType w:val="hybridMultilevel"/>
    <w:tmpl w:val="B68A7EB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D2005D"/>
    <w:multiLevelType w:val="hybridMultilevel"/>
    <w:tmpl w:val="7122AB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035753">
    <w:abstractNumId w:val="2"/>
  </w:num>
  <w:num w:numId="2" w16cid:durableId="1007752957">
    <w:abstractNumId w:val="0"/>
  </w:num>
  <w:num w:numId="3" w16cid:durableId="555356526">
    <w:abstractNumId w:val="1"/>
  </w:num>
  <w:num w:numId="4" w16cid:durableId="1341272445">
    <w:abstractNumId w:val="4"/>
  </w:num>
  <w:num w:numId="5" w16cid:durableId="854811751">
    <w:abstractNumId w:val="6"/>
  </w:num>
  <w:num w:numId="6" w16cid:durableId="421073091">
    <w:abstractNumId w:val="3"/>
  </w:num>
  <w:num w:numId="7" w16cid:durableId="770201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28"/>
    <w:rsid w:val="0018503F"/>
    <w:rsid w:val="001A7946"/>
    <w:rsid w:val="001D6ED4"/>
    <w:rsid w:val="00320FB0"/>
    <w:rsid w:val="00342FB8"/>
    <w:rsid w:val="003A65FC"/>
    <w:rsid w:val="004067E2"/>
    <w:rsid w:val="00425A28"/>
    <w:rsid w:val="00490279"/>
    <w:rsid w:val="009B1607"/>
    <w:rsid w:val="009E7980"/>
    <w:rsid w:val="00C207E2"/>
    <w:rsid w:val="00EC4545"/>
    <w:rsid w:val="00E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17D4"/>
  <w15:chartTrackingRefBased/>
  <w15:docId w15:val="{6C7D9C22-7EB0-4664-AE37-9261D1B1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A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5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545"/>
  </w:style>
  <w:style w:type="paragraph" w:styleId="Footer">
    <w:name w:val="footer"/>
    <w:basedOn w:val="Normal"/>
    <w:link w:val="FooterChar"/>
    <w:uiPriority w:val="99"/>
    <w:unhideWhenUsed/>
    <w:rsid w:val="00EC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vrm/thor_secmet/blob/main/figures/sup/fs1_wt_max_cpm.pdf" TargetMode="External"/><Relationship Id="rId13" Type="http://schemas.openxmlformats.org/officeDocument/2006/relationships/hyperlink" Target="https://github.com/chevrm/thor_secmet/blob/main/figures/sup/fs6_mut_max_cpm.pdf" TargetMode="External"/><Relationship Id="rId18" Type="http://schemas.openxmlformats.org/officeDocument/2006/relationships/hyperlink" Target="https://github.com/chevrm/thor_secmet/blob/main/figures/sup/ts4_wt_BGC_expression_changes.t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hevrm/thor_secmet/blob/main/figures/sup/ts7_mut_cpm.tsv" TargetMode="External"/><Relationship Id="rId7" Type="http://schemas.openxmlformats.org/officeDocument/2006/relationships/hyperlink" Target="https://github.com/chevrm/thor_secmet/" TargetMode="External"/><Relationship Id="rId12" Type="http://schemas.openxmlformats.org/officeDocument/2006/relationships/hyperlink" Target="https://github.com/chevrm/thor_secmet/blob/main/figures/sup/fs5_lcms_correlation.pdf" TargetMode="External"/><Relationship Id="rId17" Type="http://schemas.openxmlformats.org/officeDocument/2006/relationships/hyperlink" Target="https://github.com/chevrm/thor_secmet/blob/main/figures/sup/ts3_wt_cpm.t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evrm/thor_secmet/blob/main/figures/sup/ts2_select_bgc_gene_annotations.xlsx" TargetMode="External"/><Relationship Id="rId20" Type="http://schemas.openxmlformats.org/officeDocument/2006/relationships/hyperlink" Target="https://github.com/chevrm/thor_secmet/blob/main/figures/sup/ts6_lcms_annotations.ts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evrm/thor_secmet/blob/main/figures/sup/fs4_wt_lcms_pca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hevrm/thor_secmet/blob/main/figures/sup/ts1_detailed_bgc_annotations.xls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chevrm/thor_secmet/blob/main/figures/sup/fs3_lcms_presence_cutoffs.pdf" TargetMode="External"/><Relationship Id="rId19" Type="http://schemas.openxmlformats.org/officeDocument/2006/relationships/hyperlink" Target="https://github.com/chevrm/thor_secmet/blob/main/figures/sup/ts5_lcms_abundance_matrix.t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vrm/thor_secmet/blob/main/figures/sup/fs2_wt_transcriptomics.pdf" TargetMode="External"/><Relationship Id="rId14" Type="http://schemas.openxmlformats.org/officeDocument/2006/relationships/hyperlink" Target="https://github.com/chevrm/thor_secmet/blob/main/figures/sup/supplimental_table_map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541</Words>
  <Characters>2955</Characters>
  <Application>Microsoft Office Word</Application>
  <DocSecurity>0</DocSecurity>
  <Lines>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2022-09-08T16:13:00Z</dcterms:created>
  <dcterms:modified xsi:type="dcterms:W3CDTF">2022-09-08T16:13:00Z</dcterms:modified>
</cp:coreProperties>
</file>