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5777" w14:textId="189467B4" w:rsidR="0041391B" w:rsidRPr="0041391B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91B">
        <w:rPr>
          <w:rFonts w:ascii="Times New Roman" w:hAnsi="Times New Roman" w:cs="Times New Roman"/>
          <w:b/>
          <w:sz w:val="28"/>
          <w:szCs w:val="28"/>
        </w:rPr>
        <w:t>Что такое .</w:t>
      </w:r>
      <w:proofErr w:type="spellStart"/>
      <w:r w:rsidRPr="0041391B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413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391B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41391B">
        <w:rPr>
          <w:rFonts w:ascii="Times New Roman" w:hAnsi="Times New Roman" w:cs="Times New Roman"/>
          <w:b/>
          <w:sz w:val="28"/>
          <w:szCs w:val="28"/>
        </w:rPr>
        <w:t xml:space="preserve"> и из чего он состоит?</w:t>
      </w:r>
    </w:p>
    <w:p w14:paraId="5FE2BDB3" w14:textId="016360DB" w:rsidR="0041391B" w:rsidRPr="0041391B" w:rsidRDefault="0041391B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.NET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5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программная платформа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выпущенная компанией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Microsoft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6" w:tooltip="2002 г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2002 году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Основой платформы является общеязыковая среда исполнения </w:t>
      </w:r>
      <w:proofErr w:type="spellStart"/>
      <w:r>
        <w:fldChar w:fldCharType="begin"/>
      </w:r>
      <w:r>
        <w:instrText xml:space="preserve"> HYPERLINK "https://ru.wikipedia.org/wiki/Common_Language_Runtime" \o "Common Language Runtime"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Common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Language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Runtime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(CLR)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75FD739B" w14:textId="5581F209" w:rsidR="0041391B" w:rsidRPr="0041391B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91B">
        <w:rPr>
          <w:rFonts w:ascii="Times New Roman" w:hAnsi="Times New Roman" w:cs="Times New Roman"/>
          <w:b/>
          <w:sz w:val="28"/>
          <w:szCs w:val="28"/>
        </w:rPr>
        <w:t xml:space="preserve">Поясните, что такое CLR-среда. </w:t>
      </w:r>
    </w:p>
    <w:p w14:paraId="4EE8D6B6" w14:textId="671BF46B" w:rsidR="0041391B" w:rsidRPr="002F64A8" w:rsidRDefault="0041391B" w:rsidP="000F6189">
      <w:pPr>
        <w:pStyle w:val="a3"/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4A8">
        <w:rPr>
          <w:rFonts w:ascii="Times New Roman" w:hAnsi="Times New Roman" w:cs="Times New Roman"/>
          <w:sz w:val="28"/>
          <w:szCs w:val="28"/>
        </w:rPr>
        <w:t>Название среды — общеязыковая среда выполнения (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>, CLR) — говорит само за себя: это среда выполнения, которая подходит для разных языков программирования. Основные возможности CLR (управление памятью, загрузка сборок, безопасность, обработка исключений, синхронизация) доступны в любых языках программирования, использующих эту среду. Например, при обработке ошибок среда выполнения опирается на исключения, а значит, во всех языках программирования, использующих эту среду выполнения, сообщения об ошибках передаются при помощи механизма исключений. Или, например, среда выполнения позволяет создавать программные потоки, а значит, во всех языках программирования, использующих эту среду, тоже могут создаваться потоки.</w:t>
      </w:r>
    </w:p>
    <w:p w14:paraId="62BB3F27" w14:textId="75458938" w:rsidR="0041391B" w:rsidRPr="002F64A8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4A8">
        <w:rPr>
          <w:rFonts w:ascii="Times New Roman" w:hAnsi="Times New Roman" w:cs="Times New Roman"/>
          <w:b/>
          <w:sz w:val="28"/>
          <w:szCs w:val="28"/>
        </w:rPr>
        <w:t xml:space="preserve">Что такое FCL? </w:t>
      </w:r>
    </w:p>
    <w:p w14:paraId="0CD22797" w14:textId="65275CB0" w:rsidR="002F64A8" w:rsidRPr="002F64A8" w:rsidRDefault="002F64A8" w:rsidP="000F6189">
      <w:pPr>
        <w:pStyle w:val="a3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2F64A8">
        <w:rPr>
          <w:rFonts w:ascii="Times New Roman" w:hAnsi="Times New Roman" w:cs="Times New Roman"/>
          <w:sz w:val="28"/>
          <w:szCs w:val="28"/>
        </w:rPr>
        <w:t xml:space="preserve">Одним из компонентов .NET 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 xml:space="preserve"> является FCL (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A8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2F64A8">
        <w:rPr>
          <w:rFonts w:ascii="Times New Roman" w:hAnsi="Times New Roman" w:cs="Times New Roman"/>
          <w:sz w:val="28"/>
          <w:szCs w:val="28"/>
        </w:rPr>
        <w:t>) — набор сборок в формате DLL, содержащих несколько тысяч определений типов, каждый из которых предоставляет некоторую функциональность.</w:t>
      </w:r>
    </w:p>
    <w:p w14:paraId="2EA73B0B" w14:textId="771FD8B5" w:rsidR="00CE2D78" w:rsidRPr="00CE2D78" w:rsidRDefault="00CE2D78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Какая наименьшая исполнимая единица в .NET?</w:t>
      </w:r>
    </w:p>
    <w:p w14:paraId="6090E68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сборка</w:t>
      </w:r>
    </w:p>
    <w:p w14:paraId="31E847C5" w14:textId="42AD8E39" w:rsidR="00CE2D78" w:rsidRPr="00CE2D78" w:rsidRDefault="00CE2D78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Что такое IL?</w:t>
      </w:r>
    </w:p>
    <w:p w14:paraId="3716270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IL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Intermediate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 - код, содержащий набор инструкций, не зависящих от платформы. </w:t>
      </w:r>
    </w:p>
    <w:p w14:paraId="3CC20373" w14:textId="711933ED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14:paraId="7A0B3681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6. Пояснить работу JIT-компилятора?</w:t>
      </w:r>
    </w:p>
    <w:p w14:paraId="1B36EA00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BBD4A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8E72A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7. Что такое CTS (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Common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Type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System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)?</w:t>
      </w:r>
    </w:p>
    <w:p w14:paraId="54D9A531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Рихтер с. 50</w:t>
      </w:r>
    </w:p>
    <w:p w14:paraId="3CA32E2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8. Какие аспекты поведения определяет тип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System.Object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B2F6B55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System.Object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позволяет сделать следующее:</w:t>
      </w:r>
    </w:p>
    <w:p w14:paraId="453586CD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-сравнить два экземпляра на равенство;</w:t>
      </w:r>
    </w:p>
    <w:p w14:paraId="3181480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 -получить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-код экземпляра;</w:t>
      </w:r>
    </w:p>
    <w:p w14:paraId="47B5216A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-запросить фактический тип экземпляра;</w:t>
      </w:r>
    </w:p>
    <w:p w14:paraId="0ACFB66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-выполнить поверхностное (поразрядное) копирование экземпляра;</w:t>
      </w:r>
    </w:p>
    <w:p w14:paraId="5D96420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-получить строковое представление текущего состояния экземпляра</w:t>
      </w:r>
    </w:p>
    <w:p w14:paraId="6870A704" w14:textId="16F5828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9. Что находится в MSCorLib</w:t>
      </w:r>
      <w:r w:rsidR="00C86CBD" w:rsidRPr="00C86CB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dll?</w:t>
      </w:r>
    </w:p>
    <w:p w14:paraId="44C42A6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MSCorLib.dll — специальный файл, в котором находятся все основные типы:</w:t>
      </w:r>
    </w:p>
    <w:p w14:paraId="77B1B70B" w14:textId="221F8D8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Byte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Int32 и т. д. В действительности, эти типы используются так часто, что компилятор C# обращается к этой сборке (MSCorLib.dll) автоматически. </w:t>
      </w:r>
    </w:p>
    <w:p w14:paraId="554980DB" w14:textId="4460E25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10.Что такое частные и общие сборки?</w:t>
      </w:r>
    </w:p>
    <w:p w14:paraId="5FD1E648" w14:textId="77777777" w:rsid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Частные находятся в каталоге программы, а общие в GAC</w:t>
      </w:r>
    </w:p>
    <w:p w14:paraId="7C3F3A3E" w14:textId="364D10C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11.Что такое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16B1D27" w14:textId="147538D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Манифест сборки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CE2D7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внутренняя часть сборки,</w:t>
      </w:r>
    </w:p>
    <w:p w14:paraId="127C420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которая позволяет ей быть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самоописанной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 </w:t>
      </w:r>
    </w:p>
    <w:p w14:paraId="554A091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Эта информация используется во время выполнения для разрешения ссылок, проверку корректности версий, проверку целостности загруженных сборок.</w:t>
      </w:r>
    </w:p>
    <w:p w14:paraId="144C238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12.Что такое GAC?</w:t>
      </w:r>
    </w:p>
    <w:p w14:paraId="47FBE04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GAC — это глобальный кэш сборок. В нем хранятся совместно используемые сборки. Обычно это каталог </w:t>
      </w:r>
      <w:proofErr w:type="gram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С:\Windows\Assembly\GAC</w:t>
      </w:r>
      <w:proofErr w:type="gram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. Этот каталог имеет определенную структуру, в котором хранятся подкаталоги, имена которых сгенерированы по определенному алгоритму. В GAC можно поместить только </w:t>
      </w: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сборки со строгими именами. Для того, чтобы поместить сборку в GAC, используют специальный инструмент GACUtil.exe, который знает всю внутреннюю структуру GAC и может генерировать имена подкаталогов надлежащим образом. Регистрировать в GAC сборки необходимо для того, чтобы избежать конфликтов имен сборок. Приведем пример: две компании выпустили сборку и назвали ее одним именем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Calculus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. Если мы скопируем эту сборку в каталог, в котором уже находится сборка с таким же именем, то мы затрем сборку, которая ранее могла использоваться каким-то приложением. Это приложение с новой сборкой теперь работать не сможет. Решением этой проблемы будет регистрация этих двух сборок в GAC, в котором для каждой будет создан отдельный каталог.</w:t>
      </w:r>
    </w:p>
    <w:p w14:paraId="24D74B9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13.Чем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managed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code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отличается от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unmanaged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code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727BFD9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CLR заботится об управлении памятью, о совместимости между платформами, о безопасности кода и так далее </w:t>
      </w:r>
    </w:p>
    <w:p w14:paraId="19BBFE2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14.Как и для чего определен метод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C12849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— это точка входа приложения C#. (Библиотекам и службам точка входа в виде метода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требуется.) Когда приложение запускается, первым вызывается именно метод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74C3C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15.Варианты использования директивы </w:t>
      </w:r>
      <w:proofErr w:type="spellStart"/>
      <w:proofErr w:type="gram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using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(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using</w:t>
      </w:r>
      <w:proofErr w:type="spellEnd"/>
      <w:proofErr w:type="gram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Directive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) в C#.</w:t>
      </w:r>
    </w:p>
    <w:p w14:paraId="4E0E5B41" w14:textId="77777777" w:rsidR="00384CA5" w:rsidRDefault="00384CA5" w:rsidP="00384CA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Для разрешения использования типов в пространстве имен, чтобы не нужно было квалифицировать использование типа в этом пространстве имен:</w:t>
      </w:r>
    </w:p>
    <w:p w14:paraId="139648CD" w14:textId="77777777" w:rsid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1"/>
          <w:color w:val="000000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  <w:shd w:val="clear" w:color="auto" w:fill="F9F9F9"/>
        </w:rPr>
        <w:t>System.Text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;  </w:t>
      </w:r>
    </w:p>
    <w:p w14:paraId="07738BDC" w14:textId="77777777" w:rsidR="00384CA5" w:rsidRDefault="00384CA5" w:rsidP="00384CA5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Для разрешения доступа к статическим членам и вложенным типам без необходимости квалифицировать доступ с помощью имени типа.</w:t>
      </w:r>
    </w:p>
    <w:p w14:paraId="1F66717A" w14:textId="77777777" w:rsid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1"/>
          <w:color w:val="000000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static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  <w:shd w:val="clear" w:color="auto" w:fill="F9F9F9"/>
        </w:rPr>
        <w:t>System.Math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;  </w:t>
      </w:r>
    </w:p>
    <w:p w14:paraId="2A3EE11B" w14:textId="77777777" w:rsidR="00384CA5" w:rsidRDefault="00384CA5" w:rsidP="00384CA5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Чтобы создать псевдоним для пространства имен или типа. Это называется </w:t>
      </w:r>
      <w:r>
        <w:rPr>
          <w:rStyle w:val="a6"/>
          <w:rFonts w:ascii="Segoe UI" w:hAnsi="Segoe UI" w:cs="Segoe UI"/>
          <w:color w:val="000000"/>
        </w:rPr>
        <w:t xml:space="preserve">директивой </w:t>
      </w:r>
      <w:proofErr w:type="spellStart"/>
      <w:r>
        <w:rPr>
          <w:rStyle w:val="a6"/>
          <w:rFonts w:ascii="Segoe UI" w:hAnsi="Segoe UI" w:cs="Segoe UI"/>
          <w:color w:val="000000"/>
        </w:rPr>
        <w:t>using</w:t>
      </w:r>
      <w:proofErr w:type="spellEnd"/>
      <w:r>
        <w:rPr>
          <w:rStyle w:val="a6"/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a6"/>
          <w:rFonts w:ascii="Segoe UI" w:hAnsi="Segoe UI" w:cs="Segoe UI"/>
          <w:color w:val="000000"/>
        </w:rPr>
        <w:t>static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32F63A1D" w14:textId="61973103" w:rsidR="00384CA5" w:rsidRP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  <w:shd w:val="clear" w:color="auto" w:fill="F9F9F9"/>
        </w:rPr>
        <w:t>Project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TML1"/>
          <w:color w:val="000000"/>
          <w:bdr w:val="none" w:sz="0" w:space="0" w:color="auto" w:frame="1"/>
          <w:shd w:val="clear" w:color="auto" w:fill="F9F9F9"/>
        </w:rPr>
        <w:t>PC.MyCompany.Project</w:t>
      </w:r>
      <w:proofErr w:type="spellEnd"/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;  </w:t>
      </w:r>
    </w:p>
    <w:p w14:paraId="6F28C2C3" w14:textId="77777777" w:rsidR="00384CA5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16.Как связаны между собой сборки и пространства имен?</w:t>
      </w:r>
    </w:p>
    <w:p w14:paraId="43FDF9A2" w14:textId="38715724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перед использованием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SomeNameSpace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;,</w:t>
      </w:r>
      <w:proofErr w:type="gram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вы должны указать в проекте ссылку на сборку, в которой объявлены типы данного пространства имен. Но это никак не влияет на то, что сборки и пространства имен не имеют жесткой связи на уровне языка и платформы. Пространства имен - всего лишь агрегатная приставка к имени типа для явного указания принадлежности типа к определенной группе логически связанных типов, не более того. А вот типы, в отличие от пространств имен, имеют жесткую связь со сборкой в которой находятся, об этом можно подробнее почитать в первой ссылке.</w:t>
      </w:r>
    </w:p>
    <w:p w14:paraId="2830023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17.Что такое примитивные типы данных? Перечислите их</w:t>
      </w:r>
    </w:p>
    <w:p w14:paraId="25307975" w14:textId="3D7394D9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Типы данных, которые поддерживаются компилятором напрямую, называются примитивными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primitive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types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); у них существуют прямые аналоги в библиотеке классов .NET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Library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(FCL).</w:t>
      </w:r>
    </w:p>
    <w:p w14:paraId="4FB0501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18.Что такое ссылочные типы? Какие типы относятся к ним?</w:t>
      </w:r>
    </w:p>
    <w:p w14:paraId="767E6ABF" w14:textId="763D5605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Память для ссылочных типов всегда выделяется из</w:t>
      </w:r>
      <w:r w:rsidR="009F7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управляемой кучи, а оператор C#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адрес в памяти, где размещается сам объект. При работе со ссылочными типами необходимо учитывать следующие обстоятельства, относящиеся к производительности приложения:</w:t>
      </w:r>
    </w:p>
    <w:p w14:paraId="6AD2178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-память для ссылочных типов всегда выделяется из управляемой кучи;</w:t>
      </w:r>
    </w:p>
    <w:p w14:paraId="216DDA08" w14:textId="2E8889E5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-каждый объект, размещаемый в куче, содержит дополнительные члены, подлежащие инициализации;</w:t>
      </w:r>
    </w:p>
    <w:p w14:paraId="01277AA1" w14:textId="08025F0F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-незанятые полезной информацией байты объекта обнуляются (это касается полей);</w:t>
      </w:r>
    </w:p>
    <w:p w14:paraId="629813E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-размещение объекта в управляемой куче со временем инициирует сборку мусора.</w:t>
      </w:r>
    </w:p>
    <w:p w14:paraId="7F408591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14:paraId="66443CD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2397DB2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(class)</w:t>
      </w:r>
    </w:p>
    <w:p w14:paraId="109F8D42" w14:textId="77777777" w:rsidR="00CE2D78" w:rsidRPr="00C86CBD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 w:rsidRPr="00C86CB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86CB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58211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Делегаты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delegate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CC821F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19.Какие типы относятся к типам-значениям?</w:t>
      </w:r>
    </w:p>
    <w:p w14:paraId="60DF9D6E" w14:textId="5E056A03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Целочисленные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D78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(byte,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char, short,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int,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long,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20424F" w14:textId="10C0CB56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Типы с плавающей запятой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61A32C" w14:textId="4F45585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</w:p>
    <w:p w14:paraId="5D4D8BFB" w14:textId="325AE0FE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</w:p>
    <w:p w14:paraId="325FC0E7" w14:textId="63762C84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Перечисления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enum</w:t>
      </w:r>
      <w:proofErr w:type="spellEnd"/>
    </w:p>
    <w:p w14:paraId="1E7827E0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Структуры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struct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9E919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20. В чем отличие между ссылочными и значимыми типами данных?</w:t>
      </w:r>
    </w:p>
    <w:p w14:paraId="184355A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Ссылочныым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типам память выделяется из управляемой кучи, значимым -- из стека.</w:t>
      </w:r>
    </w:p>
    <w:p w14:paraId="6A3A73D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21.Что такое упаковка и распаковка значимых типов?</w:t>
      </w:r>
    </w:p>
    <w:p w14:paraId="5F7ACD1B" w14:textId="58FD529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Для преобразования значимого типа в ссылочный служит упаковка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boxing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Распаковка – из ссылочного в значимый.</w:t>
      </w:r>
    </w:p>
    <w:p w14:paraId="068C3229" w14:textId="47969F4A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22.Для чего используется тип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dynamic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015E95B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Тип является статическим типом, но объект типа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dynamic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обходит проверку статического типа. В большинстве случаев он функционирует, как тип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. Во время компиляции предполагается что элементы с типом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dynamic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любые операции. Поэтому разработчику не нужно следить за тем, откуда объект получает свое значение — из интерфейса API COM, из динамического языка, такого как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IronPython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 из объектной модели DOM HTML, из отражения или из любого другого места программы. Но если код является недействительным, во время выполнения перехватываются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ошибки.</w:t>
      </w:r>
    </w:p>
    <w:p w14:paraId="30E3DDF8" w14:textId="2C8BF630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23.Что такое неявно типизированная переменная?</w:t>
      </w:r>
    </w:p>
    <w:p w14:paraId="24A178F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Локальные переменные можно объявлять без указания конкретного типа. Ключевое слово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 компилятор должен вывести тип переменной из выражения справа от оператора инициализации. Выведенный тип может быть встроенным, анонимным, определяемым пользователем либо типом, определяемым в библиотеке классов .NET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C739D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24.Для чего используют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Nullable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тип?</w:t>
      </w:r>
    </w:p>
    <w:p w14:paraId="1E17630E" w14:textId="7A96E68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известно, переменная значимого типа не может принимать значение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; ее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содержимым всегда является значение соответствующего типа. Именно поэтому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типы и называют значимыми. Но в некоторых ситуациях такой подход создает проблемы.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Например, при проектировании базы данных тип данных столбца можно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определить как 32-разрядное целое, что в FCL соответствует типу Int32. Однако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в столбце базы может отсутствовать значение, что соответствует значению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и это — вполне стандартная ситуация. А это создаст проблемы при работе с базой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данных средствами .NET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 ведь общеязыковая среда (CLR) не позволяет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значение типа Int32 как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3FCD75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25.Как объявить строковый литерал? Какие операции можно выполнять со строкой?</w:t>
      </w:r>
    </w:p>
    <w:p w14:paraId="64B9ABE9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2050282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Конкатенация, вставка подстроки, сравнение строк, разделение строк, обрезка, удаление, замена, смена регистра</w:t>
      </w:r>
    </w:p>
    <w:p w14:paraId="553DFF2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26.Какие есть способы для задания и инициализации строк?</w:t>
      </w:r>
    </w:p>
    <w:p w14:paraId="46736C44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сроки можно, как используя переменную типа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 присваивая ей значение, так и применяя один из конструкторов класса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0D3D66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F963F1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>string s1 = "hello";</w:t>
      </w:r>
    </w:p>
    <w:p w14:paraId="357C185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>string s2 = null;</w:t>
      </w:r>
    </w:p>
    <w:p w14:paraId="74BEFBA6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C91008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string s3 = new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'a', 6); //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en-US"/>
        </w:rPr>
        <w:t>aaaaaa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75F5198" w14:textId="77777777" w:rsid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string s4 = new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new char[]{'w', 'o', 'r', 'l', 'd'});</w:t>
      </w:r>
    </w:p>
    <w:p w14:paraId="13011E58" w14:textId="128D721C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имеет различное число версий. Так, вызов конструктора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ru-RU"/>
        </w:rPr>
        <w:t>'a', 6) создаст строку 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aaaaaa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". И так как строка представляет ссылочный тип, то может хранить значение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F6F2D6" w14:textId="5248DEAF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AAC1D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EDB7B8E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>Compare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сравнивает две строки с учетом текущей культуры (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локали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) пользователя</w:t>
      </w:r>
    </w:p>
    <w:p w14:paraId="7174975A" w14:textId="5093CF24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CompareOrdinal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: сравнивает две строки без учета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локали</w:t>
      </w:r>
      <w:proofErr w:type="spellEnd"/>
    </w:p>
    <w:p w14:paraId="31BAB5A2" w14:textId="517E83AD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Contains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определяет, содержится ли подстрока в строке</w:t>
      </w:r>
    </w:p>
    <w:p w14:paraId="661C11CF" w14:textId="7D8E5764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Concat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соединяет строки</w:t>
      </w:r>
    </w:p>
    <w:p w14:paraId="161B0ED8" w14:textId="58BB8579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CopyTo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копирует часть строки или всю строку в другую строку</w:t>
      </w:r>
    </w:p>
    <w:p w14:paraId="724299BB" w14:textId="2CFC4D6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EndsWith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определяет, совпадает ли конец строки с подстрокой</w:t>
      </w:r>
    </w:p>
    <w:p w14:paraId="140EAE3A" w14:textId="6631FEBF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форматирует строку</w:t>
      </w:r>
    </w:p>
    <w:p w14:paraId="077C6387" w14:textId="2706C42C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IndexOf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находит индекс первого вхождения символа или подстроки в строке</w:t>
      </w:r>
    </w:p>
    <w:p w14:paraId="6A21807E" w14:textId="49A09D35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вставляет в строку подстроку</w:t>
      </w:r>
    </w:p>
    <w:p w14:paraId="3CBBF661" w14:textId="31BBD033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соединяет элементы массива строк</w:t>
      </w:r>
    </w:p>
    <w:p w14:paraId="009108D7" w14:textId="0D2EF51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LastIndexOf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находит индекс последнего вхождения символа или подстроки в строке</w:t>
      </w:r>
    </w:p>
    <w:p w14:paraId="240676D2" w14:textId="5D7E496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замещает в строке символ или подстроку другим символом или подстрокой</w:t>
      </w:r>
    </w:p>
    <w:p w14:paraId="20EDD432" w14:textId="50D2D58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разделяет одну строку на массив строк</w:t>
      </w:r>
    </w:p>
    <w:p w14:paraId="5EF24C57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извлекает из строки подстроку, начиная с указанной позиции</w:t>
      </w:r>
    </w:p>
    <w:p w14:paraId="384F553E" w14:textId="44D59F30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ToLower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переводит все символы строки в нижний регистр</w:t>
      </w:r>
    </w:p>
    <w:p w14:paraId="6D801E5A" w14:textId="2B78655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ToUpper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переводит все символы строки в верхний регистр</w:t>
      </w:r>
    </w:p>
    <w:p w14:paraId="67195DF3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Trim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удаляет начальные и конечные пробелы из строки</w:t>
      </w:r>
    </w:p>
    <w:p w14:paraId="53362BD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29.Как можно выполнить сравнение строк?</w:t>
      </w:r>
    </w:p>
    <w:p w14:paraId="603C948C" w14:textId="638B581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Equal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ператоры сравнения</w:t>
      </w:r>
    </w:p>
    <w:p w14:paraId="0F1B969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30.В чем отличие типов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StringBuilder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F15037A" w14:textId="73BF368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всего, объект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неизменяемую строку. Когда мы выполняем какой-нибудь метод класса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, система создает новый объект в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памяти с выделением ему достаточного места. Удаление первого символа - не самая затратная операция.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когда подобных операций множество, а объем текста, для которого надо выполнить данные операции, также не самый маленький, то издержки при потере производительности становятся более существенными.</w:t>
      </w:r>
    </w:p>
    <w:p w14:paraId="1433496C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Чтобы выйти из этой ситуации во фреймворк .NET был добавлен новый класс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пространстве имен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System.Text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 Этот класс представляет динамическую строку.</w:t>
      </w:r>
    </w:p>
    <w:p w14:paraId="6F867556" w14:textId="6198BA0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Convert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51FF74F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Для явных преобразований необходим оператор приведения. Приведение требуется, когда при преобразовании может быть потеряна информация, или когда преобразование может завершиться неудачей по другим причинам. К типичным примерам относится числовое преобразование в тип, который имеет меньшую точность или меньший диапазон значений, а также преобразование экземпляра базового класса в производный класс.</w:t>
      </w:r>
    </w:p>
    <w:p w14:paraId="6A1C0751" w14:textId="3B259BAD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32.Как выполнить консольный ввод/вывод?</w:t>
      </w:r>
    </w:p>
    <w:p w14:paraId="665F944C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5051928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33.Приведите примеры определения и инициализации одномерных и двумерных массивов</w:t>
      </w:r>
    </w:p>
    <w:p w14:paraId="646F38A8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] mas = new int[] {1,2,3};</w:t>
      </w:r>
    </w:p>
    <w:p w14:paraId="19DD694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,] mas1 = new int[,] {{1,2,3},{4,5,6}};</w:t>
      </w:r>
    </w:p>
    <w:p w14:paraId="5E1CF0B5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34.Что такое ступенчатый массив? Как его задать?</w:t>
      </w:r>
    </w:p>
    <w:p w14:paraId="174B2BC5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Ступенчатый массив представляет собой массив массивов, в котором длина каждого массива может быть разной. Следовательно, ступенчатый массив может быть использован для составления таблицы из строк разной длины.</w:t>
      </w:r>
    </w:p>
    <w:p w14:paraId="39DADA2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foreach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 Приведите пример</w:t>
      </w:r>
    </w:p>
    <w:p w14:paraId="1BEF6C0D" w14:textId="7A62F290" w:rsidR="00CE2D78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Массивы, коллекции. </w:t>
      </w:r>
      <w:proofErr w:type="gramStart"/>
      <w:r w:rsidRPr="00221C87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proofErr w:type="gram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реализован интерфейс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System.Collections.IEnumerable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10E17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36.Что такое кортеж? Для чего и как он используется?</w:t>
      </w:r>
    </w:p>
    <w:p w14:paraId="3162AB03" w14:textId="4635DCD1" w:rsidR="00CE2D78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Кортежный тип (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tuple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) — это тип,</w:t>
      </w:r>
      <w:r w:rsidR="00221C87"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который содержит коллекцию свойств, каким-то образом связанных друг с другом.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Кортежи могут передаваться в качестве параметров в метод, могут быть возвращаемым результатом функции, либо использоваться иным образом.</w:t>
      </w:r>
    </w:p>
    <w:p w14:paraId="31475C9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37.Что такое локальная функция?</w:t>
      </w:r>
    </w:p>
    <w:p w14:paraId="404956B4" w14:textId="1B650C27" w:rsidR="008F2930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При использовании локальных функций следует помнить, что они не могут иметь модификаторов доступа (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). Нельзя определить в одном методе несколько локальных функций с одним и тем же именем, даже если у них будет разный список параметров. Кроме того, не имеет значения, определены локальные функции до своего вызова или после.</w:t>
      </w:r>
    </w:p>
    <w:sectPr w:rsidR="008F2930" w:rsidRPr="00221C87" w:rsidSect="002F64A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40442"/>
    <w:multiLevelType w:val="hybridMultilevel"/>
    <w:tmpl w:val="B0E6E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6B3D"/>
    <w:multiLevelType w:val="multilevel"/>
    <w:tmpl w:val="A21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0"/>
    <w:rsid w:val="00077F40"/>
    <w:rsid w:val="000F6189"/>
    <w:rsid w:val="0012726A"/>
    <w:rsid w:val="00221C87"/>
    <w:rsid w:val="002F64A8"/>
    <w:rsid w:val="00384CA5"/>
    <w:rsid w:val="0041391B"/>
    <w:rsid w:val="008F2930"/>
    <w:rsid w:val="009F7299"/>
    <w:rsid w:val="00B00FAD"/>
    <w:rsid w:val="00C86CBD"/>
    <w:rsid w:val="00C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A6D9"/>
  <w15:chartTrackingRefBased/>
  <w15:docId w15:val="{F1936B43-1B6F-4D33-BCD7-5D8A237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91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391B"/>
    <w:rPr>
      <w:color w:val="0000FF"/>
      <w:u w:val="single"/>
    </w:rPr>
  </w:style>
  <w:style w:type="character" w:customStyle="1" w:styleId="language">
    <w:name w:val="language"/>
    <w:basedOn w:val="a0"/>
    <w:rsid w:val="00384CA5"/>
  </w:style>
  <w:style w:type="paragraph" w:styleId="HTML">
    <w:name w:val="HTML Preformatted"/>
    <w:basedOn w:val="a"/>
    <w:link w:val="HTML0"/>
    <w:uiPriority w:val="99"/>
    <w:unhideWhenUsed/>
    <w:rsid w:val="0038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384CA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384C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4CA5"/>
  </w:style>
  <w:style w:type="paragraph" w:styleId="a5">
    <w:name w:val="Normal (Web)"/>
    <w:basedOn w:val="a"/>
    <w:uiPriority w:val="99"/>
    <w:semiHidden/>
    <w:unhideWhenUsed/>
    <w:rsid w:val="0038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Emphasis"/>
    <w:basedOn w:val="a0"/>
    <w:uiPriority w:val="20"/>
    <w:qFormat/>
    <w:rsid w:val="00384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002_%D0%B3%D0%BE%D0%B4" TargetMode="External"/><Relationship Id="rId5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10</cp:revision>
  <dcterms:created xsi:type="dcterms:W3CDTF">2018-09-11T11:11:00Z</dcterms:created>
  <dcterms:modified xsi:type="dcterms:W3CDTF">2018-09-13T12:42:00Z</dcterms:modified>
</cp:coreProperties>
</file>