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Provide three programming examples in which multithreading provides better performance than a single-threaded solution.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crawling - multiple threads may be utilized to handle concurrent http requests at one time, increasing the rate at which web data can be scraped.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design - A main thread may be used to handle the core game loop, and a separate thread may be used for some subroutine (such as a physics simulator or NPC algorithms) in order to keep the core loop from interrupting.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- multiple threads can be utilized to train a model on multiple parts of a dataset simultaneously, effectively dividing training time by the number of threads used for training.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7474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Using Amdahl's Law, calculate the speedup gain of an application that has a 60 percent parallel component for (a) two processing cores and (b) four processing cores.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 = 1 / (1-</w:t>
      </w:r>
      <w:r w:rsidDel="00000000" w:rsidR="00000000" w:rsidRPr="00000000">
        <w:rPr>
          <w:b w:val="1"/>
          <w:rtl w:val="0"/>
        </w:rPr>
        <w:t xml:space="preserve">0.6</w:t>
      </w:r>
      <w:r w:rsidDel="00000000" w:rsidR="00000000" w:rsidRPr="00000000">
        <w:rPr>
          <w:rtl w:val="0"/>
        </w:rPr>
        <w:t xml:space="preserve">+(</w:t>
      </w:r>
      <w:r w:rsidDel="00000000" w:rsidR="00000000" w:rsidRPr="00000000">
        <w:rPr>
          <w:b w:val="1"/>
          <w:rtl w:val="0"/>
        </w:rPr>
        <w:t xml:space="preserve">0.6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)) = 1.42 = </w:t>
      </w:r>
      <w:r w:rsidDel="00000000" w:rsidR="00000000" w:rsidRPr="00000000">
        <w:rPr>
          <w:b w:val="1"/>
          <w:rtl w:val="0"/>
        </w:rPr>
        <w:t xml:space="preserve">42% speed increase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 = 1 / (1-</w:t>
      </w:r>
      <w:r w:rsidDel="00000000" w:rsidR="00000000" w:rsidRPr="00000000">
        <w:rPr>
          <w:b w:val="1"/>
          <w:rtl w:val="0"/>
        </w:rPr>
        <w:t xml:space="preserve">0.6</w:t>
      </w:r>
      <w:r w:rsidDel="00000000" w:rsidR="00000000" w:rsidRPr="00000000">
        <w:rPr>
          <w:rtl w:val="0"/>
        </w:rPr>
        <w:t xml:space="preserve">+(</w:t>
      </w:r>
      <w:r w:rsidDel="00000000" w:rsidR="00000000" w:rsidRPr="00000000">
        <w:rPr>
          <w:b w:val="1"/>
          <w:rtl w:val="0"/>
        </w:rPr>
        <w:t xml:space="preserve">0.6/4</w:t>
      </w:r>
      <w:r w:rsidDel="00000000" w:rsidR="00000000" w:rsidRPr="00000000">
        <w:rPr>
          <w:rtl w:val="0"/>
        </w:rPr>
        <w:t xml:space="preserve">)) = 1.82 = </w:t>
      </w:r>
      <w:r w:rsidDel="00000000" w:rsidR="00000000" w:rsidRPr="00000000">
        <w:rPr>
          <w:b w:val="1"/>
          <w:rtl w:val="0"/>
        </w:rPr>
        <w:t xml:space="preserve">82% speed increase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7474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Question 3: </w:t>
      </w:r>
      <w:r w:rsidDel="00000000" w:rsidR="00000000" w:rsidRPr="00000000">
        <w:rPr>
          <w:rtl w:val="0"/>
        </w:rPr>
        <w:t xml:space="preserve">Write a Java program using Runnable interface to print even and odd numbers using two threads.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Included; also in </w:t>
      </w:r>
      <w:r w:rsidDel="00000000" w:rsidR="00000000" w:rsidRPr="00000000">
        <w:rPr>
          <w:b w:val="1"/>
          <w:rtl w:val="0"/>
        </w:rPr>
        <w:t xml:space="preserve">even_odd.java</w:t>
      </w:r>
      <w:r w:rsidDel="00000000" w:rsidR="00000000" w:rsidRPr="00000000">
        <w:rPr>
          <w:rtl w:val="0"/>
        </w:rPr>
        <w:t xml:space="preserve"> in submission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args[]) {</w:t>
              <w:br w:type="textWrapping"/>
              <w:t xml:space="preserve">    </w:t>
              <w:tab/>
              <w:t xml:space="preserve">Print printRunnable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Print();</w:t>
              <w:br w:type="textWrapping"/>
              <w:t xml:space="preserve">    </w:t>
              <w:tab/>
              <w:t xml:space="preserve">Thread t1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Thread(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PrintNumbers(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printRunnable));</w:t>
              <w:br w:type="textWrapping"/>
              <w:t xml:space="preserve">    </w:t>
              <w:tab/>
              <w:t xml:space="preserve">Thread t2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Thread(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PrintNumbers(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printRunnable));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  <w:t xml:space="preserve">t1.start();</w:t>
              <w:br w:type="textWrapping"/>
              <w:t xml:space="preserve">   </w:t>
              <w:tab/>
              <w:t xml:space="preserve"> t2.start();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 lock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isEven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even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InterruptedException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(lock)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(isEven) {</w:t>
              <w:br w:type="textWrapping"/>
              <w:t xml:space="preserve">            </w:t>
              <w:tab/>
              <w:t xml:space="preserve">lock.wait();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System.out.println(n);</w:t>
              <w:br w:type="textWrapping"/>
              <w:t xml:space="preserve">        </w:t>
              <w:tab/>
              <w:t xml:space="preserve">isEven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lock.notifyAll();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InterruptedException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(lock)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(!isEven) {</w:t>
              <w:br w:type="textWrapping"/>
              <w:t xml:space="preserve">            </w:t>
              <w:tab/>
              <w:t xml:space="preserve">lock.wait();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System.out.println(n);</w:t>
              <w:br w:type="textWrapping"/>
              <w:t xml:space="preserve">        </w:t>
              <w:tab/>
              <w:t xml:space="preserve">isEven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lock.notifyAll();</w:t>
              <w:br w:type="textWrapping"/>
              <w:t xml:space="preserve">    </w:t>
              <w:tab/>
              <w:t xml:space="preserve">}   </w:t>
              <w:tab/>
              <w:t xml:space="preserve"> 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PrintNumbers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isEven;</w:t>
              <w:br w:type="textWrapping"/>
              <w:tab/>
              <w:t xml:space="preserve">Print print;</w:t>
              <w:br w:type="textWrapping"/>
              <w:t xml:space="preserve">    </w:t>
              <w:br w:type="textWrapping"/>
              <w:tab/>
              <w:t xml:space="preserve">PrintNumbers(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isEven, Print p)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.isEven = isEven;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.print = p;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(isEven) {</w:t>
              <w:br w:type="textWrapping"/>
              <w:t xml:space="preserve">        </w:t>
              <w:tab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(!isEven)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{print.odd(n);}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(InterruptedException e) {}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{print.even(n);}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(InterruptedException e) {}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n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</w:t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CSCI-340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4693920</wp:posOffset>
          </wp:positionH>
          <wp:positionV relativeFrom="paragraph">
            <wp:posOffset>-294639</wp:posOffset>
          </wp:positionV>
          <wp:extent cx="1709420" cy="812800"/>
          <wp:effectExtent b="0" l="0" r="0" t="0"/>
          <wp:wrapSquare wrapText="bothSides" distB="0" distT="0" distL="114300" distR="114300"/>
          <wp:docPr descr="A red and white logo&#10;&#10;Description automatically generated" id="1" name="image1.png"/>
          <a:graphic>
            <a:graphicData uri="http://schemas.openxmlformats.org/drawingml/2006/picture">
              <pic:pic>
                <pic:nvPicPr>
                  <pic:cNvPr descr="A red and white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9420" cy="812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HW #4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