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1F6CBD" w14:textId="26EBCDBF" w:rsidR="006B370E" w:rsidRPr="006B370E" w:rsidRDefault="006B370E" w:rsidP="006B370E">
      <w:pPr>
        <w:spacing w:before="100" w:beforeAutospacing="1" w:after="100" w:afterAutospacing="1" w:line="240" w:lineRule="auto"/>
        <w:jc w:val="center"/>
        <w:rPr>
          <w:rFonts w:ascii="Times New Roman" w:eastAsia="Times New Roman" w:hAnsi="Times New Roman" w:cs="Times New Roman"/>
          <w:b/>
          <w:bCs/>
          <w:color w:val="2F5496" w:themeColor="accent1" w:themeShade="BF"/>
          <w:sz w:val="24"/>
          <w:szCs w:val="24"/>
          <w:u w:val="single"/>
        </w:rPr>
      </w:pPr>
      <w:r w:rsidRPr="006B370E">
        <w:rPr>
          <w:b/>
          <w:bCs/>
          <w:color w:val="2F5496" w:themeColor="accent1" w:themeShade="BF"/>
          <w:u w:val="single"/>
        </w:rPr>
        <w:t>Excel Homework: Kickstart My Chart</w:t>
      </w:r>
      <w:r>
        <w:rPr>
          <w:b/>
          <w:bCs/>
          <w:color w:val="2F5496" w:themeColor="accent1" w:themeShade="BF"/>
          <w:u w:val="single"/>
        </w:rPr>
        <w:t xml:space="preserve"> Report</w:t>
      </w:r>
    </w:p>
    <w:p w14:paraId="03629091" w14:textId="0BA1FE2E" w:rsidR="006B370E" w:rsidRDefault="006B370E" w:rsidP="006B370E">
      <w:pPr>
        <w:pStyle w:val="ListParagraph"/>
        <w:numPr>
          <w:ilvl w:val="0"/>
          <w:numId w:val="3"/>
        </w:numPr>
        <w:spacing w:before="100" w:beforeAutospacing="1" w:after="100" w:afterAutospacing="1" w:line="240" w:lineRule="auto"/>
        <w:rPr>
          <w:rFonts w:ascii="Times New Roman" w:eastAsia="Times New Roman" w:hAnsi="Times New Roman" w:cs="Times New Roman"/>
          <w:color w:val="2F5496" w:themeColor="accent1" w:themeShade="BF"/>
          <w:sz w:val="24"/>
          <w:szCs w:val="24"/>
        </w:rPr>
      </w:pPr>
      <w:r w:rsidRPr="006B370E">
        <w:rPr>
          <w:rFonts w:ascii="Times New Roman" w:eastAsia="Times New Roman" w:hAnsi="Times New Roman" w:cs="Times New Roman"/>
          <w:color w:val="2F5496" w:themeColor="accent1" w:themeShade="BF"/>
          <w:sz w:val="24"/>
          <w:szCs w:val="24"/>
        </w:rPr>
        <w:t>Given the provided data, what are three conclusions we can draw about Kickstarter campaigns?</w:t>
      </w:r>
    </w:p>
    <w:p w14:paraId="60A0F39D" w14:textId="21EFFBA0" w:rsidR="006B370E" w:rsidRDefault="00A336D7" w:rsidP="006B370E">
      <w:pPr>
        <w:pStyle w:val="ListParagraph"/>
        <w:numPr>
          <w:ilvl w:val="1"/>
          <w:numId w:val="3"/>
        </w:numPr>
        <w:spacing w:before="100" w:beforeAutospacing="1" w:after="100" w:afterAutospacing="1" w:line="240" w:lineRule="auto"/>
        <w:rPr>
          <w:rFonts w:ascii="Times New Roman" w:eastAsia="Times New Roman" w:hAnsi="Times New Roman" w:cs="Times New Roman"/>
          <w:color w:val="2F5496" w:themeColor="accent1" w:themeShade="BF"/>
          <w:sz w:val="24"/>
          <w:szCs w:val="24"/>
        </w:rPr>
      </w:pPr>
      <w:r>
        <w:rPr>
          <w:rFonts w:ascii="Times New Roman" w:eastAsia="Times New Roman" w:hAnsi="Times New Roman" w:cs="Times New Roman"/>
          <w:color w:val="2F5496" w:themeColor="accent1" w:themeShade="BF"/>
          <w:sz w:val="24"/>
          <w:szCs w:val="24"/>
        </w:rPr>
        <w:t>From the provided data, I created PivotTable # 1 and PivotChart</w:t>
      </w:r>
      <w:r w:rsidR="00F16C07">
        <w:rPr>
          <w:rFonts w:ascii="Times New Roman" w:eastAsia="Times New Roman" w:hAnsi="Times New Roman" w:cs="Times New Roman"/>
          <w:color w:val="2F5496" w:themeColor="accent1" w:themeShade="BF"/>
          <w:sz w:val="24"/>
          <w:szCs w:val="24"/>
        </w:rPr>
        <w:t xml:space="preserve"> # 1 on tab 2 of the spreadsheet. Based on the provided data set and by filtering</w:t>
      </w:r>
      <w:r w:rsidR="00941CF8">
        <w:rPr>
          <w:rFonts w:ascii="Times New Roman" w:eastAsia="Times New Roman" w:hAnsi="Times New Roman" w:cs="Times New Roman"/>
          <w:color w:val="2F5496" w:themeColor="accent1" w:themeShade="BF"/>
          <w:sz w:val="24"/>
          <w:szCs w:val="24"/>
        </w:rPr>
        <w:t xml:space="preserve"> the pivot chart</w:t>
      </w:r>
      <w:r w:rsidR="00F16C07">
        <w:rPr>
          <w:rFonts w:ascii="Times New Roman" w:eastAsia="Times New Roman" w:hAnsi="Times New Roman" w:cs="Times New Roman"/>
          <w:color w:val="2F5496" w:themeColor="accent1" w:themeShade="BF"/>
          <w:sz w:val="24"/>
          <w:szCs w:val="24"/>
        </w:rPr>
        <w:t xml:space="preserve"> by successful campaigns, we can conclude that the most successful campaigns were in the category of theater, with approximately 839 staff picks. Ironically, the category with the most failures</w:t>
      </w:r>
      <w:r w:rsidR="00941CF8">
        <w:rPr>
          <w:rFonts w:ascii="Times New Roman" w:eastAsia="Times New Roman" w:hAnsi="Times New Roman" w:cs="Times New Roman"/>
          <w:color w:val="2F5496" w:themeColor="accent1" w:themeShade="BF"/>
          <w:sz w:val="24"/>
          <w:szCs w:val="24"/>
        </w:rPr>
        <w:t xml:space="preserve"> were categorized in theater as well at 493. However, most of the projects that were currently live were listed in theater.</w:t>
      </w:r>
    </w:p>
    <w:p w14:paraId="0E94EAEA" w14:textId="2C198A73" w:rsidR="00016976" w:rsidRDefault="00372D01" w:rsidP="006B370E">
      <w:pPr>
        <w:pStyle w:val="ListParagraph"/>
        <w:numPr>
          <w:ilvl w:val="1"/>
          <w:numId w:val="3"/>
        </w:numPr>
        <w:spacing w:before="100" w:beforeAutospacing="1" w:after="100" w:afterAutospacing="1" w:line="240" w:lineRule="auto"/>
        <w:rPr>
          <w:rFonts w:ascii="Times New Roman" w:eastAsia="Times New Roman" w:hAnsi="Times New Roman" w:cs="Times New Roman"/>
          <w:color w:val="2F5496" w:themeColor="accent1" w:themeShade="BF"/>
          <w:sz w:val="24"/>
          <w:szCs w:val="24"/>
        </w:rPr>
      </w:pPr>
      <w:r>
        <w:rPr>
          <w:rFonts w:ascii="Times New Roman" w:eastAsia="Times New Roman" w:hAnsi="Times New Roman" w:cs="Times New Roman"/>
          <w:color w:val="2F5496" w:themeColor="accent1" w:themeShade="BF"/>
          <w:sz w:val="24"/>
          <w:szCs w:val="24"/>
        </w:rPr>
        <w:t xml:space="preserve">In reviewing the data analysis from </w:t>
      </w:r>
      <w:r w:rsidR="00016976">
        <w:rPr>
          <w:rFonts w:ascii="Times New Roman" w:eastAsia="Times New Roman" w:hAnsi="Times New Roman" w:cs="Times New Roman"/>
          <w:color w:val="2F5496" w:themeColor="accent1" w:themeShade="BF"/>
          <w:sz w:val="24"/>
          <w:szCs w:val="24"/>
        </w:rPr>
        <w:t>PivotTable # 2 and Pivot</w:t>
      </w:r>
      <w:r>
        <w:rPr>
          <w:rFonts w:ascii="Times New Roman" w:eastAsia="Times New Roman" w:hAnsi="Times New Roman" w:cs="Times New Roman"/>
          <w:color w:val="2F5496" w:themeColor="accent1" w:themeShade="BF"/>
          <w:sz w:val="24"/>
          <w:szCs w:val="24"/>
        </w:rPr>
        <w:t>Chart # 2, we can conclude, by sub-category, the most successful campaigns were plays. Interestingly, the most successful live campaigns were faith-based productions at 20</w:t>
      </w:r>
      <w:r w:rsidR="006962B0">
        <w:rPr>
          <w:rFonts w:ascii="Times New Roman" w:eastAsia="Times New Roman" w:hAnsi="Times New Roman" w:cs="Times New Roman"/>
          <w:color w:val="2F5496" w:themeColor="accent1" w:themeShade="BF"/>
          <w:sz w:val="24"/>
          <w:szCs w:val="24"/>
        </w:rPr>
        <w:t xml:space="preserve"> with plays at a close second of 19. Regarding failed campaigns by sub-category, plays were also listed as the highest </w:t>
      </w:r>
      <w:r w:rsidR="00D10393">
        <w:rPr>
          <w:rFonts w:ascii="Times New Roman" w:eastAsia="Times New Roman" w:hAnsi="Times New Roman" w:cs="Times New Roman"/>
          <w:color w:val="2F5496" w:themeColor="accent1" w:themeShade="BF"/>
          <w:sz w:val="24"/>
          <w:szCs w:val="24"/>
        </w:rPr>
        <w:t xml:space="preserve">in failure rate at 353. Based on both PivotCharts # 1 and # 2, we can conclude that the most volatile campaigns are categorized in theater, with a sub-category in plays. In using the term volatile, </w:t>
      </w:r>
      <w:r w:rsidR="008C4AE5">
        <w:rPr>
          <w:rFonts w:ascii="Times New Roman" w:eastAsia="Times New Roman" w:hAnsi="Times New Roman" w:cs="Times New Roman"/>
          <w:color w:val="2F5496" w:themeColor="accent1" w:themeShade="BF"/>
          <w:sz w:val="24"/>
          <w:szCs w:val="24"/>
        </w:rPr>
        <w:t>I am expressing the rate in which this category and sub-category have the highest success rates and highest failure rates.</w:t>
      </w:r>
    </w:p>
    <w:p w14:paraId="6AE11898" w14:textId="2FCED9A3" w:rsidR="00942DBF" w:rsidRDefault="00942DBF" w:rsidP="006B370E">
      <w:pPr>
        <w:pStyle w:val="ListParagraph"/>
        <w:numPr>
          <w:ilvl w:val="1"/>
          <w:numId w:val="3"/>
        </w:numPr>
        <w:spacing w:before="100" w:beforeAutospacing="1" w:after="100" w:afterAutospacing="1" w:line="240" w:lineRule="auto"/>
        <w:rPr>
          <w:rFonts w:ascii="Times New Roman" w:eastAsia="Times New Roman" w:hAnsi="Times New Roman" w:cs="Times New Roman"/>
          <w:color w:val="2F5496" w:themeColor="accent1" w:themeShade="BF"/>
          <w:sz w:val="24"/>
          <w:szCs w:val="24"/>
        </w:rPr>
      </w:pPr>
      <w:r>
        <w:rPr>
          <w:rFonts w:ascii="Times New Roman" w:eastAsia="Times New Roman" w:hAnsi="Times New Roman" w:cs="Times New Roman"/>
          <w:color w:val="2F5496" w:themeColor="accent1" w:themeShade="BF"/>
          <w:sz w:val="24"/>
          <w:szCs w:val="24"/>
        </w:rPr>
        <w:t>From 2009 – 2017, the most successful campaigns were created and peaked around May of each. The highest rates of failed campaigns peaked around January, July and October of each year.</w:t>
      </w:r>
    </w:p>
    <w:p w14:paraId="34647C70" w14:textId="3C84FC08" w:rsidR="006B370E" w:rsidRDefault="006B370E" w:rsidP="006B370E">
      <w:pPr>
        <w:pStyle w:val="ListParagraph"/>
        <w:numPr>
          <w:ilvl w:val="0"/>
          <w:numId w:val="3"/>
        </w:numPr>
        <w:spacing w:before="100" w:beforeAutospacing="1" w:after="100" w:afterAutospacing="1" w:line="240" w:lineRule="auto"/>
        <w:rPr>
          <w:rFonts w:ascii="Times New Roman" w:eastAsia="Times New Roman" w:hAnsi="Times New Roman" w:cs="Times New Roman"/>
          <w:color w:val="2F5496" w:themeColor="accent1" w:themeShade="BF"/>
          <w:sz w:val="24"/>
          <w:szCs w:val="24"/>
        </w:rPr>
      </w:pPr>
      <w:r w:rsidRPr="006B370E">
        <w:rPr>
          <w:rFonts w:ascii="Times New Roman" w:eastAsia="Times New Roman" w:hAnsi="Times New Roman" w:cs="Times New Roman"/>
          <w:color w:val="2F5496" w:themeColor="accent1" w:themeShade="BF"/>
          <w:sz w:val="24"/>
          <w:szCs w:val="24"/>
        </w:rPr>
        <w:t>What are some limitations of this dataset?</w:t>
      </w:r>
    </w:p>
    <w:p w14:paraId="54C584F7" w14:textId="26D16105" w:rsidR="00896328" w:rsidRPr="006B370E" w:rsidRDefault="00896328" w:rsidP="00896328">
      <w:pPr>
        <w:pStyle w:val="ListParagraph"/>
        <w:numPr>
          <w:ilvl w:val="1"/>
          <w:numId w:val="3"/>
        </w:numPr>
        <w:spacing w:before="100" w:beforeAutospacing="1" w:after="100" w:afterAutospacing="1" w:line="240" w:lineRule="auto"/>
        <w:rPr>
          <w:rFonts w:ascii="Times New Roman" w:eastAsia="Times New Roman" w:hAnsi="Times New Roman" w:cs="Times New Roman"/>
          <w:color w:val="2F5496" w:themeColor="accent1" w:themeShade="BF"/>
          <w:sz w:val="24"/>
          <w:szCs w:val="24"/>
        </w:rPr>
      </w:pPr>
      <w:r>
        <w:rPr>
          <w:rFonts w:ascii="Times New Roman" w:eastAsia="Times New Roman" w:hAnsi="Times New Roman" w:cs="Times New Roman"/>
          <w:color w:val="2F5496" w:themeColor="accent1" w:themeShade="BF"/>
          <w:sz w:val="24"/>
          <w:szCs w:val="24"/>
        </w:rPr>
        <w:t xml:space="preserve">I believe it would have been a great idea to “clean” the data a little bit more by excluding campaigns from the data set that received $0.00 in pledges. I do believe this data is valid, but based on the analysis that was required, reviewing the data in which actual pledges were made toward the project, can help provide realistic information for the analysis. (i.e. when calculating the average donation in Column R, some of the formulas returned the error “#DIV/0” because the cells returned </w:t>
      </w:r>
      <w:r w:rsidR="009550EF">
        <w:rPr>
          <w:rFonts w:ascii="Times New Roman" w:eastAsia="Times New Roman" w:hAnsi="Times New Roman" w:cs="Times New Roman"/>
          <w:color w:val="2F5496" w:themeColor="accent1" w:themeShade="BF"/>
          <w:sz w:val="24"/>
          <w:szCs w:val="24"/>
        </w:rPr>
        <w:t>a 0 number from dividing by 0.)</w:t>
      </w:r>
    </w:p>
    <w:p w14:paraId="0E06992D" w14:textId="4983D35C" w:rsidR="006B370E" w:rsidRDefault="006B370E" w:rsidP="006B370E">
      <w:pPr>
        <w:numPr>
          <w:ilvl w:val="0"/>
          <w:numId w:val="3"/>
        </w:numPr>
        <w:spacing w:before="100" w:beforeAutospacing="1" w:after="100" w:afterAutospacing="1" w:line="240" w:lineRule="auto"/>
        <w:rPr>
          <w:rFonts w:ascii="Times New Roman" w:eastAsia="Times New Roman" w:hAnsi="Times New Roman" w:cs="Times New Roman"/>
          <w:color w:val="2F5496" w:themeColor="accent1" w:themeShade="BF"/>
          <w:sz w:val="24"/>
          <w:szCs w:val="24"/>
        </w:rPr>
      </w:pPr>
      <w:r w:rsidRPr="006B370E">
        <w:rPr>
          <w:rFonts w:ascii="Times New Roman" w:eastAsia="Times New Roman" w:hAnsi="Times New Roman" w:cs="Times New Roman"/>
          <w:color w:val="2F5496" w:themeColor="accent1" w:themeShade="BF"/>
          <w:sz w:val="24"/>
          <w:szCs w:val="24"/>
        </w:rPr>
        <w:t>What are some other possible tables and/or graphs that we could create?</w:t>
      </w:r>
    </w:p>
    <w:p w14:paraId="61504264" w14:textId="4238A9E4" w:rsidR="009550EF" w:rsidRPr="006B370E" w:rsidRDefault="009550EF" w:rsidP="009550EF">
      <w:pPr>
        <w:numPr>
          <w:ilvl w:val="1"/>
          <w:numId w:val="3"/>
        </w:numPr>
        <w:spacing w:before="100" w:beforeAutospacing="1" w:after="100" w:afterAutospacing="1" w:line="240" w:lineRule="auto"/>
        <w:rPr>
          <w:rFonts w:ascii="Times New Roman" w:eastAsia="Times New Roman" w:hAnsi="Times New Roman" w:cs="Times New Roman"/>
          <w:color w:val="2F5496" w:themeColor="accent1" w:themeShade="BF"/>
          <w:sz w:val="24"/>
          <w:szCs w:val="24"/>
        </w:rPr>
      </w:pPr>
      <w:r>
        <w:rPr>
          <w:rFonts w:ascii="Times New Roman" w:eastAsia="Times New Roman" w:hAnsi="Times New Roman" w:cs="Times New Roman"/>
          <w:color w:val="2F5496" w:themeColor="accent1" w:themeShade="BF"/>
          <w:sz w:val="24"/>
          <w:szCs w:val="24"/>
        </w:rPr>
        <w:t xml:space="preserve">Additional pivot tables and pivot charts can be </w:t>
      </w:r>
      <w:r w:rsidR="000C00CE">
        <w:rPr>
          <w:rFonts w:ascii="Times New Roman" w:eastAsia="Times New Roman" w:hAnsi="Times New Roman" w:cs="Times New Roman"/>
          <w:color w:val="2F5496" w:themeColor="accent1" w:themeShade="BF"/>
          <w:sz w:val="24"/>
          <w:szCs w:val="24"/>
        </w:rPr>
        <w:t>created</w:t>
      </w:r>
      <w:r>
        <w:rPr>
          <w:rFonts w:ascii="Times New Roman" w:eastAsia="Times New Roman" w:hAnsi="Times New Roman" w:cs="Times New Roman"/>
          <w:color w:val="2F5496" w:themeColor="accent1" w:themeShade="BF"/>
          <w:sz w:val="24"/>
          <w:szCs w:val="24"/>
        </w:rPr>
        <w:t xml:space="preserve"> based on successful campaigns </w:t>
      </w:r>
      <w:r w:rsidR="000C00CE">
        <w:rPr>
          <w:rFonts w:ascii="Times New Roman" w:eastAsia="Times New Roman" w:hAnsi="Times New Roman" w:cs="Times New Roman"/>
          <w:color w:val="2F5496" w:themeColor="accent1" w:themeShade="BF"/>
          <w:sz w:val="24"/>
          <w:szCs w:val="24"/>
        </w:rPr>
        <w:t>by</w:t>
      </w:r>
      <w:r>
        <w:rPr>
          <w:rFonts w:ascii="Times New Roman" w:eastAsia="Times New Roman" w:hAnsi="Times New Roman" w:cs="Times New Roman"/>
          <w:color w:val="2F5496" w:themeColor="accent1" w:themeShade="BF"/>
          <w:sz w:val="24"/>
          <w:szCs w:val="24"/>
        </w:rPr>
        <w:t xml:space="preserve"> on country.</w:t>
      </w:r>
      <w:r w:rsidR="003029D8">
        <w:rPr>
          <w:rFonts w:ascii="Times New Roman" w:eastAsia="Times New Roman" w:hAnsi="Times New Roman" w:cs="Times New Roman"/>
          <w:color w:val="2F5496" w:themeColor="accent1" w:themeShade="BF"/>
          <w:sz w:val="24"/>
          <w:szCs w:val="24"/>
        </w:rPr>
        <w:t xml:space="preserve"> For example, how does the United States compare vs. Hong Kong in successful campaigns and failed campaigns? Or, which country submitted the most successful campaigns?</w:t>
      </w:r>
      <w:r w:rsidR="000C00CE">
        <w:rPr>
          <w:rFonts w:ascii="Times New Roman" w:eastAsia="Times New Roman" w:hAnsi="Times New Roman" w:cs="Times New Roman"/>
          <w:color w:val="2F5496" w:themeColor="accent1" w:themeShade="BF"/>
          <w:sz w:val="24"/>
          <w:szCs w:val="24"/>
        </w:rPr>
        <w:t xml:space="preserve"> Which country had the most failed campaigns by sub-category? These are questions that can be answered by pivoting and filtering the data.</w:t>
      </w:r>
    </w:p>
    <w:p w14:paraId="40061786" w14:textId="44C1458C" w:rsidR="006B370E" w:rsidRPr="006B370E" w:rsidRDefault="006B370E" w:rsidP="006B370E">
      <w:pPr>
        <w:spacing w:before="100" w:beforeAutospacing="1" w:after="100" w:afterAutospacing="1" w:line="240" w:lineRule="auto"/>
        <w:rPr>
          <w:rFonts w:ascii="Times New Roman" w:eastAsia="Times New Roman" w:hAnsi="Times New Roman" w:cs="Times New Roman"/>
          <w:color w:val="2F5496" w:themeColor="accent1" w:themeShade="BF"/>
          <w:sz w:val="24"/>
          <w:szCs w:val="24"/>
        </w:rPr>
      </w:pPr>
    </w:p>
    <w:p w14:paraId="4595EBD8" w14:textId="77777777" w:rsidR="006B370E" w:rsidRPr="006B370E" w:rsidRDefault="006B370E" w:rsidP="006B370E">
      <w:pPr>
        <w:spacing w:before="100" w:beforeAutospacing="1" w:after="100" w:afterAutospacing="1" w:line="240" w:lineRule="auto"/>
        <w:rPr>
          <w:rFonts w:ascii="Times New Roman" w:eastAsia="Times New Roman" w:hAnsi="Times New Roman" w:cs="Times New Roman"/>
          <w:color w:val="2F5496" w:themeColor="accent1" w:themeShade="BF"/>
          <w:sz w:val="24"/>
          <w:szCs w:val="24"/>
        </w:rPr>
      </w:pPr>
    </w:p>
    <w:p w14:paraId="4E327E64" w14:textId="77777777" w:rsidR="00DE4F3E" w:rsidRDefault="00DE4F3E"/>
    <w:sectPr w:rsidR="00DE4F3E">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B5EF75" w14:textId="77777777" w:rsidR="006B370E" w:rsidRDefault="006B370E" w:rsidP="006B370E">
      <w:pPr>
        <w:spacing w:after="0" w:line="240" w:lineRule="auto"/>
      </w:pPr>
      <w:r>
        <w:separator/>
      </w:r>
    </w:p>
  </w:endnote>
  <w:endnote w:type="continuationSeparator" w:id="0">
    <w:p w14:paraId="4EB0F483" w14:textId="77777777" w:rsidR="006B370E" w:rsidRDefault="006B370E" w:rsidP="006B37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30820B" w14:textId="77777777" w:rsidR="006B370E" w:rsidRDefault="006B370E" w:rsidP="006B370E">
      <w:pPr>
        <w:spacing w:after="0" w:line="240" w:lineRule="auto"/>
      </w:pPr>
      <w:r>
        <w:separator/>
      </w:r>
    </w:p>
  </w:footnote>
  <w:footnote w:type="continuationSeparator" w:id="0">
    <w:p w14:paraId="25D44E12" w14:textId="77777777" w:rsidR="006B370E" w:rsidRDefault="006B370E" w:rsidP="006B37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48EBF2" w14:textId="7CFBF8D9" w:rsidR="006B370E" w:rsidRPr="000C632B" w:rsidRDefault="006B370E" w:rsidP="006B370E">
    <w:pPr>
      <w:rPr>
        <w:b/>
        <w:bCs/>
        <w:i/>
        <w:iCs/>
      </w:rPr>
    </w:pPr>
    <w:r w:rsidRPr="000C632B">
      <w:rPr>
        <w:b/>
        <w:bCs/>
        <w:i/>
        <w:iCs/>
      </w:rPr>
      <w:t>Cheyenne Parrott</w:t>
    </w:r>
    <w:r w:rsidRPr="000C632B">
      <w:rPr>
        <w:b/>
        <w:bCs/>
        <w:i/>
        <w:iCs/>
      </w:rPr>
      <w:br/>
      <w:t>KU Data Analytics Bootcamp</w:t>
    </w:r>
    <w:r w:rsidRPr="000C632B">
      <w:rPr>
        <w:b/>
        <w:bCs/>
        <w:i/>
        <w:iCs/>
      </w:rPr>
      <w:br/>
    </w:r>
    <w:r>
      <w:rPr>
        <w:b/>
        <w:bCs/>
        <w:i/>
        <w:iCs/>
      </w:rPr>
      <w:t>1</w:t>
    </w:r>
    <w:r w:rsidRPr="000C632B">
      <w:rPr>
        <w:b/>
        <w:bCs/>
        <w:i/>
        <w:iCs/>
      </w:rPr>
      <w:t xml:space="preserve">: </w:t>
    </w:r>
    <w:r>
      <w:rPr>
        <w:b/>
        <w:bCs/>
        <w:i/>
        <w:iCs/>
      </w:rPr>
      <w:t>Excel HW Report</w:t>
    </w:r>
    <w:r w:rsidRPr="000C632B">
      <w:rPr>
        <w:b/>
        <w:bCs/>
        <w:i/>
        <w:iCs/>
      </w:rPr>
      <w:br/>
      <w:t>Due 07/</w:t>
    </w:r>
    <w:r>
      <w:rPr>
        <w:b/>
        <w:bCs/>
        <w:i/>
        <w:iCs/>
      </w:rPr>
      <w:t>25</w:t>
    </w:r>
    <w:r w:rsidRPr="000C632B">
      <w:rPr>
        <w:b/>
        <w:bCs/>
        <w:i/>
        <w:iCs/>
      </w:rPr>
      <w:t>/20</w:t>
    </w:r>
    <w:r>
      <w:rPr>
        <w:b/>
        <w:bCs/>
        <w:i/>
        <w:iCs/>
      </w:rPr>
      <w:t>2</w:t>
    </w:r>
    <w:r w:rsidRPr="000C632B">
      <w:rPr>
        <w:b/>
        <w:bCs/>
        <w:i/>
        <w:iCs/>
      </w:rPr>
      <w:t>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4B66AC"/>
    <w:multiLevelType w:val="hybridMultilevel"/>
    <w:tmpl w:val="467A3C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4038BE"/>
    <w:multiLevelType w:val="hybridMultilevel"/>
    <w:tmpl w:val="220A65A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629940A3"/>
    <w:multiLevelType w:val="multilevel"/>
    <w:tmpl w:val="B85E952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47CE"/>
    <w:rsid w:val="00016976"/>
    <w:rsid w:val="000C00CE"/>
    <w:rsid w:val="002747CE"/>
    <w:rsid w:val="003029D8"/>
    <w:rsid w:val="00372D01"/>
    <w:rsid w:val="006962B0"/>
    <w:rsid w:val="006B370E"/>
    <w:rsid w:val="00896328"/>
    <w:rsid w:val="008C4AE5"/>
    <w:rsid w:val="00941CF8"/>
    <w:rsid w:val="00942DBF"/>
    <w:rsid w:val="009550EF"/>
    <w:rsid w:val="00A336D7"/>
    <w:rsid w:val="00D10393"/>
    <w:rsid w:val="00DE4F3E"/>
    <w:rsid w:val="00F16C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A7D16"/>
  <w15:chartTrackingRefBased/>
  <w15:docId w15:val="{9F8EB17B-E904-41AD-A2EE-5C171C8F62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B37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370E"/>
  </w:style>
  <w:style w:type="paragraph" w:styleId="Footer">
    <w:name w:val="footer"/>
    <w:basedOn w:val="Normal"/>
    <w:link w:val="FooterChar"/>
    <w:uiPriority w:val="99"/>
    <w:unhideWhenUsed/>
    <w:rsid w:val="006B37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370E"/>
  </w:style>
  <w:style w:type="paragraph" w:styleId="ListParagraph">
    <w:name w:val="List Paragraph"/>
    <w:basedOn w:val="Normal"/>
    <w:uiPriority w:val="34"/>
    <w:qFormat/>
    <w:rsid w:val="006B37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9130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Pages>
  <Words>375</Words>
  <Characters>2142</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cheyenne.autumn.parrott@outlook.com</dc:creator>
  <cp:keywords/>
  <dc:description/>
  <cp:lastModifiedBy>cheyenne.autumn.parrott@outlook.com</cp:lastModifiedBy>
  <cp:revision>7</cp:revision>
  <dcterms:created xsi:type="dcterms:W3CDTF">2020-07-24T19:30:00Z</dcterms:created>
  <dcterms:modified xsi:type="dcterms:W3CDTF">2020-07-24T20:08:00Z</dcterms:modified>
</cp:coreProperties>
</file>