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82FB3">
      <w:pPr>
        <w:jc w:val="center"/>
        <w:rPr>
          <w:b/>
          <w:sz w:val="32"/>
          <w:szCs w:val="32"/>
        </w:rPr>
      </w:pPr>
      <w:r>
        <w:rPr>
          <w:rFonts w:hint="eastAsia"/>
          <w:b/>
          <w:sz w:val="32"/>
          <w:szCs w:val="32"/>
        </w:rPr>
        <w:t>JavaEE课程项目要求</w:t>
      </w:r>
    </w:p>
    <w:p w14:paraId="780A9DB2">
      <w:pPr>
        <w:ind w:firstLine="480" w:firstLineChars="200"/>
        <w:rPr>
          <w:sz w:val="24"/>
        </w:rPr>
      </w:pPr>
      <w:r>
        <w:rPr>
          <w:rFonts w:hint="eastAsia"/>
          <w:sz w:val="24"/>
        </w:rPr>
        <w:t>为了培养学生灵活运用Java EE技术构建完整信息系统的基本技能，本课程项目要求如下：</w:t>
      </w:r>
    </w:p>
    <w:p w14:paraId="4A50BFCB">
      <w:pPr>
        <w:pStyle w:val="6"/>
        <w:numPr>
          <w:ilvl w:val="0"/>
          <w:numId w:val="1"/>
        </w:numPr>
        <w:spacing w:before="156" w:beforeLines="50"/>
        <w:ind w:firstLineChars="0"/>
        <w:rPr>
          <w:sz w:val="24"/>
        </w:rPr>
      </w:pPr>
      <w:r>
        <w:rPr>
          <w:rFonts w:hint="eastAsia"/>
          <w:sz w:val="24"/>
        </w:rPr>
        <w:t>课程项目每人单独完成。</w:t>
      </w:r>
    </w:p>
    <w:p w14:paraId="16DAB63A">
      <w:pPr>
        <w:pStyle w:val="6"/>
        <w:numPr>
          <w:ilvl w:val="0"/>
          <w:numId w:val="1"/>
        </w:numPr>
        <w:spacing w:before="156" w:beforeLines="50"/>
        <w:ind w:firstLineChars="0"/>
        <w:rPr>
          <w:sz w:val="24"/>
        </w:rPr>
      </w:pPr>
      <w:r>
        <w:rPr>
          <w:rFonts w:hint="eastAsia"/>
          <w:color w:val="FF0000"/>
          <w:sz w:val="24"/>
        </w:rPr>
        <w:t>可选题目</w:t>
      </w:r>
    </w:p>
    <w:p w14:paraId="7B8C1B34">
      <w:pPr>
        <w:pStyle w:val="6"/>
        <w:numPr>
          <w:ilvl w:val="1"/>
          <w:numId w:val="1"/>
        </w:numPr>
        <w:ind w:firstLineChars="0"/>
        <w:rPr>
          <w:sz w:val="24"/>
        </w:rPr>
      </w:pPr>
      <w:r>
        <w:rPr>
          <w:rFonts w:hint="eastAsia"/>
          <w:color w:val="0070C0"/>
          <w:sz w:val="24"/>
        </w:rPr>
        <w:t>公司销售管理系统（难，框架必选）</w:t>
      </w:r>
    </w:p>
    <w:p w14:paraId="48FC9286">
      <w:pPr>
        <w:pStyle w:val="6"/>
        <w:numPr>
          <w:ilvl w:val="0"/>
          <w:numId w:val="2"/>
        </w:numPr>
        <w:ind w:left="840" w:firstLineChars="0"/>
        <w:rPr>
          <w:sz w:val="24"/>
        </w:rPr>
      </w:pPr>
      <w:r>
        <w:rPr>
          <w:rFonts w:hint="eastAsia"/>
          <w:sz w:val="24"/>
        </w:rPr>
        <w:t>公司销售管理系统主要实现管理与客户之间销售合同的签订、履行、及相关销售数据的统计。</w:t>
      </w:r>
    </w:p>
    <w:p w14:paraId="1C8E099B">
      <w:pPr>
        <w:pStyle w:val="6"/>
        <w:numPr>
          <w:ilvl w:val="0"/>
          <w:numId w:val="2"/>
        </w:numPr>
        <w:ind w:left="840" w:firstLineChars="0"/>
        <w:rPr>
          <w:sz w:val="24"/>
        </w:rPr>
      </w:pPr>
      <w:r>
        <w:rPr>
          <w:rFonts w:hint="eastAsia"/>
          <w:sz w:val="24"/>
        </w:rPr>
        <w:t>公司与客户之间签订销售合同后，销售管理员会根据客户每次已付款的采购清单以及商品的库存情况生成发货单（为简单起见一张发货单对应一种商品的发货），用于仓库管理员给客户发货。仓库管理员发货后需要对发货单进行确认，并记录相关物流信息。如果一个合同所涉及的所有商品均已发货完毕，则该合同履行完毕。如果商品的库存量不够或发货后库存少于某个阈值，则生成进货单，用于仓库管理员进货。仓库管理员进货后需要记录进货信息，并修改对应商品的库存。</w:t>
      </w:r>
    </w:p>
    <w:p w14:paraId="10133A81">
      <w:pPr>
        <w:pStyle w:val="6"/>
        <w:numPr>
          <w:ilvl w:val="0"/>
          <w:numId w:val="2"/>
        </w:numPr>
        <w:ind w:left="840" w:firstLineChars="0"/>
        <w:rPr>
          <w:sz w:val="24"/>
        </w:rPr>
      </w:pPr>
      <w:r>
        <w:rPr>
          <w:rFonts w:hint="eastAsia"/>
          <w:sz w:val="24"/>
        </w:rPr>
        <w:t>除了上述功能以外，销售管理员可以对合同基本信息进行管理，包括合同的录入、修改及查询，一个合同在履行前可以修改基本信息，在履行中则不能修改；可以管理客户信息，包括客户信息的新增、修改及查询；可以管理销售人员信息，包括新增、修改及查询；可以统计一段时间内公司的销售总额，针对不同客户的销售额，以及不同商品的销售额。</w:t>
      </w:r>
    </w:p>
    <w:p w14:paraId="4CB82D5F">
      <w:pPr>
        <w:pStyle w:val="6"/>
        <w:numPr>
          <w:ilvl w:val="0"/>
          <w:numId w:val="2"/>
        </w:numPr>
        <w:ind w:left="840" w:firstLineChars="0"/>
        <w:rPr>
          <w:sz w:val="24"/>
        </w:rPr>
      </w:pPr>
      <w:r>
        <w:rPr>
          <w:rFonts w:hint="eastAsia"/>
          <w:sz w:val="24"/>
        </w:rPr>
        <w:t>销售人员可以查询自己签订合同的执行情况，以便和客户交流；还可以查询一段时间内自己的销售业绩。</w:t>
      </w:r>
    </w:p>
    <w:p w14:paraId="2ED8DAE1">
      <w:pPr>
        <w:rPr>
          <w:sz w:val="24"/>
        </w:rPr>
      </w:pPr>
    </w:p>
    <w:p w14:paraId="22887009">
      <w:pPr>
        <w:pStyle w:val="6"/>
        <w:numPr>
          <w:ilvl w:val="1"/>
          <w:numId w:val="1"/>
        </w:numPr>
        <w:ind w:firstLineChars="0"/>
        <w:rPr>
          <w:sz w:val="24"/>
        </w:rPr>
      </w:pPr>
      <w:r>
        <w:rPr>
          <w:rFonts w:hint="eastAsia"/>
          <w:color w:val="0070C0"/>
          <w:sz w:val="24"/>
        </w:rPr>
        <w:t>家校通管理系统（中）</w:t>
      </w:r>
    </w:p>
    <w:p w14:paraId="673EDDA3">
      <w:pPr>
        <w:pStyle w:val="6"/>
        <w:numPr>
          <w:ilvl w:val="0"/>
          <w:numId w:val="2"/>
        </w:numPr>
        <w:ind w:firstLineChars="0"/>
        <w:rPr>
          <w:sz w:val="24"/>
        </w:rPr>
      </w:pPr>
      <w:r>
        <w:rPr>
          <w:sz w:val="24"/>
        </w:rPr>
        <w:t>系统共有三类用户，分别是管理员、老师、学生家长；</w:t>
      </w:r>
    </w:p>
    <w:p w14:paraId="71C9A448">
      <w:pPr>
        <w:pStyle w:val="6"/>
        <w:numPr>
          <w:ilvl w:val="0"/>
          <w:numId w:val="2"/>
        </w:numPr>
        <w:ind w:firstLineChars="0"/>
        <w:rPr>
          <w:sz w:val="24"/>
        </w:rPr>
      </w:pPr>
      <w:r>
        <w:rPr>
          <w:rFonts w:hint="eastAsia"/>
          <w:sz w:val="24"/>
          <w:lang w:val="en-US" w:eastAsia="zh-CN"/>
        </w:rPr>
        <w:t>(1).</w:t>
      </w:r>
      <w:r>
        <w:rPr>
          <w:rFonts w:hint="eastAsia"/>
          <w:color w:val="0000FF"/>
          <w:sz w:val="24"/>
        </w:rPr>
        <w:t>老师使用系统前需要注册，其注册信息管理员审核通过后才能生效；</w:t>
      </w:r>
      <w:r>
        <w:rPr>
          <w:rFonts w:hint="eastAsia"/>
          <w:sz w:val="24"/>
        </w:rPr>
        <w:br w:type="textWrapping"/>
      </w:r>
      <w:r>
        <w:rPr>
          <w:rFonts w:hint="eastAsia"/>
          <w:sz w:val="24"/>
          <w:lang w:val="en-US" w:eastAsia="zh-CN"/>
        </w:rPr>
        <w:t>(2).</w:t>
      </w:r>
      <w:r>
        <w:rPr>
          <w:rFonts w:hint="eastAsia"/>
          <w:color w:val="0000FF"/>
          <w:sz w:val="24"/>
        </w:rPr>
        <w:t>老师在登陆系统后可以创建新的班级并进行班级信息管理</w:t>
      </w:r>
      <w:r>
        <w:rPr>
          <w:rFonts w:hint="eastAsia"/>
          <w:color w:val="000000" w:themeColor="text1"/>
          <w:sz w:val="24"/>
          <w:lang w:val="en-US" w:eastAsia="zh-CN"/>
          <w14:textFill>
            <w14:solidFill>
              <w14:schemeClr w14:val="tx1"/>
            </w14:solidFill>
          </w14:textFill>
        </w:rPr>
        <w:t>(加个删除吧)</w:t>
      </w:r>
      <w:r>
        <w:rPr>
          <w:rFonts w:hint="eastAsia"/>
          <w:color w:val="0000FF"/>
          <w:sz w:val="24"/>
        </w:rPr>
        <w:t>，</w:t>
      </w:r>
      <w:r>
        <w:rPr>
          <w:rFonts w:hint="eastAsia"/>
          <w:color w:val="000000" w:themeColor="text1"/>
          <w:sz w:val="24"/>
          <w14:textFill>
            <w14:solidFill>
              <w14:schemeClr w14:val="tx1"/>
            </w14:solidFill>
          </w14:textFill>
        </w:rPr>
        <w:t>新创建的班级信息在管理员审核通过后才能生效，班级信息一旦通过审核则不能再修改</w:t>
      </w:r>
      <w:r>
        <w:rPr>
          <w:rFonts w:hint="eastAsia"/>
          <w:color w:val="0000FF"/>
          <w:sz w:val="24"/>
        </w:rPr>
        <w:t>；</w:t>
      </w:r>
      <w:r>
        <w:rPr>
          <w:rFonts w:hint="eastAsia"/>
          <w:sz w:val="24"/>
          <w:lang w:val="en-US" w:eastAsia="zh-CN"/>
        </w:rPr>
        <w:t>(3).</w:t>
      </w:r>
      <w:r>
        <w:rPr>
          <w:rFonts w:hint="eastAsia"/>
          <w:color w:val="0000FF"/>
          <w:sz w:val="24"/>
        </w:rPr>
        <w:t>老师也可以加入已生效的班级，需班级创建者通过；</w:t>
      </w:r>
      <w:r>
        <w:rPr>
          <w:rFonts w:hint="eastAsia"/>
          <w:sz w:val="24"/>
        </w:rPr>
        <w:br w:type="textWrapping"/>
      </w:r>
      <w:r>
        <w:rPr>
          <w:rFonts w:hint="eastAsia"/>
          <w:sz w:val="24"/>
          <w:lang w:val="en-US" w:eastAsia="zh-CN"/>
        </w:rPr>
        <w:t>(4).</w:t>
      </w:r>
      <w:r>
        <w:rPr>
          <w:rFonts w:hint="eastAsia"/>
          <w:color w:val="0000FF"/>
          <w:sz w:val="24"/>
        </w:rPr>
        <w:t>老师加入班级后可以发布班级通知，班级通知对该班级的所有家长及老师可见，通知发布后不可修改但可以删除；</w:t>
      </w:r>
      <w:r>
        <w:rPr>
          <w:rFonts w:hint="eastAsia"/>
          <w:sz w:val="24"/>
        </w:rPr>
        <w:br w:type="textWrapping"/>
      </w:r>
      <w:r>
        <w:rPr>
          <w:rFonts w:hint="eastAsia"/>
          <w:sz w:val="24"/>
          <w:lang w:val="en-US" w:eastAsia="zh-CN"/>
        </w:rPr>
        <w:t>(5).</w:t>
      </w:r>
      <w:r>
        <w:rPr>
          <w:rFonts w:hint="eastAsia"/>
          <w:sz w:val="24"/>
        </w:rPr>
        <w:t>同一班级的老师和家长之间也可以通过站内信息进行沟通；老师可以通过多条件查询对班级通知和站内信息进行查询；</w:t>
      </w:r>
    </w:p>
    <w:p w14:paraId="5FB057D7">
      <w:pPr>
        <w:pStyle w:val="6"/>
        <w:numPr>
          <w:ilvl w:val="0"/>
          <w:numId w:val="2"/>
        </w:numPr>
        <w:ind w:firstLineChars="0"/>
        <w:rPr>
          <w:sz w:val="24"/>
        </w:rPr>
      </w:pPr>
      <w:r>
        <w:rPr>
          <w:rFonts w:hint="eastAsia"/>
          <w:sz w:val="24"/>
        </w:rPr>
        <w:t>家长使用系统前需要进行注册；家长</w:t>
      </w:r>
      <w:bookmarkStart w:id="0" w:name="_GoBack"/>
      <w:bookmarkEnd w:id="0"/>
      <w:r>
        <w:rPr>
          <w:rFonts w:hint="eastAsia"/>
          <w:sz w:val="24"/>
        </w:rPr>
        <w:t>登陆后可以申请加入的班级，申请信息在班级创建者审核通过后生效；家长加入班级后可以查看班级通知；通过站内信息与班级老师沟通；家长可以通过多条件查询对班级通知和站内信息进行查询；</w:t>
      </w:r>
    </w:p>
    <w:p w14:paraId="0B26AC59">
      <w:pPr>
        <w:pStyle w:val="6"/>
        <w:numPr>
          <w:ilvl w:val="0"/>
          <w:numId w:val="2"/>
        </w:numPr>
        <w:ind w:firstLineChars="0"/>
        <w:rPr>
          <w:color w:val="0000FF"/>
          <w:sz w:val="24"/>
        </w:rPr>
      </w:pPr>
      <w:r>
        <w:rPr>
          <w:rFonts w:hint="eastAsia"/>
          <w:color w:val="0000FF"/>
          <w:sz w:val="24"/>
        </w:rPr>
        <w:t>管理员在登陆系统后可以进行教师信息、班级信息进行审核；管理员可以发布系统通知，系统通知对所有用户可见，通知发布后不可修改但可以删除；</w:t>
      </w:r>
    </w:p>
    <w:p w14:paraId="62B41064">
      <w:pPr>
        <w:widowControl/>
        <w:jc w:val="left"/>
        <w:rPr>
          <w:rFonts w:hint="eastAsia" w:ascii="宋体" w:hAnsi="宋体" w:eastAsia="宋体" w:cs="宋体"/>
          <w:color w:val="000000"/>
          <w:kern w:val="0"/>
          <w:sz w:val="24"/>
          <w:lang w:bidi="ar"/>
        </w:rPr>
      </w:pPr>
    </w:p>
    <w:p w14:paraId="44D1EBD0">
      <w:pPr>
        <w:pStyle w:val="6"/>
        <w:numPr>
          <w:ilvl w:val="1"/>
          <w:numId w:val="1"/>
        </w:numPr>
        <w:ind w:firstLineChars="0"/>
        <w:rPr>
          <w:sz w:val="24"/>
        </w:rPr>
      </w:pPr>
      <w:r>
        <w:rPr>
          <w:rFonts w:hint="eastAsia"/>
          <w:sz w:val="24"/>
        </w:rPr>
        <w:t>小学生管理系统</w:t>
      </w:r>
    </w:p>
    <w:p w14:paraId="44505C62">
      <w:pPr>
        <w:ind w:left="420"/>
        <w:rPr>
          <w:sz w:val="24"/>
        </w:rPr>
      </w:pPr>
      <w:r>
        <w:rPr>
          <w:rFonts w:hint="eastAsia"/>
          <w:sz w:val="24"/>
        </w:rPr>
        <w:t>管理员登录功能</w:t>
      </w:r>
    </w:p>
    <w:p w14:paraId="78E2DA0B">
      <w:pPr>
        <w:ind w:left="420"/>
        <w:rPr>
          <w:sz w:val="24"/>
        </w:rPr>
      </w:pPr>
      <w:r>
        <w:rPr>
          <w:rFonts w:hint="eastAsia"/>
          <w:sz w:val="24"/>
        </w:rPr>
        <w:t>管理员管理</w:t>
      </w:r>
    </w:p>
    <w:p w14:paraId="0E433B57">
      <w:pPr>
        <w:ind w:left="420"/>
        <w:rPr>
          <w:sz w:val="24"/>
        </w:rPr>
      </w:pPr>
      <w:r>
        <w:rPr>
          <w:rFonts w:hint="eastAsia"/>
          <w:sz w:val="24"/>
        </w:rPr>
        <w:t>学生基本信息管理（学号，姓名，出生年月，身份证件</w:t>
      </w:r>
      <w:r>
        <w:rPr>
          <w:sz w:val="24"/>
        </w:rPr>
        <w:t>…</w:t>
      </w:r>
      <w:r>
        <w:rPr>
          <w:rFonts w:hint="eastAsia"/>
          <w:sz w:val="24"/>
        </w:rPr>
        <w:t>）</w:t>
      </w:r>
    </w:p>
    <w:p w14:paraId="1EBFBD5B">
      <w:pPr>
        <w:ind w:left="420"/>
        <w:rPr>
          <w:sz w:val="24"/>
        </w:rPr>
      </w:pPr>
      <w:r>
        <w:rPr>
          <w:rFonts w:hint="eastAsia"/>
          <w:sz w:val="24"/>
        </w:rPr>
        <w:t>成绩管理（学期，语文，数学，英语</w:t>
      </w:r>
      <w:r>
        <w:rPr>
          <w:sz w:val="24"/>
        </w:rPr>
        <w:t>…</w:t>
      </w:r>
      <w:r>
        <w:rPr>
          <w:rFonts w:hint="eastAsia"/>
          <w:sz w:val="24"/>
        </w:rPr>
        <w:t>）</w:t>
      </w:r>
    </w:p>
    <w:p w14:paraId="016ED2DB">
      <w:pPr>
        <w:ind w:left="420"/>
        <w:rPr>
          <w:sz w:val="24"/>
        </w:rPr>
      </w:pPr>
      <w:r>
        <w:rPr>
          <w:rFonts w:hint="eastAsia"/>
          <w:sz w:val="24"/>
        </w:rPr>
        <w:t>家长信息管理</w:t>
      </w:r>
    </w:p>
    <w:p w14:paraId="3836D014">
      <w:pPr>
        <w:ind w:left="420"/>
        <w:rPr>
          <w:sz w:val="24"/>
        </w:rPr>
      </w:pPr>
      <w:r>
        <w:rPr>
          <w:rFonts w:hint="eastAsia"/>
          <w:sz w:val="24"/>
        </w:rPr>
        <w:t>奖励/违纪记录管理</w:t>
      </w:r>
    </w:p>
    <w:p w14:paraId="7957A5B4">
      <w:pPr>
        <w:ind w:left="420"/>
        <w:rPr>
          <w:sz w:val="24"/>
        </w:rPr>
      </w:pPr>
    </w:p>
    <w:p w14:paraId="47C8955F">
      <w:pPr>
        <w:ind w:left="420"/>
        <w:rPr>
          <w:sz w:val="24"/>
        </w:rPr>
      </w:pPr>
    </w:p>
    <w:p w14:paraId="7D7AD8EC">
      <w:pPr>
        <w:ind w:left="420"/>
        <w:rPr>
          <w:sz w:val="24"/>
        </w:rPr>
      </w:pPr>
    </w:p>
    <w:p w14:paraId="751735C6">
      <w:pPr>
        <w:pStyle w:val="6"/>
        <w:numPr>
          <w:ilvl w:val="0"/>
          <w:numId w:val="1"/>
        </w:numPr>
        <w:spacing w:before="156" w:beforeLines="50"/>
        <w:ind w:firstLineChars="0"/>
        <w:rPr>
          <w:sz w:val="24"/>
        </w:rPr>
      </w:pPr>
      <w:r>
        <w:rPr>
          <w:rFonts w:hint="eastAsia"/>
          <w:sz w:val="24"/>
        </w:rPr>
        <w:t>基于MVC架构使用但不限于以下技术实现</w:t>
      </w:r>
    </w:p>
    <w:p w14:paraId="1676EC16">
      <w:pPr>
        <w:pStyle w:val="6"/>
        <w:numPr>
          <w:ilvl w:val="0"/>
          <w:numId w:val="3"/>
        </w:numPr>
        <w:ind w:firstLineChars="0"/>
        <w:rPr>
          <w:sz w:val="24"/>
        </w:rPr>
      </w:pPr>
      <w:r>
        <w:rPr>
          <w:rFonts w:hint="eastAsia"/>
          <w:sz w:val="24"/>
        </w:rPr>
        <w:t>Servlet &amp; Jsp 及Java Web基础技术</w:t>
      </w:r>
    </w:p>
    <w:p w14:paraId="6B4BC4E8">
      <w:pPr>
        <w:pStyle w:val="6"/>
        <w:numPr>
          <w:ilvl w:val="0"/>
          <w:numId w:val="3"/>
        </w:numPr>
        <w:ind w:firstLineChars="0"/>
        <w:rPr>
          <w:sz w:val="24"/>
        </w:rPr>
      </w:pPr>
      <w:r>
        <w:rPr>
          <w:rFonts w:hint="eastAsia"/>
          <w:sz w:val="24"/>
        </w:rPr>
        <w:t>JDBC</w:t>
      </w:r>
    </w:p>
    <w:p w14:paraId="54CDEBF8">
      <w:pPr>
        <w:pStyle w:val="6"/>
        <w:numPr>
          <w:ilvl w:val="0"/>
          <w:numId w:val="3"/>
        </w:numPr>
        <w:ind w:firstLineChars="0"/>
        <w:rPr>
          <w:sz w:val="24"/>
        </w:rPr>
      </w:pPr>
      <w:r>
        <w:rPr>
          <w:rFonts w:hint="eastAsia"/>
          <w:sz w:val="24"/>
        </w:rPr>
        <w:t>其他框架</w:t>
      </w:r>
    </w:p>
    <w:p w14:paraId="7AE27450">
      <w:pPr>
        <w:pStyle w:val="6"/>
        <w:numPr>
          <w:ilvl w:val="0"/>
          <w:numId w:val="1"/>
        </w:numPr>
        <w:spacing w:before="156" w:beforeLines="50"/>
        <w:ind w:firstLineChars="0"/>
        <w:rPr>
          <w:sz w:val="24"/>
        </w:rPr>
      </w:pPr>
      <w:r>
        <w:rPr>
          <w:rFonts w:hint="eastAsia"/>
          <w:color w:val="FF0000"/>
          <w:sz w:val="24"/>
        </w:rPr>
        <w:t>可交付成果</w:t>
      </w:r>
      <w:r>
        <w:rPr>
          <w:rFonts w:hint="eastAsia"/>
          <w:sz w:val="24"/>
        </w:rPr>
        <w:t>：</w:t>
      </w:r>
    </w:p>
    <w:p w14:paraId="5C951E7E">
      <w:pPr>
        <w:pStyle w:val="6"/>
        <w:numPr>
          <w:ilvl w:val="1"/>
          <w:numId w:val="1"/>
        </w:numPr>
        <w:ind w:firstLineChars="0"/>
        <w:rPr>
          <w:sz w:val="24"/>
        </w:rPr>
      </w:pPr>
      <w:r>
        <w:rPr>
          <w:rFonts w:hint="eastAsia"/>
          <w:sz w:val="24"/>
        </w:rPr>
        <w:t>项目源代码（打包以附件形式上传学院作业系统）</w:t>
      </w:r>
    </w:p>
    <w:p w14:paraId="5FBFA44F">
      <w:pPr>
        <w:pStyle w:val="6"/>
        <w:numPr>
          <w:ilvl w:val="1"/>
          <w:numId w:val="1"/>
        </w:numPr>
        <w:ind w:firstLineChars="0"/>
        <w:rPr>
          <w:sz w:val="24"/>
        </w:rPr>
      </w:pPr>
      <w:r>
        <w:rPr>
          <w:rFonts w:hint="eastAsia"/>
          <w:sz w:val="24"/>
        </w:rPr>
        <w:t>项目报告（上传学院作业系统）；包括但不限于以下内容</w:t>
      </w:r>
    </w:p>
    <w:p w14:paraId="560F510D">
      <w:pPr>
        <w:pStyle w:val="6"/>
        <w:numPr>
          <w:ilvl w:val="0"/>
          <w:numId w:val="4"/>
        </w:numPr>
        <w:ind w:firstLineChars="0"/>
        <w:rPr>
          <w:sz w:val="24"/>
        </w:rPr>
      </w:pPr>
      <w:r>
        <w:rPr>
          <w:rFonts w:hint="eastAsia"/>
          <w:sz w:val="24"/>
        </w:rPr>
        <w:t>写明详细需求</w:t>
      </w:r>
    </w:p>
    <w:p w14:paraId="24A53E36">
      <w:pPr>
        <w:pStyle w:val="6"/>
        <w:numPr>
          <w:ilvl w:val="0"/>
          <w:numId w:val="4"/>
        </w:numPr>
        <w:ind w:firstLineChars="0"/>
        <w:rPr>
          <w:sz w:val="24"/>
        </w:rPr>
      </w:pPr>
      <w:r>
        <w:rPr>
          <w:rFonts w:hint="eastAsia"/>
          <w:sz w:val="24"/>
        </w:rPr>
        <w:t>写明详细技术方案</w:t>
      </w:r>
    </w:p>
    <w:p w14:paraId="725052F7">
      <w:pPr>
        <w:pStyle w:val="6"/>
        <w:numPr>
          <w:ilvl w:val="0"/>
          <w:numId w:val="4"/>
        </w:numPr>
        <w:ind w:firstLineChars="0"/>
        <w:rPr>
          <w:sz w:val="24"/>
        </w:rPr>
      </w:pPr>
      <w:r>
        <w:rPr>
          <w:rFonts w:hint="eastAsia"/>
          <w:sz w:val="24"/>
        </w:rPr>
        <w:t>主要功能的测试及结果</w:t>
      </w:r>
    </w:p>
    <w:p w14:paraId="0E8BB429">
      <w:pPr>
        <w:pStyle w:val="6"/>
        <w:numPr>
          <w:ilvl w:val="0"/>
          <w:numId w:val="4"/>
        </w:numPr>
        <w:ind w:firstLineChars="0"/>
        <w:rPr>
          <w:sz w:val="24"/>
        </w:rPr>
      </w:pPr>
      <w:r>
        <w:rPr>
          <w:rFonts w:hint="eastAsia"/>
          <w:sz w:val="24"/>
        </w:rPr>
        <w:t>碰到的技术问题及解决方法、项目收获</w:t>
      </w:r>
    </w:p>
    <w:p w14:paraId="208B4810">
      <w:pPr>
        <w:pStyle w:val="6"/>
        <w:numPr>
          <w:ilvl w:val="0"/>
          <w:numId w:val="1"/>
        </w:numPr>
        <w:spacing w:before="156" w:beforeLines="50"/>
        <w:ind w:firstLineChars="0"/>
        <w:rPr>
          <w:sz w:val="24"/>
        </w:rPr>
      </w:pPr>
      <w:r>
        <w:rPr>
          <w:rFonts w:hint="eastAsia"/>
          <w:sz w:val="24"/>
        </w:rPr>
        <w:t>评分标准</w:t>
      </w:r>
    </w:p>
    <w:p w14:paraId="1A584603">
      <w:pPr>
        <w:pStyle w:val="6"/>
        <w:numPr>
          <w:ilvl w:val="0"/>
          <w:numId w:val="5"/>
        </w:numPr>
        <w:ind w:firstLineChars="0"/>
        <w:rPr>
          <w:sz w:val="24"/>
        </w:rPr>
      </w:pPr>
      <w:r>
        <w:rPr>
          <w:rFonts w:hint="eastAsia"/>
          <w:sz w:val="24"/>
        </w:rPr>
        <w:t>功能的复杂程度及实现情况（50%）</w:t>
      </w:r>
    </w:p>
    <w:p w14:paraId="47829D68">
      <w:pPr>
        <w:pStyle w:val="6"/>
        <w:numPr>
          <w:ilvl w:val="0"/>
          <w:numId w:val="5"/>
        </w:numPr>
        <w:ind w:firstLineChars="0"/>
        <w:rPr>
          <w:sz w:val="24"/>
        </w:rPr>
      </w:pPr>
      <w:r>
        <w:rPr>
          <w:rFonts w:hint="eastAsia"/>
          <w:sz w:val="24"/>
        </w:rPr>
        <w:t>技术方案（30%）</w:t>
      </w:r>
    </w:p>
    <w:p w14:paraId="78DD8116">
      <w:pPr>
        <w:pStyle w:val="6"/>
        <w:numPr>
          <w:ilvl w:val="0"/>
          <w:numId w:val="5"/>
        </w:numPr>
        <w:ind w:firstLineChars="0"/>
        <w:rPr>
          <w:sz w:val="24"/>
        </w:rPr>
      </w:pPr>
      <w:r>
        <w:rPr>
          <w:rFonts w:hint="eastAsia"/>
          <w:sz w:val="24"/>
        </w:rPr>
        <w:t>报告内容及格式（20%）</w:t>
      </w:r>
    </w:p>
    <w:p w14:paraId="64AE0ED1">
      <w:pPr>
        <w:pStyle w:val="6"/>
        <w:numPr>
          <w:ilvl w:val="0"/>
          <w:numId w:val="1"/>
        </w:numPr>
        <w:spacing w:before="156" w:beforeLines="50"/>
        <w:ind w:firstLineChars="0"/>
        <w:rPr>
          <w:sz w:val="24"/>
        </w:rPr>
      </w:pPr>
      <w:r>
        <w:rPr>
          <w:rFonts w:hint="eastAsia"/>
          <w:color w:val="FF0000"/>
          <w:sz w:val="24"/>
        </w:rPr>
        <w:t>验收方式</w:t>
      </w:r>
    </w:p>
    <w:p w14:paraId="047B6270">
      <w:pPr>
        <w:rPr>
          <w:sz w:val="24"/>
        </w:rPr>
      </w:pPr>
      <w:r>
        <w:rPr>
          <w:rFonts w:hint="eastAsia"/>
          <w:sz w:val="24"/>
        </w:rPr>
        <w:t>课程项目的验收采取线上的方式来完成，使用的工具为</w:t>
      </w:r>
      <w:r>
        <w:rPr>
          <w:rFonts w:hint="eastAsia"/>
          <w:b/>
          <w:color w:val="7030A0"/>
          <w:sz w:val="24"/>
          <w:u w:val="single"/>
        </w:rPr>
        <w:t>腾讯会议</w:t>
      </w:r>
      <w:r>
        <w:rPr>
          <w:rFonts w:hint="eastAsia"/>
          <w:sz w:val="24"/>
        </w:rPr>
        <w:t>。</w:t>
      </w:r>
    </w:p>
    <w:p w14:paraId="0C7C157E">
      <w:pPr>
        <w:rPr>
          <w:sz w:val="24"/>
        </w:rPr>
      </w:pPr>
      <w:r>
        <w:rPr>
          <w:rFonts w:hint="eastAsia"/>
          <w:b/>
          <w:color w:val="FF0000"/>
          <w:sz w:val="24"/>
        </w:rPr>
        <w:t>每位参加验收的同学请准备好以下材料</w:t>
      </w:r>
      <w:r>
        <w:rPr>
          <w:rFonts w:hint="eastAsia"/>
          <w:sz w:val="24"/>
        </w:rPr>
        <w:t>：</w:t>
      </w:r>
    </w:p>
    <w:p w14:paraId="0F513C19">
      <w:pPr>
        <w:pStyle w:val="6"/>
        <w:numPr>
          <w:ilvl w:val="0"/>
          <w:numId w:val="6"/>
        </w:numPr>
        <w:ind w:firstLineChars="0"/>
        <w:rPr>
          <w:sz w:val="24"/>
        </w:rPr>
      </w:pPr>
      <w:r>
        <w:rPr>
          <w:rFonts w:hint="eastAsia"/>
          <w:sz w:val="24"/>
        </w:rPr>
        <w:t>实验报告</w:t>
      </w:r>
    </w:p>
    <w:p w14:paraId="24D9A899">
      <w:pPr>
        <w:pStyle w:val="6"/>
        <w:numPr>
          <w:ilvl w:val="0"/>
          <w:numId w:val="6"/>
        </w:numPr>
        <w:ind w:firstLineChars="0"/>
        <w:rPr>
          <w:sz w:val="24"/>
        </w:rPr>
      </w:pPr>
      <w:r>
        <w:rPr>
          <w:rFonts w:hint="eastAsia"/>
          <w:sz w:val="24"/>
        </w:rPr>
        <w:t>可运行的系统及源代码</w:t>
      </w:r>
    </w:p>
    <w:p w14:paraId="4D25BAAA">
      <w:pPr>
        <w:rPr>
          <w:sz w:val="24"/>
        </w:rPr>
      </w:pPr>
      <w:r>
        <w:rPr>
          <w:rFonts w:hint="eastAsia"/>
          <w:b/>
          <w:color w:val="FF0000"/>
          <w:sz w:val="24"/>
        </w:rPr>
        <w:t>验收步骤</w:t>
      </w:r>
      <w:r>
        <w:rPr>
          <w:rFonts w:hint="eastAsia"/>
          <w:sz w:val="24"/>
        </w:rPr>
        <w:t>：</w:t>
      </w:r>
    </w:p>
    <w:p w14:paraId="3B76F7BB">
      <w:pPr>
        <w:pStyle w:val="6"/>
        <w:numPr>
          <w:ilvl w:val="0"/>
          <w:numId w:val="7"/>
        </w:numPr>
        <w:ind w:firstLineChars="0"/>
        <w:rPr>
          <w:sz w:val="24"/>
        </w:rPr>
      </w:pPr>
      <w:r>
        <w:rPr>
          <w:rFonts w:hint="eastAsia"/>
          <w:sz w:val="24"/>
        </w:rPr>
        <w:t>演示系统功能（约5分钟）</w:t>
      </w:r>
    </w:p>
    <w:p w14:paraId="5E0A90F5">
      <w:pPr>
        <w:pStyle w:val="6"/>
        <w:numPr>
          <w:ilvl w:val="0"/>
          <w:numId w:val="7"/>
        </w:numPr>
        <w:ind w:firstLineChars="0"/>
        <w:rPr>
          <w:sz w:val="24"/>
        </w:rPr>
      </w:pPr>
      <w:r>
        <w:rPr>
          <w:rFonts w:hint="eastAsia"/>
          <w:sz w:val="24"/>
        </w:rPr>
        <w:t>代码结构说明（约1分钟）</w:t>
      </w:r>
    </w:p>
    <w:p w14:paraId="5667E08B">
      <w:pPr>
        <w:pStyle w:val="6"/>
        <w:numPr>
          <w:ilvl w:val="0"/>
          <w:numId w:val="7"/>
        </w:numPr>
        <w:ind w:firstLineChars="0"/>
        <w:rPr>
          <w:sz w:val="24"/>
        </w:rPr>
      </w:pPr>
      <w:r>
        <w:rPr>
          <w:rFonts w:hint="eastAsia"/>
          <w:sz w:val="24"/>
        </w:rPr>
        <w:t>回答问题（约4分钟）</w:t>
      </w:r>
    </w:p>
    <w:p w14:paraId="6A1E10A8">
      <w:pPr>
        <w:pStyle w:val="6"/>
        <w:numPr>
          <w:ilvl w:val="0"/>
          <w:numId w:val="7"/>
        </w:numPr>
        <w:ind w:firstLineChars="0"/>
        <w:rPr>
          <w:sz w:val="24"/>
        </w:rPr>
      </w:pPr>
      <w:r>
        <w:rPr>
          <w:rFonts w:hint="eastAsia"/>
          <w:sz w:val="24"/>
        </w:rPr>
        <w:t>上传实验报告及源代码至学院作业系统</w:t>
      </w:r>
    </w:p>
    <w:p w14:paraId="1E71E6E8">
      <w:pPr>
        <w:rPr>
          <w:sz w:val="24"/>
        </w:rPr>
      </w:pPr>
      <w:r>
        <w:rPr>
          <w:rFonts w:hint="eastAsia"/>
          <w:b/>
          <w:color w:val="FF0000"/>
          <w:sz w:val="24"/>
        </w:rPr>
        <w:t>特别提醒</w:t>
      </w:r>
      <w:r>
        <w:rPr>
          <w:rFonts w:hint="eastAsia"/>
          <w:sz w:val="24"/>
        </w:rPr>
        <w:t>：</w:t>
      </w:r>
    </w:p>
    <w:p w14:paraId="12B41F03">
      <w:pPr>
        <w:pStyle w:val="6"/>
        <w:numPr>
          <w:ilvl w:val="0"/>
          <w:numId w:val="8"/>
        </w:numPr>
        <w:ind w:firstLineChars="0"/>
        <w:rPr>
          <w:sz w:val="24"/>
        </w:rPr>
      </w:pPr>
      <w:r>
        <w:rPr>
          <w:rFonts w:hint="eastAsia"/>
          <w:sz w:val="24"/>
        </w:rPr>
        <w:t>每人只有一次机会，希望大家事先好好准备。</w:t>
      </w:r>
    </w:p>
    <w:p w14:paraId="23166991">
      <w:pPr>
        <w:pStyle w:val="6"/>
        <w:numPr>
          <w:ilvl w:val="0"/>
          <w:numId w:val="8"/>
        </w:numPr>
        <w:ind w:firstLineChars="0"/>
        <w:rPr>
          <w:sz w:val="24"/>
        </w:rPr>
      </w:pPr>
      <w:r>
        <w:rPr>
          <w:rFonts w:hint="eastAsia"/>
          <w:sz w:val="24"/>
        </w:rPr>
        <w:t>系统</w:t>
      </w:r>
      <w:r>
        <w:rPr>
          <w:rFonts w:hint="eastAsia"/>
          <w:b/>
          <w:color w:val="FF0000"/>
          <w:sz w:val="24"/>
        </w:rPr>
        <w:t>必须由自己完成</w:t>
      </w:r>
      <w:r>
        <w:rPr>
          <w:rFonts w:hint="eastAsia"/>
          <w:sz w:val="24"/>
        </w:rPr>
        <w:t>，否则直接判0分。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76951"/>
    <w:multiLevelType w:val="multilevel"/>
    <w:tmpl w:val="1FB769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00EAF"/>
    <w:multiLevelType w:val="multilevel"/>
    <w:tmpl w:val="36800E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C62C01"/>
    <w:multiLevelType w:val="multilevel"/>
    <w:tmpl w:val="4BC62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462E7D"/>
    <w:multiLevelType w:val="multilevel"/>
    <w:tmpl w:val="4D462E7D"/>
    <w:lvl w:ilvl="0" w:tentative="0">
      <w:start w:val="1"/>
      <w:numFmt w:val="decimal"/>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61A82A69"/>
    <w:multiLevelType w:val="multilevel"/>
    <w:tmpl w:val="61A82A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75873EA"/>
    <w:multiLevelType w:val="multilevel"/>
    <w:tmpl w:val="675873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710297"/>
    <w:multiLevelType w:val="multilevel"/>
    <w:tmpl w:val="687102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19937B1"/>
    <w:multiLevelType w:val="multilevel"/>
    <w:tmpl w:val="719937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iNWY4YjQ0NTc1NjM1ZDI0MDgxYTAxNmIwYzAzYzIifQ=="/>
  </w:docVars>
  <w:rsids>
    <w:rsidRoot w:val="00F57208"/>
    <w:rsid w:val="000144E8"/>
    <w:rsid w:val="000231E2"/>
    <w:rsid w:val="00032553"/>
    <w:rsid w:val="00062728"/>
    <w:rsid w:val="00096118"/>
    <w:rsid w:val="000A0370"/>
    <w:rsid w:val="000C5795"/>
    <w:rsid w:val="000F4549"/>
    <w:rsid w:val="00121E1E"/>
    <w:rsid w:val="00132D50"/>
    <w:rsid w:val="0014283C"/>
    <w:rsid w:val="00151317"/>
    <w:rsid w:val="00154DC5"/>
    <w:rsid w:val="00197110"/>
    <w:rsid w:val="001A08C3"/>
    <w:rsid w:val="001B0461"/>
    <w:rsid w:val="001C0985"/>
    <w:rsid w:val="001F1396"/>
    <w:rsid w:val="002432E5"/>
    <w:rsid w:val="00256F1A"/>
    <w:rsid w:val="002A6147"/>
    <w:rsid w:val="002B2AE8"/>
    <w:rsid w:val="003333C8"/>
    <w:rsid w:val="00387260"/>
    <w:rsid w:val="003B2804"/>
    <w:rsid w:val="003B6474"/>
    <w:rsid w:val="003C782C"/>
    <w:rsid w:val="003D23C5"/>
    <w:rsid w:val="003D2A21"/>
    <w:rsid w:val="0044072D"/>
    <w:rsid w:val="00465BC1"/>
    <w:rsid w:val="004670F3"/>
    <w:rsid w:val="0048468C"/>
    <w:rsid w:val="0054423D"/>
    <w:rsid w:val="0058487A"/>
    <w:rsid w:val="005E5330"/>
    <w:rsid w:val="005F17A5"/>
    <w:rsid w:val="0064349B"/>
    <w:rsid w:val="006520AD"/>
    <w:rsid w:val="006A1004"/>
    <w:rsid w:val="006B6CE9"/>
    <w:rsid w:val="00704125"/>
    <w:rsid w:val="0072512E"/>
    <w:rsid w:val="0074622E"/>
    <w:rsid w:val="00750AD4"/>
    <w:rsid w:val="00782A78"/>
    <w:rsid w:val="00784412"/>
    <w:rsid w:val="00784B67"/>
    <w:rsid w:val="007C0998"/>
    <w:rsid w:val="007D2A2E"/>
    <w:rsid w:val="008108E0"/>
    <w:rsid w:val="008619C8"/>
    <w:rsid w:val="00884B3A"/>
    <w:rsid w:val="008970BE"/>
    <w:rsid w:val="008A4D13"/>
    <w:rsid w:val="00980654"/>
    <w:rsid w:val="00A03250"/>
    <w:rsid w:val="00A30380"/>
    <w:rsid w:val="00A31785"/>
    <w:rsid w:val="00A66457"/>
    <w:rsid w:val="00AF128F"/>
    <w:rsid w:val="00AF16EA"/>
    <w:rsid w:val="00B30A13"/>
    <w:rsid w:val="00B53CE8"/>
    <w:rsid w:val="00B83B57"/>
    <w:rsid w:val="00B9045E"/>
    <w:rsid w:val="00B928C1"/>
    <w:rsid w:val="00B96BB2"/>
    <w:rsid w:val="00BA706C"/>
    <w:rsid w:val="00C00B01"/>
    <w:rsid w:val="00C11490"/>
    <w:rsid w:val="00C14D3C"/>
    <w:rsid w:val="00C3281F"/>
    <w:rsid w:val="00C73CA1"/>
    <w:rsid w:val="00CA44BC"/>
    <w:rsid w:val="00D256C3"/>
    <w:rsid w:val="00D50BBE"/>
    <w:rsid w:val="00D67DFF"/>
    <w:rsid w:val="00D70CF5"/>
    <w:rsid w:val="00D741E6"/>
    <w:rsid w:val="00D82E32"/>
    <w:rsid w:val="00D86B3F"/>
    <w:rsid w:val="00D90E91"/>
    <w:rsid w:val="00DB19BC"/>
    <w:rsid w:val="00DE465E"/>
    <w:rsid w:val="00DF5B96"/>
    <w:rsid w:val="00E02F45"/>
    <w:rsid w:val="00E06E66"/>
    <w:rsid w:val="00E7238C"/>
    <w:rsid w:val="00E93528"/>
    <w:rsid w:val="00EA6A61"/>
    <w:rsid w:val="00EB50A7"/>
    <w:rsid w:val="00EC0CCE"/>
    <w:rsid w:val="00EC7F2C"/>
    <w:rsid w:val="00ED5D61"/>
    <w:rsid w:val="00F27E84"/>
    <w:rsid w:val="00F57208"/>
    <w:rsid w:val="00F62497"/>
    <w:rsid w:val="00F828CA"/>
    <w:rsid w:val="00F9383D"/>
    <w:rsid w:val="00FA7ED5"/>
    <w:rsid w:val="00FB3FD3"/>
    <w:rsid w:val="0D444B80"/>
    <w:rsid w:val="2BB3545B"/>
    <w:rsid w:val="4D3B1E33"/>
    <w:rsid w:val="6485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1368</Words>
  <Characters>1416</Characters>
  <Lines>10</Lines>
  <Paragraphs>2</Paragraphs>
  <TotalTime>1099</TotalTime>
  <ScaleCrop>false</ScaleCrop>
  <LinksUpToDate>false</LinksUpToDate>
  <CharactersWithSpaces>1421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2017-07-03T06:38:00Z</dcterms:created>
  <dc:creator>Peng Zhou</dc:creator>
  <cp:lastModifiedBy>世末歌者</cp:lastModifiedBy>
  <cp:lastPrinted>2017-04-20T15:11:00Z</cp:lastPrinted>
  <dcterms:modified xsi:type="dcterms:W3CDTF">2024-12-10T09:10:56Z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74372F3121554B0CB40CF3CBC575FECE_12</vt:lpwstr>
  </property>
</Properties>
</file>