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Using HipChat securely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Government staff are responsible for checking the applications they use are secure.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 This guidance will help you use HipChat to communicate securely with colleagues.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HipChat is a cloud application for internal chat and messaging, either 1-to-1 or in a group. You can also use it to store files, make video calls, and search message history.</w:t>
      </w:r>
    </w:p>
    <w:p>
      <w:pPr>
        <w:pStyle w:val="Heading2"/>
        <w:rPr/>
      </w:pPr>
      <w:r>
        <w:rPr>
          <w:rStyle w:val="StrongEmphasis"/>
          <w:rFonts w:ascii="Arial" w:hAnsi="Arial"/>
        </w:rPr>
        <w:t>Securing your account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Secure your HipChat account by using: 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Arial" w:hAnsi="Arial"/>
        </w:rPr>
        <w:t xml:space="preserve">a password made up of </w:t>
      </w:r>
      <w:hyperlink r:id="rId2">
        <w:r>
          <w:rPr>
            <w:rStyle w:val="InternetLink"/>
            <w:rFonts w:ascii="Arial" w:hAnsi="Arial"/>
            <w:u w:val="single"/>
          </w:rPr>
          <w:t>3 random words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Fonts w:ascii="Arial" w:hAnsi="Arial"/>
        </w:rPr>
        <w:t>a secure (HTTPS) connection and a</w:t>
      </w:r>
      <w:hyperlink r:id="rId3">
        <w:r>
          <w:rPr>
            <w:rStyle w:val="InternetLink"/>
            <w:rFonts w:ascii="Arial" w:hAnsi="Arial"/>
          </w:rPr>
          <w:t> </w:t>
        </w:r>
      </w:hyperlink>
      <w:hyperlink r:id="rId4">
        <w:r>
          <w:rPr>
            <w:rStyle w:val="InternetLink"/>
            <w:rFonts w:ascii="Arial" w:hAnsi="Arial"/>
            <w:u w:val="single"/>
          </w:rPr>
          <w:t>modern browser</w:t>
        </w:r>
      </w:hyperlink>
      <w:r>
        <w:rPr>
          <w:rFonts w:ascii="Arial" w:hAnsi="Arial"/>
        </w:rPr>
        <w:t> or a</w:t>
      </w:r>
      <w:hyperlink r:id="rId5">
        <w:r>
          <w:rPr>
            <w:rStyle w:val="InternetLink"/>
            <w:rFonts w:ascii="Arial" w:hAnsi="Arial"/>
          </w:rPr>
          <w:t> </w:t>
        </w:r>
      </w:hyperlink>
      <w:hyperlink r:id="rId6">
        <w:r>
          <w:rPr>
            <w:rStyle w:val="InternetLink"/>
            <w:rFonts w:ascii="Arial" w:hAnsi="Arial"/>
            <w:u w:val="single"/>
          </w:rPr>
          <w:t>HipChat client app</w:t>
        </w:r>
      </w:hyperlink>
    </w:p>
    <w:p>
      <w:pPr>
        <w:pStyle w:val="TextBody"/>
        <w:rPr/>
      </w:pPr>
      <w:r>
        <w:rPr>
          <w:rFonts w:ascii="Arial" w:hAnsi="Arial"/>
        </w:rPr>
        <w:t xml:space="preserve">If you have a corporate Google (G Suite) account use this to log in to HipChat, and </w:t>
      </w:r>
      <w:hyperlink r:id="rId7">
        <w:r>
          <w:rPr>
            <w:rStyle w:val="InternetLink"/>
            <w:rFonts w:ascii="Arial" w:hAnsi="Arial"/>
            <w:u w:val="single"/>
          </w:rPr>
          <w:t>enable two factor authentication</w:t>
        </w:r>
      </w:hyperlink>
      <w:r>
        <w:rPr>
          <w:rFonts w:ascii="Arial" w:hAnsi="Arial"/>
        </w:rPr>
        <w:t> on that account.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Tell your HipChat administrator if you: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think someone may have accessed your account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Fonts w:ascii="Arial" w:hAnsi="Arial"/>
        </w:rPr>
        <w:t xml:space="preserve">lose a device that can access your HipChat account (you should also </w:t>
      </w:r>
      <w:hyperlink r:id="rId8">
        <w:r>
          <w:rPr>
            <w:rStyle w:val="InternetLink"/>
            <w:rFonts w:ascii="Arial" w:hAnsi="Arial"/>
            <w:u w:val="single"/>
          </w:rPr>
          <w:t>reset your password</w:t>
        </w:r>
      </w:hyperlink>
      <w:r>
        <w:rPr>
          <w:rFonts w:ascii="Arial" w:hAnsi="Arial"/>
        </w:rPr>
        <w:t>)</w:t>
      </w:r>
    </w:p>
    <w:p>
      <w:pPr>
        <w:pStyle w:val="TextBody"/>
        <w:rPr/>
      </w:pPr>
      <w:r>
        <w:rPr>
          <w:rFonts w:ascii="Arial" w:hAnsi="Arial"/>
        </w:rPr>
        <w:t xml:space="preserve">You can also </w:t>
      </w:r>
      <w:hyperlink r:id="rId9">
        <w:r>
          <w:rPr>
            <w:rStyle w:val="InternetLink"/>
            <w:rFonts w:ascii="Arial" w:hAnsi="Arial"/>
            <w:u w:val="single"/>
          </w:rPr>
          <w:t>deactivate your account</w:t>
        </w:r>
      </w:hyperlink>
      <w:r>
        <w:rPr>
          <w:rFonts w:ascii="Arial" w:hAnsi="Arial"/>
        </w:rPr>
        <w:t> to prevent anyone from accessing it. Your administrator can reactivate your account later.</w:t>
      </w:r>
    </w:p>
    <w:p>
      <w:pPr>
        <w:pStyle w:val="Heading2"/>
        <w:rPr/>
      </w:pPr>
      <w:r>
        <w:rPr>
          <w:rStyle w:val="StrongEmphasis"/>
          <w:rFonts w:ascii="Arial" w:hAnsi="Arial"/>
        </w:rPr>
        <w:t>Protecting your data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To protect your data when using HipChat, make sure you: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Arial" w:hAnsi="Arial"/>
        </w:rPr>
        <w:t>don't use HipChat to store</w:t>
      </w:r>
      <w:hyperlink r:id="rId10">
        <w:r>
          <w:rPr>
            <w:rStyle w:val="InternetLink"/>
            <w:rFonts w:ascii="Arial" w:hAnsi="Arial"/>
          </w:rPr>
          <w:t> </w:t>
        </w:r>
      </w:hyperlink>
      <w:hyperlink r:id="rId11">
        <w:r>
          <w:rPr>
            <w:rStyle w:val="InternetLink"/>
            <w:rFonts w:ascii="Arial" w:hAnsi="Arial"/>
            <w:u w:val="single"/>
          </w:rPr>
          <w:t>sensitive, personal</w:t>
        </w:r>
      </w:hyperlink>
      <w:r>
        <w:rPr>
          <w:rFonts w:ascii="Arial" w:hAnsi="Arial"/>
        </w:rPr>
        <w:t>, or other high value data (like commercial or financial information) that could cause harm or embarrassment if lost or exposed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Arial" w:hAnsi="Arial"/>
        </w:rPr>
        <w:t xml:space="preserve">use </w:t>
      </w:r>
      <w:hyperlink r:id="rId12">
        <w:r>
          <w:rPr>
            <w:rStyle w:val="InternetLink"/>
            <w:rFonts w:ascii="Arial" w:hAnsi="Arial"/>
            <w:u w:val="single"/>
          </w:rPr>
          <w:t>1-to-1 chats</w:t>
        </w:r>
      </w:hyperlink>
      <w:r>
        <w:rPr>
          <w:rFonts w:ascii="Arial" w:hAnsi="Arial"/>
        </w:rPr>
        <w:t> when you need to control access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hyperlink r:id="rId13">
        <w:r>
          <w:rPr>
            <w:rStyle w:val="InternetLink"/>
            <w:rFonts w:ascii="Arial" w:hAnsi="Arial"/>
            <w:u w:val="single"/>
          </w:rPr>
          <w:t>restrict your HipChat account t</w:t>
        </w:r>
      </w:hyperlink>
      <w:hyperlink r:id="rId14">
        <w:r>
          <w:rPr>
            <w:rStyle w:val="InternetLink"/>
            <w:rFonts w:ascii="Arial" w:hAnsi="Arial"/>
            <w:u w:val="single"/>
          </w:rPr>
          <w:t>o your domain</w:t>
        </w:r>
      </w:hyperlink>
      <w:r>
        <w:rPr>
          <w:rFonts w:ascii="Arial" w:hAnsi="Arial"/>
        </w:rPr>
        <w:t> if appropriate</w:t>
      </w:r>
    </w:p>
    <w:p>
      <w:pPr>
        <w:pStyle w:val="TextBody"/>
        <w:rPr/>
      </w:pPr>
      <w:r>
        <w:rPr>
          <w:rFonts w:ascii="Arial" w:hAnsi="Arial"/>
        </w:rPr>
        <w:t>Preserve an open working culture by only using </w:t>
      </w:r>
      <w:hyperlink r:id="rId15">
        <w:r>
          <w:rPr>
            <w:rStyle w:val="InternetLink"/>
            <w:rFonts w:ascii="Arial" w:hAnsi="Arial"/>
          </w:rPr>
          <w:t>private channels</w:t>
        </w:r>
      </w:hyperlink>
      <w:r>
        <w:rPr>
          <w:rFonts w:ascii="Arial" w:hAnsi="Arial"/>
        </w:rPr>
        <w:t> when absolutely necessary.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When using HipChat, you should also be aware that content, including archived or private content, can be: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Arial" w:hAnsi="Arial"/>
        </w:rPr>
        <w:t>disclosed publicly under the</w:t>
      </w:r>
      <w:hyperlink r:id="rId16">
        <w:r>
          <w:rPr>
            <w:rStyle w:val="InternetLink"/>
            <w:rFonts w:ascii="Arial" w:hAnsi="Arial"/>
          </w:rPr>
          <w:t> </w:t>
        </w:r>
      </w:hyperlink>
      <w:hyperlink r:id="rId17">
        <w:r>
          <w:rPr>
            <w:rStyle w:val="InternetLink"/>
            <w:rFonts w:ascii="Arial" w:hAnsi="Arial"/>
            <w:u w:val="single"/>
          </w:rPr>
          <w:t>Freedom of Information Act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8">
        <w:r>
          <w:rPr>
            <w:rStyle w:val="InternetLink"/>
            <w:rFonts w:ascii="Arial" w:hAnsi="Arial"/>
            <w:u w:val="single"/>
          </w:rPr>
          <w:t>exported and viewed</w:t>
        </w:r>
      </w:hyperlink>
      <w:r>
        <w:rPr>
          <w:rFonts w:ascii="Arial" w:hAnsi="Arial"/>
        </w:rPr>
        <w:t> by administrators in paid HipChat accounts, including private rooms, but not 1-to-1 chats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9">
        <w:r>
          <w:rPr>
            <w:rStyle w:val="InternetLink"/>
            <w:rFonts w:ascii="Arial" w:hAnsi="Arial"/>
            <w:u w:val="single"/>
          </w:rPr>
          <w:t>accessed on request by your administrator</w:t>
        </w:r>
      </w:hyperlink>
      <w:r>
        <w:rPr>
          <w:rFonts w:ascii="Arial" w:hAnsi="Arial"/>
        </w:rPr>
        <w:t> if not included in the export above, including 1-to-1 chats.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hyperlink r:id="rId20">
        <w:r>
          <w:rPr>
            <w:rStyle w:val="InternetLink"/>
            <w:rFonts w:ascii="Arial" w:hAnsi="Arial"/>
            <w:u w:val="single"/>
          </w:rPr>
          <w:t>subject to legal requests to share data</w:t>
        </w:r>
      </w:hyperlink>
      <w:r>
        <w:rPr>
          <w:rFonts w:ascii="Arial" w:hAnsi="Arial"/>
        </w:rPr>
        <w:t> by courts, government agencies, or parties involved in litigation in the US</w:t>
      </w:r>
    </w:p>
    <w:p>
      <w:pPr>
        <w:pStyle w:val="TextBody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Using HipChat for social or personal use must: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>not create exposure to legal liability or embarrassment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>not affect your performance or disrupt others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>
          <w:rFonts w:ascii="Arial" w:hAnsi="Arial"/>
        </w:rPr>
        <w:t>follow the </w:t>
      </w:r>
      <w:hyperlink r:id="rId21">
        <w:r>
          <w:rPr>
            <w:rStyle w:val="InternetLink"/>
            <w:rFonts w:ascii="Arial" w:hAnsi="Arial"/>
            <w:color w:val="1155CC"/>
          </w:rPr>
          <w:t>Civil Service Code</w:t>
        </w:r>
      </w:hyperlink>
    </w:p>
    <w:p>
      <w:pPr>
        <w:pStyle w:val="TextBody"/>
        <w:rPr/>
      </w:pPr>
      <w:r>
        <w:rPr>
          <w:rFonts w:ascii="Arial" w:hAnsi="Arial"/>
        </w:rPr>
        <w:t xml:space="preserve">Images or files in HipChat </w:t>
      </w:r>
      <w:hyperlink r:id="rId22">
        <w:r>
          <w:rPr>
            <w:rStyle w:val="InternetLink"/>
            <w:rFonts w:ascii="Arial" w:hAnsi="Arial"/>
            <w:u w:val="single"/>
          </w:rPr>
          <w:t>can be accessed by anyone with the link</w:t>
        </w:r>
      </w:hyperlink>
      <w:r>
        <w:rPr>
          <w:rFonts w:ascii="Arial" w:hAnsi="Arial"/>
        </w:rPr>
        <w:t>, even if they can't access the room or chat it was posted to.</w:t>
      </w:r>
    </w:p>
    <w:p>
      <w:pPr>
        <w:pStyle w:val="TextBody"/>
        <w:rPr/>
      </w:pPr>
      <w:r>
        <w:rPr>
          <w:rFonts w:ascii="Arial" w:hAnsi="Arial"/>
        </w:rPr>
        <w:t xml:space="preserve">Atlassian - the company that runs HipCHat - have signed up to the </w:t>
      </w:r>
      <w:hyperlink r:id="rId23">
        <w:r>
          <w:rPr>
            <w:rStyle w:val="InternetLink"/>
            <w:rFonts w:ascii="Arial" w:hAnsi="Arial"/>
            <w:u w:val="single"/>
          </w:rPr>
          <w:t>EU-US Privacy Shield</w:t>
        </w:r>
      </w:hyperlink>
      <w:r>
        <w:rPr>
          <w:rFonts w:ascii="Arial" w:hAnsi="Arial"/>
        </w:rPr>
        <w:t xml:space="preserve"> which requires them to follow European data protection requirements for personal data for their European customers. </w:t>
      </w:r>
      <w:hyperlink r:id="rId24">
        <w:r>
          <w:rPr>
            <w:rStyle w:val="InternetLink"/>
            <w:rFonts w:ascii="Arial" w:hAnsi="Arial"/>
            <w:u w:val="single"/>
          </w:rPr>
          <w:t>You own the data</w:t>
        </w:r>
      </w:hyperlink>
      <w:r>
        <w:rPr>
          <w:rFonts w:ascii="Arial" w:hAnsi="Arial"/>
        </w:rPr>
        <w:t> you put in HipChat, and their technical security is similar to other popular public cloud services.</w:t>
      </w:r>
    </w:p>
    <w:p>
      <w:pPr>
        <w:pStyle w:val="Heading2"/>
        <w:rPr/>
      </w:pPr>
      <w:r>
        <w:rPr>
          <w:rStyle w:val="StrongEmphasis"/>
          <w:rFonts w:ascii="Arial" w:hAnsi="Arial"/>
        </w:rPr>
        <w:t>Managing information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You must record or summarise important work in a permanent record at regular intervals or at the end of a piece of work.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Make sure you don’t lose content by: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creating a permanent record of shared information at regular intervals or at the end of a piece of work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>using your document storage or email service to capture important discussions or decisions (name the data so it can be found later)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You can export data from HipChat by: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copying and pasting the text (while noting the date)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taking a screenshot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>
          <w:rFonts w:ascii="Arial" w:hAnsi="Arial"/>
        </w:rPr>
        <w:t xml:space="preserve">asking your administrator for </w:t>
      </w:r>
      <w:hyperlink r:id="rId25">
        <w:r>
          <w:rPr>
            <w:rStyle w:val="InternetLink"/>
            <w:rFonts w:ascii="Arial" w:hAnsi="Arial"/>
            <w:u w:val="single"/>
          </w:rPr>
          <w:t>an export</w:t>
        </w:r>
      </w:hyperlink>
    </w:p>
    <w:p>
      <w:pPr>
        <w:pStyle w:val="Heading2"/>
        <w:rPr/>
      </w:pPr>
      <w:r>
        <w:rPr>
          <w:rStyle w:val="StrongEmphasis"/>
          <w:rFonts w:ascii="Arial" w:hAnsi="Arial"/>
        </w:rPr>
        <w:t>Getting started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Ensure your account looks official and similar to other government HipChat accounts by: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setting your @mention name to FirstLastORGANISATION (for example AlexBlackMOJ)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use a recognisable profile photo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>add your role to the Job title section</w:t>
      </w:r>
    </w:p>
    <w:p>
      <w:pPr>
        <w:pStyle w:val="TextBody"/>
        <w:rPr/>
      </w:pPr>
      <w:r>
        <w:rPr>
          <w:rFonts w:ascii="Arial" w:hAnsi="Arial"/>
        </w:rPr>
        <w:t>You can alert others to content you have shared on HipChat by typing @all or @here. This can trigger notifications on their computer or phone. You can read the HipChat guidance on ‘</w:t>
      </w:r>
      <w:hyperlink r:id="rId26">
        <w:r>
          <w:rPr>
            <w:rStyle w:val="InternetLink"/>
            <w:rFonts w:ascii="Arial" w:hAnsi="Arial"/>
            <w:u w:val="single"/>
          </w:rPr>
          <w:t>Making an announcement</w:t>
        </w:r>
      </w:hyperlink>
      <w:r>
        <w:rPr>
          <w:rFonts w:ascii="Arial" w:hAnsi="Arial"/>
        </w:rPr>
        <w:t>’ to understand how these alerts working the meaning of these alerts.</w:t>
      </w:r>
    </w:p>
    <w:p>
      <w:pPr>
        <w:pStyle w:val="Heading2"/>
        <w:rPr/>
      </w:pPr>
      <w:r>
        <w:rPr>
          <w:rStyle w:val="StrongEmphasis"/>
          <w:rFonts w:ascii="Arial" w:hAnsi="Arial"/>
        </w:rPr>
        <w:t>Getting help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For help using HipChat, you can: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Arial" w:hAnsi="Arial"/>
        </w:rPr>
        <w:t xml:space="preserve">use their </w:t>
      </w:r>
      <w:hyperlink r:id="rId27">
        <w:r>
          <w:rPr>
            <w:rStyle w:val="InternetLink"/>
            <w:rFonts w:ascii="Arial" w:hAnsi="Arial"/>
            <w:u w:val="single"/>
          </w:rPr>
          <w:t>getting started guide</w:t>
        </w:r>
      </w:hyperlink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>
          <w:rFonts w:ascii="Arial" w:hAnsi="Arial"/>
        </w:rPr>
        <w:t>find your administrators at: https://</w:t>
      </w:r>
      <w:r>
        <w:rPr>
          <w:rStyle w:val="Emphasis"/>
          <w:rFonts w:ascii="Arial" w:hAnsi="Arial"/>
        </w:rPr>
        <w:t>yourdomain</w:t>
      </w:r>
      <w:r>
        <w:rPr>
          <w:rFonts w:ascii="Arial" w:hAnsi="Arial"/>
        </w:rPr>
        <w:t>.</w:t>
      </w:r>
      <w:hyperlink r:id="rId28">
        <w:r>
          <w:rPr>
            <w:rStyle w:val="InternetLink"/>
            <w:rFonts w:ascii="Arial" w:hAnsi="Arial"/>
          </w:rPr>
          <w:t>hipchat.com/people</w:t>
        </w:r>
      </w:hyperlink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HipChat offer support through a: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hyperlink r:id="rId29">
        <w:r>
          <w:rPr>
            <w:rStyle w:val="InternetLink"/>
            <w:rFonts w:ascii="Arial" w:hAnsi="Arial"/>
            <w:u w:val="single"/>
          </w:rPr>
          <w:t>support page</w:t>
        </w:r>
      </w:hyperlink>
      <w:r>
        <w:rPr>
          <w:rFonts w:ascii="Arial" w:hAnsi="Arial"/>
        </w:rPr>
        <w:t>  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hyperlink r:id="rId30">
        <w:r>
          <w:rPr>
            <w:rStyle w:val="InternetLink"/>
            <w:rFonts w:ascii="Arial" w:hAnsi="Arial"/>
            <w:u w:val="single"/>
          </w:rPr>
          <w:t>status page</w:t>
        </w:r>
      </w:hyperlink>
    </w:p>
    <w:p>
      <w:pPr>
        <w:pStyle w:val="TextBody"/>
        <w:spacing w:before="0" w:after="140"/>
        <w:rPr>
          <w:rFonts w:ascii="Arial" w:hAnsi="Arial"/>
        </w:rPr>
      </w:pPr>
      <w:r>
        <w:rPr>
          <w:rFonts w:ascii="Arial" w:hAnsi="Arial"/>
        </w:rPr>
        <w:t>You may also get help from your internal IT team if they have agreed to do it.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sc.gov.uk/blog-post/three-random-words-or-thinkrandom-0" TargetMode="External"/><Relationship Id="rId3" Type="http://schemas.openxmlformats.org/officeDocument/2006/relationships/hyperlink" Target="https://whatbrowser.org/" TargetMode="External"/><Relationship Id="rId4" Type="http://schemas.openxmlformats.org/officeDocument/2006/relationships/hyperlink" Target="https://whatbrowser.org/" TargetMode="External"/><Relationship Id="rId5" Type="http://schemas.openxmlformats.org/officeDocument/2006/relationships/hyperlink" Target="https://www.hipchat.com/downloads" TargetMode="External"/><Relationship Id="rId6" Type="http://schemas.openxmlformats.org/officeDocument/2006/relationships/hyperlink" Target="https://www.hipchat.com/downloads" TargetMode="External"/><Relationship Id="rId7" Type="http://schemas.openxmlformats.org/officeDocument/2006/relationships/hyperlink" Target="https://www.google.com/landing/2step/" TargetMode="External"/><Relationship Id="rId8" Type="http://schemas.openxmlformats.org/officeDocument/2006/relationships/hyperlink" Target="https://confluence.atlassian.com/hipchat/your-profile-753404078.html" TargetMode="External"/><Relationship Id="rId9" Type="http://schemas.openxmlformats.org/officeDocument/2006/relationships/hyperlink" Target="https://confluence.atlassian.com/hipchatkb/deleting-your-account-753404162.html" TargetMode="External"/><Relationship Id="rId10" Type="http://schemas.openxmlformats.org/officeDocument/2006/relationships/hyperlink" Target="https://ico.org.uk/for-organisations/guide-to-data-protection/key-definitions/" TargetMode="External"/><Relationship Id="rId11" Type="http://schemas.openxmlformats.org/officeDocument/2006/relationships/hyperlink" Target="https://ico.org.uk/for-organisations/guide-to-data-protection/key-definitions/" TargetMode="External"/><Relationship Id="rId12" Type="http://schemas.openxmlformats.org/officeDocument/2006/relationships/hyperlink" Target="https://confluence.atlassian.com/hipchat/chat-in-rooms-740001121.html" TargetMode="External"/><Relationship Id="rId13" Type="http://schemas.openxmlformats.org/officeDocument/2006/relationships/hyperlink" Target="https://blog.hipchat.com/2016/04/25/domain-validated-signups-save-admins-time/" TargetMode="External"/><Relationship Id="rId14" Type="http://schemas.openxmlformats.org/officeDocument/2006/relationships/hyperlink" Target="https://blog.hipchat.com/2016/04/25/domain-validated-signups-save-admins-time/" TargetMode="External"/><Relationship Id="rId15" Type="http://schemas.openxmlformats.org/officeDocument/2006/relationships/hyperlink" Target="https://confluence.atlassian.com/hipchat/chat-in-rooms-740001121.html" TargetMode="External"/><Relationship Id="rId16" Type="http://schemas.openxmlformats.org/officeDocument/2006/relationships/hyperlink" Target="https://ico.org.uk/for-organisations/guide-to-freedom-of-information/what-is-the-foi-act/" TargetMode="External"/><Relationship Id="rId17" Type="http://schemas.openxmlformats.org/officeDocument/2006/relationships/hyperlink" Target="https://ico.org.uk/for-organisations/guide-to-freedom-of-information/what-is-the-foi-act/" TargetMode="External"/><Relationship Id="rId18" Type="http://schemas.openxmlformats.org/officeDocument/2006/relationships/hyperlink" Target="https://confluence.atlassian.com/hipchatkb/exporting-chat-history-753404166.html" TargetMode="External"/><Relationship Id="rId19" Type="http://schemas.openxmlformats.org/officeDocument/2006/relationships/hyperlink" Target="https://confluence.atlassian.com/hipchat/chat-history-744525822.html" TargetMode="External"/><Relationship Id="rId20" Type="http://schemas.openxmlformats.org/officeDocument/2006/relationships/hyperlink" Target="https://www.atlassian.com/legal/privacy-policy" TargetMode="External"/><Relationship Id="rId21" Type="http://schemas.openxmlformats.org/officeDocument/2006/relationships/hyperlink" Target="https://www.gov.uk/government/publications/civil-service-code/the-civil-service-code" TargetMode="External"/><Relationship Id="rId22" Type="http://schemas.openxmlformats.org/officeDocument/2006/relationships/hyperlink" Target="https://confluence.atlassian.com/hipchat/share-files-744525756.html" TargetMode="External"/><Relationship Id="rId23" Type="http://schemas.openxmlformats.org/officeDocument/2006/relationships/hyperlink" Target="https://www.atlassian.com/legal/privacy-policy" TargetMode="External"/><Relationship Id="rId24" Type="http://schemas.openxmlformats.org/officeDocument/2006/relationships/hyperlink" Target="https://www.atlassian.com/legal/privacy-policy" TargetMode="External"/><Relationship Id="rId25" Type="http://schemas.openxmlformats.org/officeDocument/2006/relationships/hyperlink" Target="https://confluence.atlassian.com/hipchatkb/exporting-chat-history-753404166.html" TargetMode="External"/><Relationship Id="rId26" Type="http://schemas.openxmlformats.org/officeDocument/2006/relationships/hyperlink" Target="https://get.slack.help/hc/en-us/articles/202009646-Make-an-announcement" TargetMode="External"/><Relationship Id="rId27" Type="http://schemas.openxmlformats.org/officeDocument/2006/relationships/hyperlink" Target="https://confluence.atlassian.com/get-started-with-hipchat/get-started-with-hipchat-854033505.html" TargetMode="External"/><Relationship Id="rId28" Type="http://schemas.openxmlformats.org/officeDocument/2006/relationships/hyperlink" Target="http://hipchat.com/people" TargetMode="External"/><Relationship Id="rId29" Type="http://schemas.openxmlformats.org/officeDocument/2006/relationships/hyperlink" Target="https://support.atlassian.com/" TargetMode="External"/><Relationship Id="rId30" Type="http://schemas.openxmlformats.org/officeDocument/2006/relationships/hyperlink" Target="https://status.hipchat.com/" TargetMode="Externa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LibreOffice/5.2.5.1$MacOSX_X86_64 LibreOffice_project/0312e1a284a7d50ca85a365c316c7abbf20a4d22</Application>
  <Pages>3</Pages>
  <Words>663</Words>
  <Characters>3303</Characters>
  <CharactersWithSpaces>3891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2017-08-11T14:51:30Z</dcterms:created>
  <dc:creator>Nick Woodcraft</dc:creator>
  <dc:description/>
  <dc:language>en-US</dc:language>
  <cp:lastModifiedBy>Nick Woodcraft</cp:lastModifiedBy>
  <dcterms:modified xsi:type="dcterms:W3CDTF">2017-08-11T14:56:13Z</dcterms:modified>
  <cp:revision>1</cp:revision>
  <dc:subject/>
  <dc:title/>
</cp:coreProperties>
</file>