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7B09" w14:textId="77777777" w:rsidR="0009247B" w:rsidRDefault="0009247B"/>
    <w:tbl>
      <w:tblPr>
        <w:tblStyle w:val="a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70"/>
        <w:gridCol w:w="3870"/>
      </w:tblGrid>
      <w:tr w:rsidR="0009247B" w14:paraId="4645F29B" w14:textId="77777777">
        <w:trPr>
          <w:jc w:val="center"/>
        </w:trPr>
        <w:tc>
          <w:tcPr>
            <w:tcW w:w="6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720" w:type="dxa"/>
              <w:left w:w="-720" w:type="dxa"/>
              <w:bottom w:w="-720" w:type="dxa"/>
              <w:right w:w="-720" w:type="dxa"/>
            </w:tcMar>
          </w:tcPr>
          <w:p w14:paraId="04E9EC9A" w14:textId="77777777" w:rsidR="0009247B" w:rsidRDefault="00000000">
            <w:pPr>
              <w:pStyle w:val="Title"/>
            </w:pPr>
            <w:bookmarkStart w:id="0" w:name="_4prqkynpkymc" w:colFirst="0" w:colLast="0"/>
            <w:bookmarkEnd w:id="0"/>
            <w:r>
              <w:rPr>
                <w:b/>
                <w:bCs/>
              </w:rPr>
              <w:t>Prospective New Member</w:t>
            </w:r>
            <w:r>
              <w:t xml:space="preserve"> </w:t>
            </w:r>
          </w:p>
          <w:p w14:paraId="1D268BBE" w14:textId="77777777" w:rsidR="0009247B" w:rsidRDefault="00000000">
            <w:pPr>
              <w:pStyle w:val="Title"/>
              <w:rPr>
                <w:sz w:val="46"/>
                <w:szCs w:val="46"/>
              </w:rPr>
            </w:pPr>
            <w:bookmarkStart w:id="1" w:name="_wzfks6ii0kil" w:colFirst="0" w:colLast="0"/>
            <w:bookmarkEnd w:id="1"/>
            <w:r>
              <w:rPr>
                <w:sz w:val="46"/>
                <w:szCs w:val="46"/>
              </w:rPr>
              <w:t>CPM</w:t>
            </w:r>
          </w:p>
          <w:p w14:paraId="6ACBA98C" w14:textId="77777777" w:rsidR="0009247B" w:rsidRDefault="00000000">
            <w:pPr>
              <w:pStyle w:val="Title"/>
              <w:rPr>
                <w:sz w:val="36"/>
                <w:szCs w:val="36"/>
              </w:rPr>
            </w:pPr>
            <w:bookmarkStart w:id="2" w:name="_cm1m0wke29zf" w:colFirst="0" w:colLast="0"/>
            <w:bookmarkEnd w:id="2"/>
            <w:r>
              <w:rPr>
                <w:sz w:val="36"/>
                <w:szCs w:val="36"/>
              </w:rPr>
              <w:t>St. Louis, MO</w:t>
            </w:r>
          </w:p>
        </w:tc>
        <w:tc>
          <w:tcPr>
            <w:tcW w:w="3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720" w:type="dxa"/>
              <w:left w:w="-720" w:type="dxa"/>
              <w:bottom w:w="-720" w:type="dxa"/>
              <w:right w:w="-720" w:type="dxa"/>
            </w:tcMar>
          </w:tcPr>
          <w:p w14:paraId="22346289" w14:textId="77777777" w:rsidR="0009247B" w:rsidRDefault="00000000">
            <w:pPr>
              <w:pStyle w:val="Title"/>
              <w:jc w:val="right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bookmarkStart w:id="3" w:name="_su7mj1cmqoxx" w:colFirst="0" w:colLast="0"/>
            <w:bookmarkEnd w:id="3"/>
            <w:r>
              <w:rPr>
                <w:noProof/>
              </w:rPr>
              <w:drawing>
                <wp:inline distT="114300" distB="114300" distL="114300" distR="114300" wp14:anchorId="76E14744" wp14:editId="3B78063F">
                  <wp:extent cx="795338" cy="452251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38" cy="4522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0694732F" wp14:editId="081392D1">
                  <wp:extent cx="1309688" cy="634055"/>
                  <wp:effectExtent l="0" t="0" r="0" b="0"/>
                  <wp:docPr id="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t="24237" b="24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88" cy="634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EB4F337" w14:textId="77777777" w:rsidR="0009247B" w:rsidRDefault="0009247B">
            <w:pPr>
              <w:pStyle w:val="Title"/>
              <w:jc w:val="right"/>
            </w:pPr>
            <w:bookmarkStart w:id="4" w:name="_ns4olj8lgx17" w:colFirst="0" w:colLast="0"/>
            <w:bookmarkEnd w:id="4"/>
          </w:p>
          <w:p w14:paraId="0EE36FD5" w14:textId="77777777" w:rsidR="0009247B" w:rsidRDefault="0009247B">
            <w:pPr>
              <w:pStyle w:val="Title"/>
              <w:jc w:val="right"/>
            </w:pPr>
            <w:bookmarkStart w:id="5" w:name="_qkky1lj061hf" w:colFirst="0" w:colLast="0"/>
            <w:bookmarkEnd w:id="5"/>
          </w:p>
        </w:tc>
      </w:tr>
    </w:tbl>
    <w:p w14:paraId="0478EEF1" w14:textId="77777777" w:rsidR="0009247B" w:rsidRDefault="00000000">
      <w:pPr>
        <w:rPr>
          <w:highlight w:val="yellow"/>
        </w:rPr>
      </w:pPr>
      <w:r>
        <w:t xml:space="preserve">Last Updated: Mar 8, </w:t>
      </w:r>
      <w:proofErr w:type="gramStart"/>
      <w:r>
        <w:t>2025</w:t>
      </w:r>
      <w:proofErr w:type="gramEnd"/>
      <w:r>
        <w:t xml:space="preserve"> by </w:t>
      </w:r>
      <w:hyperlink r:id="rId9">
        <w:r>
          <w:rPr>
            <w:color w:val="0000EE"/>
            <w:u w:val="single"/>
          </w:rPr>
          <w:t>Frank Moneymaker</w:t>
        </w:r>
      </w:hyperlink>
    </w:p>
    <w:p w14:paraId="2E7343BB" w14:textId="77777777" w:rsidR="0009247B" w:rsidRDefault="00000000">
      <w:pPr>
        <w:pStyle w:val="Heading2"/>
        <w:rPr>
          <w:b/>
          <w:bCs/>
        </w:rPr>
      </w:pPr>
      <w:bookmarkStart w:id="6" w:name="_6u4jugdv2onb" w:colFirst="0" w:colLast="0"/>
      <w:bookmarkEnd w:id="6"/>
      <w:r>
        <w:rPr>
          <w:b/>
          <w:bCs/>
        </w:rPr>
        <w:t>Deal Overview</w:t>
      </w:r>
    </w:p>
    <w:p w14:paraId="16FA2EE8" w14:textId="77777777" w:rsidR="0009247B" w:rsidRDefault="00000000">
      <w:pPr>
        <w:pStyle w:val="Subtitle"/>
      </w:pPr>
      <w:bookmarkStart w:id="7" w:name="_dyr3ji10b2yc" w:colFirst="0" w:colLast="0"/>
      <w:bookmarkEnd w:id="7"/>
      <w:proofErr w:type="spellStart"/>
      <w:proofErr w:type="gramStart"/>
      <w:r>
        <w:t>tl;dr</w:t>
      </w:r>
      <w:proofErr w:type="spellEnd"/>
      <w:proofErr w:type="gramEnd"/>
    </w:p>
    <w:p w14:paraId="16E6492F" w14:textId="77777777" w:rsidR="0009247B" w:rsidRDefault="00000000">
      <w:pPr>
        <w:numPr>
          <w:ilvl w:val="0"/>
          <w:numId w:val="2"/>
        </w:numPr>
      </w:pPr>
      <w:r>
        <w:t>Thesis: Acquire a scaled, growing management company in the St. Louis metro area with high retention rates and a sizable maintenance business.</w:t>
      </w:r>
    </w:p>
    <w:p w14:paraId="1B924DD1" w14:textId="77777777" w:rsidR="0009247B" w:rsidRDefault="00000000">
      <w:pPr>
        <w:numPr>
          <w:ilvl w:val="0"/>
          <w:numId w:val="2"/>
        </w:numPr>
      </w:pPr>
      <w:r>
        <w:t>Key stats (FY 2024):</w:t>
      </w:r>
    </w:p>
    <w:p w14:paraId="56C0182D" w14:textId="77777777" w:rsidR="0009247B" w:rsidRDefault="00000000">
      <w:pPr>
        <w:numPr>
          <w:ilvl w:val="1"/>
          <w:numId w:val="2"/>
        </w:numPr>
      </w:pPr>
      <w:r>
        <w:t>$8.7M of revenue, $4M of mgmt. Fees, and $2.3M of LTM EBITDA (27% margin)</w:t>
      </w:r>
    </w:p>
    <w:p w14:paraId="226C5A9B" w14:textId="77777777" w:rsidR="0009247B" w:rsidRDefault="00000000">
      <w:pPr>
        <w:numPr>
          <w:ilvl w:val="2"/>
          <w:numId w:val="2"/>
        </w:numPr>
      </w:pPr>
      <w:r>
        <w:t xml:space="preserve">$7.9M of LTM revenue and $1.5M of EBITDA (20% margins) when </w:t>
      </w:r>
      <w:proofErr w:type="gramStart"/>
      <w:r>
        <w:t>excluding earnings</w:t>
      </w:r>
      <w:proofErr w:type="gramEnd"/>
      <w:r>
        <w:t xml:space="preserve"> credit income</w:t>
      </w:r>
    </w:p>
    <w:p w14:paraId="31DCA122" w14:textId="77777777" w:rsidR="0009247B" w:rsidRDefault="00000000">
      <w:pPr>
        <w:numPr>
          <w:ilvl w:val="1"/>
          <w:numId w:val="2"/>
        </w:numPr>
      </w:pPr>
      <w:r>
        <w:t>244 CAs, 37.9K doors, 63 Employees</w:t>
      </w:r>
    </w:p>
    <w:p w14:paraId="781E715C" w14:textId="77777777" w:rsidR="0009247B" w:rsidRDefault="00000000">
      <w:pPr>
        <w:numPr>
          <w:ilvl w:val="1"/>
          <w:numId w:val="2"/>
        </w:numPr>
      </w:pPr>
      <w:r>
        <w:t>4-yr retention: 97% CA</w:t>
      </w:r>
    </w:p>
    <w:p w14:paraId="42EFD8B9" w14:textId="77777777" w:rsidR="0009247B" w:rsidRDefault="00000000">
      <w:pPr>
        <w:numPr>
          <w:ilvl w:val="1"/>
          <w:numId w:val="2"/>
        </w:numPr>
      </w:pPr>
      <w:r>
        <w:t>CAM Cut: 41%</w:t>
      </w:r>
    </w:p>
    <w:p w14:paraId="065A0641" w14:textId="77777777" w:rsidR="0009247B" w:rsidRDefault="00000000">
      <w:pPr>
        <w:numPr>
          <w:ilvl w:val="1"/>
          <w:numId w:val="2"/>
        </w:numPr>
      </w:pPr>
      <w:r>
        <w:t xml:space="preserve">Revenue Mix: 46% </w:t>
      </w:r>
      <w:proofErr w:type="spellStart"/>
      <w:r>
        <w:t>Mgmt</w:t>
      </w:r>
      <w:proofErr w:type="spellEnd"/>
      <w:r>
        <w:t xml:space="preserve"> fee, 34% maintenance income, 9% earnings credits, 6% transfer fees, 5% other revenue</w:t>
      </w:r>
    </w:p>
    <w:p w14:paraId="46AEA54F" w14:textId="77777777" w:rsidR="0009247B" w:rsidRDefault="00000000">
      <w:pPr>
        <w:numPr>
          <w:ilvl w:val="0"/>
          <w:numId w:val="2"/>
        </w:numPr>
      </w:pPr>
      <w:r>
        <w:t xml:space="preserve">Opportunities / Growth: </w:t>
      </w:r>
    </w:p>
    <w:p w14:paraId="35089C4B" w14:textId="77777777" w:rsidR="0009247B" w:rsidRDefault="00000000">
      <w:pPr>
        <w:numPr>
          <w:ilvl w:val="1"/>
          <w:numId w:val="1"/>
        </w:numPr>
      </w:pPr>
      <w:r>
        <w:t xml:space="preserve">Expand the company’s presence in Illinois and Columbia </w:t>
      </w:r>
    </w:p>
    <w:p w14:paraId="2660C5DC" w14:textId="77777777" w:rsidR="0009247B" w:rsidRDefault="00000000">
      <w:pPr>
        <w:numPr>
          <w:ilvl w:val="1"/>
          <w:numId w:val="1"/>
        </w:numPr>
      </w:pPr>
      <w:r>
        <w:t xml:space="preserve">Further </w:t>
      </w:r>
      <w:proofErr w:type="gramStart"/>
      <w:r>
        <w:t>develop</w:t>
      </w:r>
      <w:proofErr w:type="gramEnd"/>
      <w:r>
        <w:t xml:space="preserve"> sales and marketing </w:t>
      </w:r>
      <w:proofErr w:type="gramStart"/>
      <w:r>
        <w:t>function</w:t>
      </w:r>
      <w:proofErr w:type="gramEnd"/>
      <w:r>
        <w:t xml:space="preserve"> to accelerate growth </w:t>
      </w:r>
    </w:p>
    <w:p w14:paraId="69934FE0" w14:textId="77777777" w:rsidR="0009247B" w:rsidRDefault="00000000">
      <w:pPr>
        <w:numPr>
          <w:ilvl w:val="0"/>
          <w:numId w:val="2"/>
        </w:numPr>
      </w:pPr>
      <w:r>
        <w:t xml:space="preserve">Considerations / Risks: </w:t>
      </w:r>
    </w:p>
    <w:p w14:paraId="536C451A" w14:textId="77777777" w:rsidR="0009247B" w:rsidRDefault="00000000">
      <w:pPr>
        <w:numPr>
          <w:ilvl w:val="1"/>
          <w:numId w:val="2"/>
        </w:numPr>
      </w:pPr>
      <w:r>
        <w:t>Both owners would like to walk away from the business over the next couple of years, meaning we would need to hire and train a new President, particularly to lead business development, and likely a Controller</w:t>
      </w:r>
    </w:p>
    <w:p w14:paraId="7BA3D287" w14:textId="77777777" w:rsidR="0009247B" w:rsidRDefault="00000000">
      <w:pPr>
        <w:numPr>
          <w:ilvl w:val="1"/>
          <w:numId w:val="2"/>
        </w:numPr>
      </w:pPr>
      <w:r>
        <w:t>The maintenance division accounts for over a third of revenue – we would need to understand cyclicality and any downside potential</w:t>
      </w:r>
    </w:p>
    <w:p w14:paraId="56D08E4F" w14:textId="77777777" w:rsidR="0009247B" w:rsidRDefault="00000000">
      <w:pPr>
        <w:numPr>
          <w:ilvl w:val="1"/>
          <w:numId w:val="2"/>
        </w:numPr>
      </w:pPr>
      <w:r>
        <w:t xml:space="preserve">CPM has 30% of its CAs in Illinois and another 21% in Columbia – we’d need to better understand the quality of their operations in those two secondary markets </w:t>
      </w:r>
    </w:p>
    <w:p w14:paraId="19F063EA" w14:textId="77777777" w:rsidR="0009247B" w:rsidRDefault="00000000">
      <w:pPr>
        <w:numPr>
          <w:ilvl w:val="1"/>
          <w:numId w:val="2"/>
        </w:numPr>
      </w:pPr>
      <w:r>
        <w:t xml:space="preserve">There are a couple managers considering retirement – we’d need to reshuffle and rehire for these positions </w:t>
      </w:r>
    </w:p>
    <w:p w14:paraId="3635BB1C" w14:textId="77777777" w:rsidR="0009247B" w:rsidRDefault="00000000">
      <w:pPr>
        <w:numPr>
          <w:ilvl w:val="0"/>
          <w:numId w:val="2"/>
        </w:numPr>
      </w:pPr>
      <w:r>
        <w:t>Software and Banking:</w:t>
      </w:r>
    </w:p>
    <w:p w14:paraId="4657F65E" w14:textId="77777777" w:rsidR="0009247B" w:rsidRDefault="00000000">
      <w:pPr>
        <w:numPr>
          <w:ilvl w:val="1"/>
          <w:numId w:val="2"/>
        </w:numPr>
      </w:pPr>
      <w:r>
        <w:t>Client Accounting: Vantaca &amp; Spectrum</w:t>
      </w:r>
    </w:p>
    <w:p w14:paraId="37933BC8" w14:textId="77777777" w:rsidR="0009247B" w:rsidRDefault="00000000">
      <w:pPr>
        <w:numPr>
          <w:ilvl w:val="1"/>
          <w:numId w:val="2"/>
        </w:numPr>
      </w:pPr>
      <w:r>
        <w:t>Corporate Accounting: Vantaca</w:t>
      </w:r>
    </w:p>
    <w:p w14:paraId="26693403" w14:textId="77777777" w:rsidR="0009247B" w:rsidRDefault="00000000">
      <w:pPr>
        <w:numPr>
          <w:ilvl w:val="1"/>
          <w:numId w:val="2"/>
        </w:numPr>
      </w:pPr>
      <w:r>
        <w:lastRenderedPageBreak/>
        <w:t>Transfer &amp; Resales: CondoCerts</w:t>
      </w:r>
    </w:p>
    <w:p w14:paraId="2CFD0E17" w14:textId="77777777" w:rsidR="0009247B" w:rsidRDefault="00000000">
      <w:pPr>
        <w:numPr>
          <w:ilvl w:val="1"/>
          <w:numId w:val="2"/>
        </w:numPr>
      </w:pPr>
      <w:r>
        <w:t>Payroll: Innova</w:t>
      </w:r>
    </w:p>
    <w:p w14:paraId="03124846" w14:textId="77777777" w:rsidR="0009247B" w:rsidRDefault="00000000">
      <w:pPr>
        <w:numPr>
          <w:ilvl w:val="1"/>
          <w:numId w:val="2"/>
        </w:numPr>
      </w:pPr>
      <w:r>
        <w:t xml:space="preserve">Client Banking: First Citizens </w:t>
      </w:r>
    </w:p>
    <w:p w14:paraId="6F6B5695" w14:textId="77777777" w:rsidR="0009247B" w:rsidRDefault="00000000">
      <w:pPr>
        <w:numPr>
          <w:ilvl w:val="0"/>
          <w:numId w:val="2"/>
        </w:numPr>
      </w:pPr>
      <w:r>
        <w:t>Ownership:</w:t>
      </w:r>
    </w:p>
    <w:p w14:paraId="03E571F8" w14:textId="77777777" w:rsidR="0009247B" w:rsidRDefault="00000000">
      <w:pPr>
        <w:numPr>
          <w:ilvl w:val="1"/>
          <w:numId w:val="2"/>
        </w:numPr>
      </w:pPr>
      <w:r>
        <w:t>Bob (CEO): 47.5%</w:t>
      </w:r>
    </w:p>
    <w:p w14:paraId="1451E76D" w14:textId="77777777" w:rsidR="0009247B" w:rsidRDefault="00000000">
      <w:pPr>
        <w:numPr>
          <w:ilvl w:val="1"/>
          <w:numId w:val="2"/>
        </w:numPr>
      </w:pPr>
      <w:r>
        <w:t>Jane (President - runs corporate accounting): 47.5%</w:t>
      </w:r>
    </w:p>
    <w:p w14:paraId="2527FA25" w14:textId="77777777" w:rsidR="0009247B" w:rsidRDefault="00000000">
      <w:pPr>
        <w:numPr>
          <w:ilvl w:val="1"/>
          <w:numId w:val="2"/>
        </w:numPr>
      </w:pPr>
      <w:r>
        <w:t>Bobbie (CFO - runs client accounting): 5.0%</w:t>
      </w:r>
    </w:p>
    <w:p w14:paraId="09B4241A" w14:textId="77777777" w:rsidR="0009247B" w:rsidRDefault="00000000">
      <w:pPr>
        <w:numPr>
          <w:ilvl w:val="0"/>
          <w:numId w:val="2"/>
        </w:numPr>
      </w:pPr>
      <w:r>
        <w:t>Transition Plan:</w:t>
      </w:r>
    </w:p>
    <w:p w14:paraId="5ED9B7EF" w14:textId="77777777" w:rsidR="0009247B" w:rsidRDefault="00000000">
      <w:pPr>
        <w:widowControl w:val="0"/>
        <w:numPr>
          <w:ilvl w:val="1"/>
          <w:numId w:val="2"/>
        </w:numPr>
        <w:spacing w:line="240" w:lineRule="auto"/>
      </w:pPr>
      <w:r>
        <w:t>Roles</w:t>
      </w:r>
    </w:p>
    <w:p w14:paraId="61723865" w14:textId="77777777" w:rsidR="0009247B" w:rsidRDefault="00000000">
      <w:pPr>
        <w:widowControl w:val="0"/>
        <w:numPr>
          <w:ilvl w:val="2"/>
          <w:numId w:val="2"/>
        </w:numPr>
        <w:spacing w:line="240" w:lineRule="auto"/>
      </w:pPr>
      <w:r>
        <w:t>Bob would like to transition out in a year</w:t>
      </w:r>
    </w:p>
    <w:p w14:paraId="75EA5C18" w14:textId="77777777" w:rsidR="0009247B" w:rsidRDefault="00000000">
      <w:pPr>
        <w:widowControl w:val="0"/>
        <w:numPr>
          <w:ilvl w:val="2"/>
          <w:numId w:val="2"/>
        </w:numPr>
        <w:spacing w:line="240" w:lineRule="auto"/>
      </w:pPr>
      <w:r>
        <w:t xml:space="preserve">Jane would like to work PT or FT for 1-2 years in an advisory role  </w:t>
      </w:r>
    </w:p>
    <w:p w14:paraId="3ADC0A04" w14:textId="77777777" w:rsidR="0009247B" w:rsidRDefault="00000000">
      <w:pPr>
        <w:widowControl w:val="0"/>
        <w:numPr>
          <w:ilvl w:val="0"/>
          <w:numId w:val="2"/>
        </w:numPr>
        <w:spacing w:line="240" w:lineRule="auto"/>
      </w:pPr>
      <w:r>
        <w:t>Other relevant info:</w:t>
      </w:r>
    </w:p>
    <w:p w14:paraId="26791AB0" w14:textId="77777777" w:rsidR="0009247B" w:rsidRDefault="00000000">
      <w:pPr>
        <w:numPr>
          <w:ilvl w:val="1"/>
          <w:numId w:val="2"/>
        </w:numPr>
      </w:pPr>
      <w:hyperlink r:id="rId10">
        <w:r>
          <w:rPr>
            <w:color w:val="1155CC"/>
            <w:u w:val="single"/>
          </w:rPr>
          <w:t>CPM Data Room</w:t>
        </w:r>
      </w:hyperlink>
    </w:p>
    <w:p w14:paraId="0F01A69C" w14:textId="77777777" w:rsidR="0009247B" w:rsidRDefault="00000000">
      <w:pPr>
        <w:numPr>
          <w:ilvl w:val="1"/>
          <w:numId w:val="2"/>
        </w:numPr>
      </w:pPr>
      <w:hyperlink r:id="rId11">
        <w:r>
          <w:rPr>
            <w:color w:val="1155CC"/>
            <w:u w:val="single"/>
          </w:rPr>
          <w:t>CPM Info Sheet</w:t>
        </w:r>
      </w:hyperlink>
    </w:p>
    <w:p w14:paraId="4D616BE3" w14:textId="77777777" w:rsidR="0009247B" w:rsidRDefault="00000000">
      <w:pPr>
        <w:numPr>
          <w:ilvl w:val="1"/>
          <w:numId w:val="2"/>
        </w:numPr>
      </w:pPr>
      <w:hyperlink r:id="rId12">
        <w:r>
          <w:rPr>
            <w:color w:val="1155CC"/>
            <w:u w:val="single"/>
          </w:rPr>
          <w:t>CPM Diligence Workbook</w:t>
        </w:r>
      </w:hyperlink>
    </w:p>
    <w:p w14:paraId="2D74CCAA" w14:textId="77777777" w:rsidR="0009247B" w:rsidRDefault="00000000">
      <w:pPr>
        <w:numPr>
          <w:ilvl w:val="1"/>
          <w:numId w:val="2"/>
        </w:numPr>
      </w:pPr>
      <w:hyperlink r:id="rId13">
        <w:r>
          <w:rPr>
            <w:color w:val="1155CC"/>
            <w:u w:val="single"/>
          </w:rPr>
          <w:t>CPM Info Call</w:t>
        </w:r>
      </w:hyperlink>
    </w:p>
    <w:p w14:paraId="74DC707E" w14:textId="77777777" w:rsidR="0009247B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Recommendation: </w:t>
      </w:r>
    </w:p>
    <w:p w14:paraId="47D490B4" w14:textId="77777777" w:rsidR="0009247B" w:rsidRDefault="00000000">
      <w:pPr>
        <w:numPr>
          <w:ilvl w:val="1"/>
          <w:numId w:val="2"/>
        </w:numPr>
      </w:pPr>
      <w:r>
        <w:t>Propose an LOI for an MC opportunity structured as:</w:t>
      </w:r>
    </w:p>
    <w:p w14:paraId="40C017D7" w14:textId="77777777" w:rsidR="0009247B" w:rsidRDefault="00000000">
      <w:pPr>
        <w:numPr>
          <w:ilvl w:val="2"/>
          <w:numId w:val="2"/>
        </w:numPr>
      </w:pPr>
      <w:r>
        <w:t xml:space="preserve">$20M </w:t>
      </w:r>
      <w:proofErr w:type="gramStart"/>
      <w:r>
        <w:t>EV @</w:t>
      </w:r>
      <w:proofErr w:type="gramEnd"/>
      <w:r>
        <w:t xml:space="preserve"> Closing (~10x PF EBITDA, 8.6x TTM EBITDA)</w:t>
      </w:r>
    </w:p>
    <w:p w14:paraId="245F73C4" w14:textId="77777777" w:rsidR="0009247B" w:rsidRDefault="00000000">
      <w:pPr>
        <w:numPr>
          <w:ilvl w:val="3"/>
          <w:numId w:val="2"/>
        </w:numPr>
      </w:pPr>
      <w:r>
        <w:t>$17M Cash at Closing</w:t>
      </w:r>
    </w:p>
    <w:p w14:paraId="7CE8E5D0" w14:textId="77777777" w:rsidR="0009247B" w:rsidRDefault="00000000">
      <w:pPr>
        <w:numPr>
          <w:ilvl w:val="3"/>
          <w:numId w:val="2"/>
        </w:numPr>
      </w:pPr>
      <w:r>
        <w:t>$3M Seller Note</w:t>
      </w:r>
    </w:p>
    <w:p w14:paraId="0DC564EF" w14:textId="77777777" w:rsidR="0009247B" w:rsidRDefault="00000000">
      <w:pPr>
        <w:numPr>
          <w:ilvl w:val="3"/>
          <w:numId w:val="2"/>
        </w:numPr>
      </w:pPr>
      <w:r>
        <w:t>2026 earnout paying 10x any incremental EBITDA above $2.4M (10% hurdle)</w:t>
      </w:r>
    </w:p>
    <w:p w14:paraId="68BDEEC7" w14:textId="77777777" w:rsidR="0009247B" w:rsidRDefault="0009247B">
      <w:pPr>
        <w:ind w:left="2160"/>
      </w:pPr>
    </w:p>
    <w:p w14:paraId="597E2CD8" w14:textId="77777777" w:rsidR="0009247B" w:rsidRDefault="00000000">
      <w:pPr>
        <w:pStyle w:val="Subtitle"/>
      </w:pPr>
      <w:bookmarkStart w:id="8" w:name="_hys33cfbs3an" w:colFirst="0" w:colLast="0"/>
      <w:bookmarkEnd w:id="8"/>
      <w:r>
        <w:t>Transaction overview</w:t>
      </w:r>
    </w:p>
    <w:p w14:paraId="588B5187" w14:textId="77777777" w:rsidR="0009247B" w:rsidRDefault="00000000">
      <w:pPr>
        <w:pStyle w:val="Subtitle"/>
      </w:pPr>
      <w:bookmarkStart w:id="9" w:name="_el6y4wfca9io" w:colFirst="0" w:colLast="0"/>
      <w:bookmarkEnd w:id="9"/>
      <w:r>
        <w:rPr>
          <w:color w:val="000000"/>
          <w:sz w:val="22"/>
          <w:szCs w:val="22"/>
        </w:rPr>
        <w:t xml:space="preserve">CPM is based in St. Louis, Missouri, with offices in Columbia and Illinois. The company services 244 CAs and 38K units, with 63 employees. This organization has a sizable maintenance business, representing over a third of total revenue. CPM is owned primarily by Bob and Jane, who each control 47.5% of the company. Their CFO, Bobbie, owns the remaining 5%, and manages client accounting. Bob and Jane would like to </w:t>
      </w:r>
      <w:proofErr w:type="gramStart"/>
      <w:r>
        <w:rPr>
          <w:color w:val="000000"/>
          <w:sz w:val="22"/>
          <w:szCs w:val="22"/>
        </w:rPr>
        <w:t>retire, and</w:t>
      </w:r>
      <w:proofErr w:type="gramEnd"/>
      <w:r>
        <w:rPr>
          <w:color w:val="000000"/>
          <w:sz w:val="22"/>
          <w:szCs w:val="22"/>
        </w:rPr>
        <w:t xml:space="preserve"> expressed interest in selling the company so they could transition out over next year or so. To our knowledge, they aren’t talking with anyone else. </w:t>
      </w:r>
    </w:p>
    <w:p w14:paraId="73C399EE" w14:textId="77777777" w:rsidR="0009247B" w:rsidRDefault="00000000">
      <w:pPr>
        <w:pStyle w:val="Heading2"/>
        <w:keepLines w:val="0"/>
        <w:widowControl w:val="0"/>
      </w:pPr>
      <w:bookmarkStart w:id="10" w:name="_igx8i8nnp1uc" w:colFirst="0" w:colLast="0"/>
      <w:bookmarkEnd w:id="10"/>
      <w:r>
        <w:rPr>
          <w:b/>
          <w:bCs/>
        </w:rPr>
        <w:t>Transaction Details</w:t>
      </w:r>
    </w:p>
    <w:p w14:paraId="31F54343" w14:textId="77777777" w:rsidR="0009247B" w:rsidRDefault="00000000">
      <w:pPr>
        <w:pStyle w:val="Heading2"/>
        <w:keepLines w:val="0"/>
        <w:widowControl w:val="0"/>
      </w:pPr>
      <w:bookmarkStart w:id="11" w:name="_g3larxz1ceev" w:colFirst="0" w:colLast="0"/>
      <w:bookmarkEnd w:id="11"/>
      <w:r>
        <w:t>Preliminary Underwriting EBITDA and Valuation (</w:t>
      </w:r>
      <w:r>
        <w:rPr>
          <w:u w:val="single"/>
        </w:rPr>
        <w:t>Member Company</w:t>
      </w:r>
      <w:r>
        <w:t>)</w:t>
      </w:r>
    </w:p>
    <w:p w14:paraId="2922284C" w14:textId="77777777" w:rsidR="0009247B" w:rsidRDefault="0009247B"/>
    <w:p w14:paraId="1E70C5FA" w14:textId="77777777" w:rsidR="0009247B" w:rsidRDefault="00000000">
      <w:r>
        <w:rPr>
          <w:noProof/>
        </w:rPr>
        <w:lastRenderedPageBreak/>
        <w:drawing>
          <wp:inline distT="114300" distB="114300" distL="114300" distR="114300" wp14:anchorId="71F40D00" wp14:editId="3AA3B83B">
            <wp:extent cx="11487150" cy="776287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87150" cy="776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7BD8B" w14:textId="77777777" w:rsidR="0009247B" w:rsidRDefault="0009247B"/>
    <w:p w14:paraId="11DF6068" w14:textId="77777777" w:rsidR="0009247B" w:rsidRDefault="00000000">
      <w:r>
        <w:rPr>
          <w:i/>
          <w:iCs/>
        </w:rPr>
        <w:lastRenderedPageBreak/>
        <w:t>PF EBITDA</w:t>
      </w:r>
      <w:r>
        <w:t xml:space="preserve">: The PF EBITDA adjustment includes a significant increase in personnel costs, driven both by the replacement costs of new leadership as well as annualized payroll costs for new employees hired over the past year. </w:t>
      </w:r>
    </w:p>
    <w:p w14:paraId="41822044" w14:textId="77777777" w:rsidR="0009247B" w:rsidRDefault="0009247B"/>
    <w:p w14:paraId="381CAA2B" w14:textId="77777777" w:rsidR="0009247B" w:rsidRDefault="00000000">
      <w:r>
        <w:rPr>
          <w:i/>
          <w:iCs/>
        </w:rPr>
        <w:t>Valuation</w:t>
      </w:r>
      <w:r>
        <w:t xml:space="preserve">: ~10x PF EBITDA at closing ($20M </w:t>
      </w:r>
      <w:proofErr w:type="gramStart"/>
      <w:r>
        <w:t>EV @</w:t>
      </w:r>
      <w:proofErr w:type="gramEnd"/>
      <w:r>
        <w:t xml:space="preserve"> Close) with 15% in a seller note.</w:t>
      </w:r>
    </w:p>
    <w:p w14:paraId="3EB908D1" w14:textId="77777777" w:rsidR="0009247B" w:rsidRDefault="0009247B"/>
    <w:p w14:paraId="5B94018E" w14:textId="77777777" w:rsidR="0009247B" w:rsidRDefault="00000000">
      <w:r>
        <w:rPr>
          <w:i/>
          <w:iCs/>
        </w:rPr>
        <w:t xml:space="preserve">Seller Note: </w:t>
      </w:r>
      <w:r>
        <w:t xml:space="preserve">2-year term with a 6.5% cash interest rate, interest paid quarterly with principal due at maturation. </w:t>
      </w:r>
    </w:p>
    <w:p w14:paraId="580C974D" w14:textId="77777777" w:rsidR="0009247B" w:rsidRDefault="0009247B"/>
    <w:p w14:paraId="76154255" w14:textId="77777777" w:rsidR="0009247B" w:rsidRDefault="00000000">
      <w:r>
        <w:t xml:space="preserve">Earnout: 2026 earnout paying 10x any incremental EBITDA above $2.7M which is 10% growth p.a. from the current PF EBITDA. To discuss inclusion. </w:t>
      </w:r>
    </w:p>
    <w:p w14:paraId="289E9D28" w14:textId="77777777" w:rsidR="0009247B" w:rsidRDefault="0009247B"/>
    <w:p w14:paraId="67FFDF1F" w14:textId="77777777" w:rsidR="0009247B" w:rsidRDefault="00000000">
      <w:r>
        <w:rPr>
          <w:i/>
          <w:iCs/>
        </w:rPr>
        <w:t xml:space="preserve">Employment Agreement: </w:t>
      </w:r>
      <w:r>
        <w:t xml:space="preserve">We would sign a </w:t>
      </w:r>
      <w:proofErr w:type="gramStart"/>
      <w:r>
        <w:t>one year</w:t>
      </w:r>
      <w:proofErr w:type="gramEnd"/>
      <w:r>
        <w:t xml:space="preserve"> employment agreement with Bob and Jane with the opportunity of continuing to work </w:t>
      </w:r>
      <w:proofErr w:type="gramStart"/>
      <w:r>
        <w:t>part time</w:t>
      </w:r>
      <w:proofErr w:type="gramEnd"/>
      <w:r>
        <w:t xml:space="preserve"> after if she’d like. We’d also sign a </w:t>
      </w:r>
      <w:proofErr w:type="gramStart"/>
      <w:r>
        <w:t>two year</w:t>
      </w:r>
      <w:proofErr w:type="gramEnd"/>
      <w:r>
        <w:t xml:space="preserve"> employment agreement with Bobbie. </w:t>
      </w:r>
    </w:p>
    <w:p w14:paraId="5E1F8F10" w14:textId="77777777" w:rsidR="0009247B" w:rsidRDefault="0009247B">
      <w:pPr>
        <w:rPr>
          <w:highlight w:val="yellow"/>
        </w:rPr>
      </w:pPr>
    </w:p>
    <w:p w14:paraId="7BC03ABE" w14:textId="77777777" w:rsidR="0009247B" w:rsidRDefault="00000000">
      <w:pPr>
        <w:pStyle w:val="Subtitle"/>
        <w:keepLines w:val="0"/>
        <w:widowControl w:val="0"/>
      </w:pPr>
      <w:bookmarkStart w:id="12" w:name="_y4u55ocyuln1" w:colFirst="0" w:colLast="0"/>
      <w:bookmarkEnd w:id="12"/>
      <w:r>
        <w:lastRenderedPageBreak/>
        <w:t>Summary Income Statement</w:t>
      </w:r>
    </w:p>
    <w:p w14:paraId="189A7460" w14:textId="77777777" w:rsidR="0009247B" w:rsidRDefault="00000000">
      <w:pPr>
        <w:widowControl w:val="0"/>
      </w:pPr>
      <w:r>
        <w:rPr>
          <w:noProof/>
        </w:rPr>
        <w:drawing>
          <wp:inline distT="114300" distB="114300" distL="114300" distR="114300" wp14:anchorId="35DF7365" wp14:editId="585AB9DD">
            <wp:extent cx="4232550" cy="6632862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2550" cy="663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F4955" w14:textId="77777777" w:rsidR="0009247B" w:rsidRDefault="0009247B">
      <w:pPr>
        <w:widowControl w:val="0"/>
      </w:pPr>
    </w:p>
    <w:p w14:paraId="605D4680" w14:textId="77777777" w:rsidR="0009247B" w:rsidRDefault="00000000">
      <w:pPr>
        <w:widowControl w:val="0"/>
        <w:rPr>
          <w:u w:val="single"/>
        </w:rPr>
      </w:pPr>
      <w:r>
        <w:rPr>
          <w:u w:val="single"/>
        </w:rPr>
        <w:t>Commentary</w:t>
      </w:r>
    </w:p>
    <w:p w14:paraId="756689D1" w14:textId="77777777" w:rsidR="0009247B" w:rsidRDefault="00000000">
      <w:pPr>
        <w:widowControl w:val="0"/>
        <w:rPr>
          <w:highlight w:val="yellow"/>
        </w:rPr>
      </w:pPr>
      <w:r>
        <w:t xml:space="preserve">The company derives significant income from maintenance revenue (50% of management fees, </w:t>
      </w:r>
      <w:proofErr w:type="gramStart"/>
      <w:r>
        <w:t>similar to</w:t>
      </w:r>
      <w:proofErr w:type="gramEnd"/>
      <w:r>
        <w:t xml:space="preserve"> W360). CPM is a high margin organization (20% excluding earnings credits) with over a third of overall revenue generated from the company’s maintenance income. </w:t>
      </w:r>
    </w:p>
    <w:p w14:paraId="79C217A6" w14:textId="77777777" w:rsidR="0009247B" w:rsidRDefault="0009247B">
      <w:pPr>
        <w:widowControl w:val="0"/>
      </w:pPr>
    </w:p>
    <w:p w14:paraId="26123DE8" w14:textId="77777777" w:rsidR="0009247B" w:rsidRDefault="00000000">
      <w:pPr>
        <w:pStyle w:val="Subtitle"/>
        <w:keepLines w:val="0"/>
        <w:widowControl w:val="0"/>
      </w:pPr>
      <w:bookmarkStart w:id="13" w:name="_p5fhsxt9kni7" w:colFirst="0" w:colLast="0"/>
      <w:bookmarkEnd w:id="13"/>
      <w:r>
        <w:t>Revenue Breakdown</w:t>
      </w:r>
    </w:p>
    <w:p w14:paraId="24DDB7D6" w14:textId="77777777" w:rsidR="0009247B" w:rsidRDefault="00000000">
      <w:r>
        <w:rPr>
          <w:noProof/>
        </w:rPr>
        <w:drawing>
          <wp:inline distT="114300" distB="114300" distL="114300" distR="114300" wp14:anchorId="2B993AC3" wp14:editId="30701EC3">
            <wp:extent cx="3875000" cy="7057734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5000" cy="7057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25C50" w14:textId="77777777" w:rsidR="0009247B" w:rsidRDefault="0009247B">
      <w:pPr>
        <w:rPr>
          <w:u w:val="single"/>
        </w:rPr>
      </w:pPr>
    </w:p>
    <w:p w14:paraId="4EFC6585" w14:textId="77777777" w:rsidR="0009247B" w:rsidRDefault="00000000">
      <w:r>
        <w:rPr>
          <w:u w:val="single"/>
        </w:rPr>
        <w:t>Commentary</w:t>
      </w:r>
      <w:r>
        <w:t xml:space="preserve">: </w:t>
      </w:r>
    </w:p>
    <w:p w14:paraId="43CF6DD7" w14:textId="77777777" w:rsidR="0009247B" w:rsidRDefault="00000000">
      <w:r>
        <w:lastRenderedPageBreak/>
        <w:t xml:space="preserve">Bid job income tripled from ‘23 to ‘24, driven by </w:t>
      </w:r>
      <w:proofErr w:type="gramStart"/>
      <w:r>
        <w:rPr>
          <w:highlight w:val="yellow"/>
        </w:rPr>
        <w:t>[ ]</w:t>
      </w:r>
      <w:proofErr w:type="gramEnd"/>
      <w:r>
        <w:t>. The increase in earnings credit income was due to the timing of CPM’s earnings credit agreement with First Citizens beginning in May 2023.</w:t>
      </w:r>
    </w:p>
    <w:p w14:paraId="07B5B8BC" w14:textId="77777777" w:rsidR="0009247B" w:rsidRDefault="0009247B"/>
    <w:p w14:paraId="617CBFCA" w14:textId="77777777" w:rsidR="0009247B" w:rsidRDefault="00000000">
      <w:pPr>
        <w:pStyle w:val="Subtitle"/>
        <w:keepLines w:val="0"/>
        <w:widowControl w:val="0"/>
      </w:pPr>
      <w:bookmarkStart w:id="14" w:name="_rtka2szedria" w:colFirst="0" w:colLast="0"/>
      <w:bookmarkEnd w:id="14"/>
      <w:r>
        <w:t>Customer Analysis</w:t>
      </w:r>
    </w:p>
    <w:p w14:paraId="09D68AC4" w14:textId="77777777" w:rsidR="0009247B" w:rsidRDefault="00000000">
      <w:r>
        <w:rPr>
          <w:noProof/>
        </w:rPr>
        <w:drawing>
          <wp:inline distT="114300" distB="114300" distL="114300" distR="114300" wp14:anchorId="5858E319" wp14:editId="650D2220">
            <wp:extent cx="5265875" cy="2333382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875" cy="23333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647A4" w14:textId="77777777" w:rsidR="0009247B" w:rsidRDefault="0009247B">
      <w:pPr>
        <w:rPr>
          <w:u w:val="single"/>
        </w:rPr>
      </w:pPr>
    </w:p>
    <w:p w14:paraId="4E47082A" w14:textId="77777777" w:rsidR="0009247B" w:rsidRDefault="00000000">
      <w:r>
        <w:rPr>
          <w:u w:val="single"/>
        </w:rPr>
        <w:t>Commentary</w:t>
      </w:r>
      <w:r>
        <w:t xml:space="preserve">: </w:t>
      </w:r>
    </w:p>
    <w:p w14:paraId="161105D5" w14:textId="77777777" w:rsidR="0009247B" w:rsidRDefault="00000000">
      <w:r>
        <w:t xml:space="preserve">CPM’s customer retention is above </w:t>
      </w:r>
      <w:proofErr w:type="gramStart"/>
      <w:r>
        <w:t>average, and</w:t>
      </w:r>
      <w:proofErr w:type="gramEnd"/>
      <w:r>
        <w:t xml:space="preserve"> has been stable over the past several years. </w:t>
      </w:r>
    </w:p>
    <w:p w14:paraId="2619764D" w14:textId="77777777" w:rsidR="0009247B" w:rsidRDefault="0009247B"/>
    <w:p w14:paraId="39DC2B1C" w14:textId="77777777" w:rsidR="0009247B" w:rsidRDefault="00000000">
      <w:r>
        <w:rPr>
          <w:noProof/>
        </w:rPr>
        <w:drawing>
          <wp:inline distT="114300" distB="114300" distL="114300" distR="114300" wp14:anchorId="43E322FB" wp14:editId="7BC1CC99">
            <wp:extent cx="3922993" cy="118450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2993" cy="1184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EA16B" w14:textId="77777777" w:rsidR="0009247B" w:rsidRDefault="0009247B"/>
    <w:p w14:paraId="05337452" w14:textId="77777777" w:rsidR="0009247B" w:rsidRDefault="00000000">
      <w:pPr>
        <w:pStyle w:val="Subtitle"/>
        <w:keepLines w:val="0"/>
        <w:widowControl w:val="0"/>
      </w:pPr>
      <w:bookmarkStart w:id="15" w:name="_nu4xaurqttqt" w:colFirst="0" w:colLast="0"/>
      <w:bookmarkEnd w:id="15"/>
      <w:r>
        <w:lastRenderedPageBreak/>
        <w:t>Employee Breakdown</w:t>
      </w:r>
    </w:p>
    <w:p w14:paraId="2202173A" w14:textId="77777777" w:rsidR="0009247B" w:rsidRDefault="00000000">
      <w:r>
        <w:rPr>
          <w:noProof/>
        </w:rPr>
        <w:drawing>
          <wp:inline distT="114300" distB="114300" distL="114300" distR="114300" wp14:anchorId="54D30C7B" wp14:editId="3F92B11C">
            <wp:extent cx="6300788" cy="2394036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2394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1D0B4" w14:textId="77777777" w:rsidR="0009247B" w:rsidRDefault="0009247B"/>
    <w:p w14:paraId="08F071EB" w14:textId="77777777" w:rsidR="0009247B" w:rsidRDefault="00000000">
      <w:r>
        <w:rPr>
          <w:u w:val="single"/>
        </w:rPr>
        <w:t>Commentary</w:t>
      </w:r>
      <w:r>
        <w:t xml:space="preserve">: </w:t>
      </w:r>
    </w:p>
    <w:p w14:paraId="0B4F06C3" w14:textId="77777777" w:rsidR="0009247B" w:rsidRDefault="00000000">
      <w:r>
        <w:t xml:space="preserve">CPM operates with a CAM cut and mgmt. fee cut </w:t>
      </w:r>
      <w:proofErr w:type="gramStart"/>
      <w:r>
        <w:t>in-line</w:t>
      </w:r>
      <w:proofErr w:type="gramEnd"/>
      <w:r>
        <w:t xml:space="preserve"> with our industry expectations. Sellers noted that all but one manager currently has capacity to take additional accounts, and no additional managers are needed for the foreseeable future. </w:t>
      </w:r>
    </w:p>
    <w:p w14:paraId="71C317C4" w14:textId="77777777" w:rsidR="0009247B" w:rsidRDefault="0009247B"/>
    <w:p w14:paraId="6473AB7E" w14:textId="77777777" w:rsidR="0009247B" w:rsidRDefault="00000000">
      <w:r>
        <w:rPr>
          <w:noProof/>
        </w:rPr>
        <w:drawing>
          <wp:inline distT="114300" distB="114300" distL="114300" distR="114300" wp14:anchorId="79A1649F" wp14:editId="3F9E25B7">
            <wp:extent cx="5300663" cy="148199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1481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6F330" w14:textId="77777777" w:rsidR="0009247B" w:rsidRDefault="0009247B"/>
    <w:p w14:paraId="082C604B" w14:textId="77777777" w:rsidR="0009247B" w:rsidRDefault="00000000">
      <w:r>
        <w:rPr>
          <w:u w:val="single"/>
        </w:rPr>
        <w:t>Commentary</w:t>
      </w:r>
      <w:r>
        <w:t xml:space="preserve">: </w:t>
      </w:r>
    </w:p>
    <w:p w14:paraId="2976C748" w14:textId="77777777" w:rsidR="0009247B" w:rsidRDefault="00000000">
      <w:r>
        <w:t xml:space="preserve">Even though Jane (who owns 48% of the company) has the “President” title, she’s primarily responsible for corporate accounting and otherwise serves in an advisory </w:t>
      </w:r>
      <w:proofErr w:type="spellStart"/>
      <w:r>
        <w:t>roll</w:t>
      </w:r>
      <w:proofErr w:type="spellEnd"/>
      <w:r>
        <w:t xml:space="preserve">. Bobbie (who owns 5% of the company) oversees the client financials. </w:t>
      </w:r>
    </w:p>
    <w:p w14:paraId="4CC7EB2C" w14:textId="77777777" w:rsidR="0009247B" w:rsidRDefault="0009247B"/>
    <w:p w14:paraId="2C95E4E8" w14:textId="77777777" w:rsidR="0009247B" w:rsidRDefault="00000000">
      <w:r>
        <w:rPr>
          <w:noProof/>
        </w:rPr>
        <w:lastRenderedPageBreak/>
        <w:drawing>
          <wp:inline distT="114300" distB="114300" distL="114300" distR="114300" wp14:anchorId="3119C45C" wp14:editId="448EBFF5">
            <wp:extent cx="5186363" cy="3043676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043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B5DAB" w14:textId="77777777" w:rsidR="0009247B" w:rsidRDefault="0009247B"/>
    <w:p w14:paraId="50C5243D" w14:textId="77777777" w:rsidR="0009247B" w:rsidRDefault="00000000">
      <w:r>
        <w:rPr>
          <w:u w:val="single"/>
        </w:rPr>
        <w:t>Commentary</w:t>
      </w:r>
      <w:r>
        <w:t xml:space="preserve">: </w:t>
      </w:r>
    </w:p>
    <w:p w14:paraId="360C1E10" w14:textId="77777777" w:rsidR="0009247B" w:rsidRDefault="00000000">
      <w:r>
        <w:t xml:space="preserve">CPM recently hired 13 employees over the past year, mostly consisting of on-site and portfolio managers. Sellers noted that they had been successful in hiring experienced managers </w:t>
      </w:r>
      <w:proofErr w:type="gramStart"/>
      <w:r>
        <w:t>off of</w:t>
      </w:r>
      <w:proofErr w:type="gramEnd"/>
      <w:r>
        <w:t xml:space="preserve"> competitors, and as such do not have a significant training function (beyond Vantaca onboarding).</w:t>
      </w:r>
    </w:p>
    <w:p w14:paraId="09EA26DB" w14:textId="77777777" w:rsidR="0009247B" w:rsidRDefault="0009247B">
      <w:pPr>
        <w:rPr>
          <w:highlight w:val="yellow"/>
        </w:rPr>
      </w:pPr>
    </w:p>
    <w:sectPr w:rsidR="0009247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2199" w14:textId="77777777" w:rsidR="007C27F2" w:rsidRDefault="007C27F2">
      <w:pPr>
        <w:spacing w:line="240" w:lineRule="auto"/>
      </w:pPr>
      <w:r>
        <w:separator/>
      </w:r>
    </w:p>
  </w:endnote>
  <w:endnote w:type="continuationSeparator" w:id="0">
    <w:p w14:paraId="66FA9433" w14:textId="77777777" w:rsidR="007C27F2" w:rsidRDefault="007C27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AE1C715-212D-4B63-858B-C2BFC69B65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41DE19-DE10-499D-9886-D8AE6CF56E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015AC0-7815-40F6-95D1-6188349A67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099F0" w14:textId="77777777" w:rsidR="007C5493" w:rsidRDefault="007C5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4453" w14:textId="77777777" w:rsidR="0009247B" w:rsidRDefault="00000000">
    <w:pPr>
      <w:jc w:val="right"/>
    </w:pPr>
    <w:r>
      <w:t>____________________________________________________________________________</w:t>
    </w:r>
  </w:p>
  <w:p w14:paraId="11460EC7" w14:textId="77777777" w:rsidR="0009247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C549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64FB8" w14:textId="77777777" w:rsidR="0009247B" w:rsidRDefault="000924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FC3D4" w14:textId="77777777" w:rsidR="007C27F2" w:rsidRDefault="007C27F2">
      <w:pPr>
        <w:spacing w:line="240" w:lineRule="auto"/>
      </w:pPr>
      <w:r>
        <w:separator/>
      </w:r>
    </w:p>
  </w:footnote>
  <w:footnote w:type="continuationSeparator" w:id="0">
    <w:p w14:paraId="5FCA36CC" w14:textId="77777777" w:rsidR="007C27F2" w:rsidRDefault="007C27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50D7C" w14:textId="77777777" w:rsidR="007C5493" w:rsidRDefault="007C54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C4BAF" w14:textId="77777777" w:rsidR="0009247B" w:rsidRDefault="00000000">
    <w:pPr>
      <w:rPr>
        <w:b/>
        <w:bCs/>
        <w:sz w:val="26"/>
        <w:szCs w:val="26"/>
      </w:rPr>
    </w:pPr>
    <w:r>
      <w:rPr>
        <w:b/>
        <w:bCs/>
        <w:sz w:val="26"/>
        <w:szCs w:val="26"/>
      </w:rPr>
      <w:t>NAME + The CAM Collective</w: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270D1DE9" wp14:editId="3D413415">
              <wp:simplePos x="0" y="0"/>
              <wp:positionH relativeFrom="column">
                <wp:posOffset>4467225</wp:posOffset>
              </wp:positionH>
              <wp:positionV relativeFrom="paragraph">
                <wp:posOffset>1</wp:posOffset>
              </wp:positionV>
              <wp:extent cx="638175" cy="380951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175" cy="380951"/>
                        <a:chOff x="1899275" y="1011425"/>
                        <a:chExt cx="3721450" cy="2219050"/>
                      </a:xfrm>
                    </wpg:grpSpPr>
                    <wps:wsp>
                      <wps:cNvPr id="85736108" name="Rectangle 85736108"/>
                      <wps:cNvSpPr/>
                      <wps:spPr>
                        <a:xfrm>
                          <a:off x="1904050" y="1016200"/>
                          <a:ext cx="3711900" cy="22095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5442D8" w14:textId="77777777" w:rsidR="0009247B" w:rsidRDefault="0009247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839579336" name="Text Box 1839579336"/>
                      <wps:cNvSpPr txBox="1"/>
                      <wps:spPr>
                        <a:xfrm>
                          <a:off x="2090625" y="1920850"/>
                          <a:ext cx="32796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9E4FE" w14:textId="77777777" w:rsidR="0009247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98"/>
                              </w:rPr>
                              <w:t>PNM Logo Here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4467225</wp:posOffset>
              </wp:positionH>
              <wp:positionV relativeFrom="paragraph">
                <wp:posOffset>1</wp:posOffset>
              </wp:positionV>
              <wp:extent cx="638175" cy="380951"/>
              <wp:effectExtent b="0" l="0" r="0" t="0"/>
              <wp:wrapNone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175" cy="3809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977EB90" wp14:editId="5894B64C">
          <wp:simplePos x="0" y="0"/>
          <wp:positionH relativeFrom="column">
            <wp:posOffset>5191125</wp:posOffset>
          </wp:positionH>
          <wp:positionV relativeFrom="paragraph">
            <wp:posOffset>9526</wp:posOffset>
          </wp:positionV>
          <wp:extent cx="635423" cy="36195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423" cy="361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305F14" w14:textId="77777777" w:rsidR="0009247B" w:rsidRDefault="00000000">
    <w:pPr>
      <w:rPr>
        <w:i/>
        <w:iCs/>
      </w:rPr>
    </w:pPr>
    <w:r>
      <w:rPr>
        <w:i/>
        <w:iCs/>
      </w:rPr>
      <w:t>Prospective New Member (PNM) Write-up + Board Q&amp;A</w:t>
    </w:r>
  </w:p>
  <w:p w14:paraId="3EBC4853" w14:textId="77777777" w:rsidR="0009247B" w:rsidRDefault="00000000">
    <w:r>
      <w:pict w14:anchorId="5C226A48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26D1" w14:textId="77777777" w:rsidR="0009247B" w:rsidRDefault="000924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907"/>
    <w:multiLevelType w:val="multilevel"/>
    <w:tmpl w:val="BAE0A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6D3143"/>
    <w:multiLevelType w:val="multilevel"/>
    <w:tmpl w:val="3466B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6766480">
    <w:abstractNumId w:val="0"/>
  </w:num>
  <w:num w:numId="2" w16cid:durableId="1938057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47B"/>
    <w:rsid w:val="0009247B"/>
    <w:rsid w:val="00746E9A"/>
    <w:rsid w:val="007C27F2"/>
    <w:rsid w:val="007C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9E99D"/>
  <w15:docId w15:val="{62C076AF-DF09-40E3-BBE9-99BB4649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C54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493"/>
  </w:style>
  <w:style w:type="paragraph" w:styleId="Footer">
    <w:name w:val="footer"/>
    <w:basedOn w:val="Normal"/>
    <w:link w:val="FooterChar"/>
    <w:uiPriority w:val="99"/>
    <w:unhideWhenUsed/>
    <w:rsid w:val="007C54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athom.video/share/qUqrZoEssNZsTELuLr6zVLPezdyXWkvR" TargetMode="External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s://drive.google.com/drive/u/0/folders/1YKBAkyz2L_vpmwfVE6fPG0jSEk_2A2VX" TargetMode="External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d2IH74PQLfLrYFtZwNwgd7wv7DYSGScpUFa7Wj2cfjc/edit?tab=t.0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drive.google.com/drive/u/0/folders/1zY1uXdpWQ0Og47jIKFbzAv6_prNxgEeQ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mailto:frank@camcollective.com" TargetMode="Externa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846</Words>
  <Characters>4291</Characters>
  <Application>Microsoft Office Word</Application>
  <DocSecurity>0</DocSecurity>
  <Lines>136</Lines>
  <Paragraphs>72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Moneymaker</cp:lastModifiedBy>
  <cp:revision>2</cp:revision>
  <dcterms:created xsi:type="dcterms:W3CDTF">2026-07-15T20:13:00Z</dcterms:created>
  <dcterms:modified xsi:type="dcterms:W3CDTF">2026-07-15T23:21:00Z</dcterms:modified>
</cp:coreProperties>
</file>