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eastAsiaTheme="minorEastAsia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毕业设计进度汇报表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3144"/>
        <w:gridCol w:w="2272"/>
        <w:gridCol w:w="23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题目</w:t>
            </w:r>
          </w:p>
        </w:tc>
        <w:tc>
          <w:tcPr>
            <w:tcW w:w="7093" w:type="dxa"/>
            <w:gridSpan w:val="3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素养为本的小学信息科技“数据与编码”模块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情境教学案例库建设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学号</w:t>
            </w:r>
          </w:p>
        </w:tc>
        <w:tc>
          <w:tcPr>
            <w:tcW w:w="2512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20201102427</w:t>
            </w:r>
          </w:p>
        </w:tc>
        <w:tc>
          <w:tcPr>
            <w:tcW w:w="227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姓名</w:t>
            </w:r>
          </w:p>
        </w:tc>
        <w:tc>
          <w:tcPr>
            <w:tcW w:w="2308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车梓彤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指导教师</w:t>
            </w:r>
          </w:p>
        </w:tc>
        <w:tc>
          <w:tcPr>
            <w:tcW w:w="251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萨茹拉</w:t>
            </w:r>
            <w:bookmarkStart w:id="0" w:name="_GoBack"/>
            <w:bookmarkEnd w:id="0"/>
          </w:p>
        </w:tc>
        <w:tc>
          <w:tcPr>
            <w:tcW w:w="2273" w:type="dxa"/>
          </w:tcPr>
          <w:p>
            <w:pPr>
              <w:jc w:val="center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日期</w:t>
            </w:r>
          </w:p>
        </w:tc>
        <w:tc>
          <w:tcPr>
            <w:tcW w:w="230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Align w:val="center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完成工作</w:t>
            </w:r>
          </w:p>
        </w:tc>
        <w:tc>
          <w:tcPr>
            <w:tcW w:w="7093" w:type="dxa"/>
            <w:gridSpan w:val="3"/>
          </w:tcPr>
          <w:p>
            <w:pPr>
              <w:numPr>
                <w:ilvl w:val="0"/>
                <w:numId w:val="1"/>
              </w:numPr>
              <w:ind w:left="425" w:leftChars="0" w:hanging="425" w:firstLineChars="0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“数字与编码”</w:t>
            </w:r>
            <w:r>
              <w:rPr>
                <w:rFonts w:hint="eastAsia"/>
                <w:vertAlign w:val="baseline"/>
                <w:lang w:val="en-US" w:eastAsia="zh-CN"/>
              </w:rPr>
              <w:t>模块 完成三个身边案例</w:t>
            </w:r>
          </w:p>
          <w:p>
            <w:pPr>
              <w:numPr>
                <w:ilvl w:val="0"/>
                <w:numId w:val="1"/>
              </w:numPr>
              <w:ind w:left="425" w:leftChars="0" w:hanging="425" w:firstLineChars="0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“数字与编码”模块 完成一个前沿案例</w:t>
            </w:r>
          </w:p>
          <w:p>
            <w:pPr>
              <w:numPr>
                <w:numId w:val="0"/>
              </w:numPr>
              <w:ind w:leftChars="0"/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Merge w:val="restart"/>
            <w:vAlign w:val="center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作品截图</w:t>
            </w:r>
          </w:p>
        </w:tc>
        <w:tc>
          <w:tcPr>
            <w:tcW w:w="7093" w:type="dxa"/>
            <w:gridSpan w:val="3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教学设计截图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093" w:type="dxa"/>
            <w:gridSpan w:val="3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364355" cy="4070350"/>
                  <wp:effectExtent l="0" t="0" r="9525" b="13970"/>
                  <wp:docPr id="1" name="图片 1" descr="2e4bc53f51e49d315dee95e3140dc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e4bc53f51e49d315dee95e3140dcb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355" cy="407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548505" cy="5532120"/>
                  <wp:effectExtent l="0" t="0" r="8255" b="0"/>
                  <wp:docPr id="2" name="图片 2" descr="5f8ab06d782088657cc94833098f7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5f8ab06d782088657cc94833098f7ec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505" cy="553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564380" cy="5669280"/>
                  <wp:effectExtent l="0" t="0" r="7620" b="0"/>
                  <wp:docPr id="3" name="图片 3" descr="9ae909fca207885a38ade6f8376b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9ae909fca207885a38ade6f8376b44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380" cy="566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688840" cy="1764665"/>
                  <wp:effectExtent l="0" t="0" r="5080" b="3175"/>
                  <wp:docPr id="5" name="图片 5" descr="02d88459d339bfc4212b108699def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02d88459d339bfc4212b108699defbf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840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645660" cy="5217795"/>
                  <wp:effectExtent l="0" t="0" r="2540" b="9525"/>
                  <wp:docPr id="4" name="图片 4" descr="7b25719806c2f8f45bed04151a65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7b25719806c2f8f45bed04151a6564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660" cy="521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720590" cy="1776730"/>
                  <wp:effectExtent l="0" t="0" r="3810" b="6350"/>
                  <wp:docPr id="6" name="图片 6" descr="02d88459d339bfc4212b108699def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02d88459d339bfc4212b108699defbf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177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093" w:type="dxa"/>
            <w:gridSpan w:val="3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作品</w:t>
            </w:r>
            <w:r>
              <w:rPr>
                <w:rFonts w:hint="default"/>
                <w:vertAlign w:val="baseline"/>
                <w:lang w:eastAsia="zh-Hans"/>
              </w:rPr>
              <w:t>/</w:t>
            </w:r>
            <w:r>
              <w:rPr>
                <w:rFonts w:hint="eastAsia"/>
                <w:vertAlign w:val="baseline"/>
                <w:lang w:val="en-US" w:eastAsia="zh-Hans"/>
              </w:rPr>
              <w:t>案例截图</w:t>
            </w: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093" w:type="dxa"/>
            <w:gridSpan w:val="3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745990" cy="5580380"/>
                  <wp:effectExtent l="0" t="0" r="8890" b="12700"/>
                  <wp:docPr id="7" name="图片 7" descr="02cab664dc8ef097c64df6de3ad5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02cab664dc8ef097c64df6de3ad579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990" cy="558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093" w:type="dxa"/>
            <w:gridSpan w:val="3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作品</w:t>
            </w:r>
            <w:r>
              <w:rPr>
                <w:rFonts w:hint="default"/>
                <w:vertAlign w:val="baseline"/>
                <w:lang w:eastAsia="zh-Hans"/>
              </w:rPr>
              <w:t>/</w:t>
            </w:r>
            <w:r>
              <w:rPr>
                <w:rFonts w:hint="eastAsia"/>
                <w:vertAlign w:val="baseline"/>
                <w:lang w:val="en-US" w:eastAsia="zh-Hans"/>
              </w:rPr>
              <w:t>案例截图</w:t>
            </w:r>
            <w:r>
              <w:rPr>
                <w:rFonts w:hint="default"/>
                <w:vertAlign w:val="baseline"/>
                <w:lang w:eastAsia="zh-Hans"/>
              </w:rPr>
              <w:t>2/</w:t>
            </w:r>
            <w:r>
              <w:rPr>
                <w:rFonts w:hint="eastAsia"/>
                <w:vertAlign w:val="baseline"/>
                <w:lang w:val="en-US" w:eastAsia="zh-Hans"/>
              </w:rPr>
              <w:t>论文截图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093" w:type="dxa"/>
            <w:gridSpan w:val="3"/>
          </w:tcPr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761230" cy="4919980"/>
                  <wp:effectExtent l="0" t="0" r="8890" b="2540"/>
                  <wp:docPr id="8" name="图片 8" descr="82b0f17098d848bd5548016b94901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82b0f17098d848bd5548016b94901b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230" cy="491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770755" cy="5519420"/>
                  <wp:effectExtent l="0" t="0" r="14605" b="12700"/>
                  <wp:docPr id="9" name="图片 9" descr="f762bf2dd7db6770754bad0ecab94f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f762bf2dd7db6770754bad0ecab94fa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551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783455" cy="1488440"/>
                  <wp:effectExtent l="0" t="0" r="1905" b="5080"/>
                  <wp:docPr id="10" name="图片 10" descr="71c5d788c1533d3f22d48871ce7233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71c5d788c1533d3f22d48871ce7233a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55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vAlign w:val="center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反思</w:t>
            </w:r>
            <w:r>
              <w:rPr>
                <w:rFonts w:hint="default"/>
                <w:vertAlign w:val="baseline"/>
                <w:lang w:eastAsia="zh-Hans"/>
              </w:rPr>
              <w:t>/</w:t>
            </w:r>
            <w:r>
              <w:rPr>
                <w:rFonts w:hint="eastAsia"/>
                <w:vertAlign w:val="baseline"/>
                <w:lang w:val="en-US" w:eastAsia="zh-Hans"/>
              </w:rPr>
              <w:t>指导意见</w:t>
            </w:r>
          </w:p>
        </w:tc>
        <w:tc>
          <w:tcPr>
            <w:tcW w:w="7093" w:type="dxa"/>
            <w:gridSpan w:val="3"/>
          </w:tcPr>
          <w:p>
            <w:pPr>
              <w:rPr>
                <w:vertAlign w:val="baseline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DE2B7C"/>
    <w:multiLevelType w:val="singleLevel"/>
    <w:tmpl w:val="E7DE2B7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Q5NTkxY2ZiZmFmNjk5NTc4OWQyZWZjNGZhZjFiMWQifQ=="/>
  </w:docVars>
  <w:rsids>
    <w:rsidRoot w:val="D876B476"/>
    <w:rsid w:val="27FB8475"/>
    <w:rsid w:val="33BE00E5"/>
    <w:rsid w:val="7EEB3B21"/>
    <w:rsid w:val="D876B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2024-03-16T19:29:00Z</dcterms:created>
  <dc:creator>萨拉拉</dc:creator>
  <cp:lastModifiedBy>车梓彤吖</cp:lastModifiedBy>
  <dcterms:modified xsi:type="dcterms:W3CDTF">2024-03-19T13:02:00Z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75E82DF0D9D84A9C8A878BE727586D21_13</vt:lpwstr>
  </property>
</Properties>
</file>