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gx8hsaat1q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Digital Nurture 5.0 - Java FSE React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a2u0epjpv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1 - Module 1: Design Patterns and Principles</w:t>
        <w:br w:type="textWrapping"/>
        <w:t xml:space="preserve">Name : Sarthak kumar </w:t>
        <w:br w:type="textWrapping"/>
        <w:t xml:space="preserve">Email : rphoenix432@gmail.com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38"/>
          <w:szCs w:val="38"/>
        </w:rPr>
      </w:pPr>
      <w:bookmarkStart w:colFirst="0" w:colLast="0" w:name="_oke3skxi2qc0" w:id="2"/>
      <w:bookmarkEnd w:id="2"/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Exercise 1: Implementing the Singleton Pattern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mmd1ggmm6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exercise is to implement the </w:t>
      </w:r>
      <w:r w:rsidDel="00000000" w:rsidR="00000000" w:rsidRPr="00000000">
        <w:rPr>
          <w:b w:val="1"/>
          <w:bCs w:val="1"/>
          <w:rtl w:val="0"/>
        </w:rPr>
        <w:t xml:space="preserve">Singleton Design Pattern</w:t>
      </w:r>
      <w:r w:rsidDel="00000000" w:rsidR="00000000" w:rsidRPr="00000000">
        <w:rPr>
          <w:rtl w:val="0"/>
        </w:rPr>
        <w:t xml:space="preserve"> in Java by creating a logging utility class that allows only one object to be created throughout the application lifecycle.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qzuoj1m1k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Scenario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logging utility is required in an application. Since logging should remain consistent across the entire application, only one instance of the logging class should exist. To achieve this, the </w:t>
      </w:r>
      <w:r w:rsidDel="00000000" w:rsidR="00000000" w:rsidRPr="00000000">
        <w:rPr>
          <w:b w:val="1"/>
          <w:bCs w:val="1"/>
          <w:rtl w:val="0"/>
        </w:rPr>
        <w:t xml:space="preserve">Singleton Pattern</w:t>
      </w:r>
      <w:r w:rsidDel="00000000" w:rsidR="00000000" w:rsidRPr="00000000">
        <w:rPr>
          <w:rtl w:val="0"/>
        </w:rPr>
        <w:t xml:space="preserve"> is used.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7uscy2fr4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Project Details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SingletonPatternExample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tl w:val="0"/>
        </w:rPr>
        <w:t xml:space="preserve"> Java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Design Pattern Used:</w:t>
      </w:r>
      <w:r w:rsidDel="00000000" w:rsidR="00000000" w:rsidRPr="00000000">
        <w:rPr>
          <w:rtl w:val="0"/>
        </w:rPr>
        <w:t xml:space="preserve"> Singleton Pattern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Week 1 - Design Patterns and Principles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4k1hjuc5h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Project Structure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wz5mliufl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Screenshot 1: Project Structure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571750" cy="13144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31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xk7lk0tj5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Logger.java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bvg9gtsjm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SingletonPatternTest.java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u5achdee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Output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628dire6t1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Conclusion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Singleton Pattern was successfully implemented in Java.</w:t>
        <w:br w:type="textWrapping"/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</w:t>
      </w:r>
      <w:r w:rsidDel="00000000" w:rsidR="00000000" w:rsidRPr="00000000">
        <w:rPr>
          <w:rtl w:val="0"/>
        </w:rPr>
        <w:t xml:space="preserve"> class allows only one instance to be created and reused across the application. This ensures consistent logging throughout the application lifecycle.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