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9305" w14:textId="56256A7C" w:rsidR="0069533F" w:rsidRDefault="0069533F" w:rsidP="0069533F">
      <w:pPr>
        <w:jc w:val="center"/>
      </w:pPr>
      <w:r>
        <w:t>Assignment 1 – Christina Feiner-Leek – INF6490</w:t>
      </w:r>
    </w:p>
    <w:p w14:paraId="47F2E779" w14:textId="1D5EB23D" w:rsidR="000D7409" w:rsidRDefault="000D7409" w:rsidP="0069533F">
      <w:pPr>
        <w:ind w:firstLine="720"/>
      </w:pPr>
      <w:r>
        <w:t xml:space="preserve">While examining the covid 19 global dataset, I initially found myself questioning how to conduct a meaningful analysis with relatively limited </w:t>
      </w:r>
      <w:r w:rsidR="00DE1521">
        <w:t>metrics and</w:t>
      </w:r>
      <w:r>
        <w:t xml:space="preserve"> began exploring related sources to answer deeper questions on the long-term impacts of </w:t>
      </w:r>
      <w:r w:rsidR="00DE1521">
        <w:t>c</w:t>
      </w:r>
      <w:r>
        <w:t xml:space="preserve">ovid across the world. I considered bringing in data on doctors per capita, economic data </w:t>
      </w:r>
      <w:r w:rsidR="00DE1521">
        <w:t>such as</w:t>
      </w:r>
      <w:r>
        <w:t xml:space="preserve"> GDP, as well as environmental data surrounding water quality and availability. Ultimately, I took a step back and questioned my initial impression that there were insufficient metrics, and formulated </w:t>
      </w:r>
      <w:r w:rsidR="00DE1521">
        <w:t>the</w:t>
      </w:r>
      <w:r>
        <w:t xml:space="preserve"> question; “</w:t>
      </w:r>
      <w:r w:rsidR="00062069">
        <w:t>Did testing reduce the number of serious/critical cases, and/or deaths?”, allowing me to focus on the fields “serious_or_critical”, “</w:t>
      </w:r>
      <w:r w:rsidR="00062069" w:rsidRPr="00062069">
        <w:t>total_deaths_per_1m_population</w:t>
      </w:r>
      <w:r w:rsidR="00062069">
        <w:t>”, and “</w:t>
      </w:r>
      <w:r w:rsidR="00062069" w:rsidRPr="00062069">
        <w:t>total_tests_per_1m_population</w:t>
      </w:r>
      <w:r w:rsidR="00062069">
        <w:t xml:space="preserve">”. </w:t>
      </w:r>
    </w:p>
    <w:p w14:paraId="0D225910" w14:textId="1D49116C" w:rsidR="00062069" w:rsidRDefault="00062069">
      <w:r>
        <w:tab/>
        <w:t>A few considerations needed to be made while using these variables. First, the field serious_or_critical was not weighted by one million</w:t>
      </w:r>
      <w:r w:rsidR="00DE1521">
        <w:t xml:space="preserve"> so could not be adequately used for comparison </w:t>
      </w:r>
      <w:r>
        <w:t xml:space="preserve">and had several countries without this data. The result of this was the </w:t>
      </w:r>
      <w:r w:rsidR="00DE1521">
        <w:t>countries with NULLs</w:t>
      </w:r>
      <w:r>
        <w:t xml:space="preserve"> were omitted resulting in the dataset size being cut in half. Second, </w:t>
      </w:r>
      <w:r w:rsidR="00006935">
        <w:t>this data is in aggregate so assessing trends is difficult; we can’t say how many tests were used in a period and if there were impacts to covid outcomes during that same timeframe.</w:t>
      </w:r>
    </w:p>
    <w:p w14:paraId="306DDEA7" w14:textId="6230594C" w:rsidR="0090418E" w:rsidRDefault="00006935">
      <w:r>
        <w:tab/>
        <w:t xml:space="preserve">For my visualizations, I chose two line charts, and one geospatial chart. The first line chart shows an increase in deaths as testing numbers increase. </w:t>
      </w:r>
      <w:r w:rsidR="0090418E">
        <w:t>It’s</w:t>
      </w:r>
      <w:r>
        <w:t xml:space="preserve"> difficult to determine if this is a significant relationship</w:t>
      </w:r>
      <w:r w:rsidR="0090418E">
        <w:t xml:space="preserve">, and we do not know the timeframe, so I interpret this as inconclusive </w:t>
      </w:r>
      <w:r w:rsidR="00DE1521">
        <w:t>at this time</w:t>
      </w:r>
      <w:r w:rsidR="0090418E">
        <w:t xml:space="preserve">. </w:t>
      </w:r>
      <w:r w:rsidR="0090418E" w:rsidRPr="0090418E">
        <w:t xml:space="preserve">The second line chart shows </w:t>
      </w:r>
      <w:r w:rsidR="00DE1521">
        <w:t>a</w:t>
      </w:r>
      <w:r w:rsidR="0090418E" w:rsidRPr="0090418E">
        <w:t xml:space="preserve"> decrease in serious or critical cases as testing increases. Once again</w:t>
      </w:r>
      <w:r w:rsidR="00DE1521">
        <w:t>,</w:t>
      </w:r>
      <w:r w:rsidR="0090418E" w:rsidRPr="0090418E">
        <w:t xml:space="preserve"> it is difficult to determine if this is a significant relationship</w:t>
      </w:r>
      <w:r w:rsidR="0090418E">
        <w:t>,</w:t>
      </w:r>
      <w:r w:rsidR="0090418E" w:rsidRPr="0090418E">
        <w:t xml:space="preserve"> but I do believe we can assess that testing reduce</w:t>
      </w:r>
      <w:r w:rsidR="0090418E">
        <w:t>d</w:t>
      </w:r>
      <w:r w:rsidR="0090418E" w:rsidRPr="0090418E">
        <w:t xml:space="preserve"> the number of serious </w:t>
      </w:r>
      <w:r w:rsidR="0090418E">
        <w:t>or</w:t>
      </w:r>
      <w:r w:rsidR="0090418E" w:rsidRPr="0090418E">
        <w:t xml:space="preserve"> critical cases in this dataset.</w:t>
      </w:r>
      <w:r w:rsidR="0090418E">
        <w:t xml:space="preserve"> </w:t>
      </w:r>
      <w:r w:rsidR="0090418E" w:rsidRPr="0090418E">
        <w:t>The final chart I chose was a geospatial map describing the total tests per continent. What stood out to me was that the greatest number of tests were provided to Africa with Asia</w:t>
      </w:r>
      <w:r w:rsidR="0090418E">
        <w:t xml:space="preserve"> was provided the least per capita. None of these visualizations can truly stand on their own, and </w:t>
      </w:r>
      <w:r w:rsidR="0090418E">
        <w:lastRenderedPageBreak/>
        <w:t xml:space="preserve">I look forward to improving my visualization skillset, </w:t>
      </w:r>
      <w:r w:rsidR="0069533F">
        <w:t>and feel</w:t>
      </w:r>
      <w:r w:rsidR="0090418E">
        <w:t xml:space="preserve"> these</w:t>
      </w:r>
      <w:r w:rsidR="0069533F">
        <w:t xml:space="preserve"> individual charts</w:t>
      </w:r>
      <w:r w:rsidR="0090418E">
        <w:t xml:space="preserve"> tell important pieces of the </w:t>
      </w:r>
      <w:r w:rsidR="00DE1521">
        <w:t xml:space="preserve">covid 19 global dataset story. </w:t>
      </w:r>
    </w:p>
    <w:p w14:paraId="127C4073" w14:textId="5D00F9EF" w:rsidR="00DE1521" w:rsidRDefault="00DE1521">
      <w:r>
        <w:t xml:space="preserve"> </w:t>
      </w:r>
    </w:p>
    <w:sectPr w:rsidR="00DE1521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C3525" w14:textId="77777777" w:rsidR="00C935B2" w:rsidRDefault="00C935B2" w:rsidP="0069533F">
      <w:pPr>
        <w:spacing w:after="0" w:line="240" w:lineRule="auto"/>
      </w:pPr>
      <w:r>
        <w:separator/>
      </w:r>
    </w:p>
  </w:endnote>
  <w:endnote w:type="continuationSeparator" w:id="0">
    <w:p w14:paraId="13331337" w14:textId="77777777" w:rsidR="00C935B2" w:rsidRDefault="00C935B2" w:rsidP="0069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E4C41" w14:textId="77777777" w:rsidR="00C935B2" w:rsidRDefault="00C935B2" w:rsidP="0069533F">
      <w:pPr>
        <w:spacing w:after="0" w:line="240" w:lineRule="auto"/>
      </w:pPr>
      <w:r>
        <w:separator/>
      </w:r>
    </w:p>
  </w:footnote>
  <w:footnote w:type="continuationSeparator" w:id="0">
    <w:p w14:paraId="6F3269F1" w14:textId="77777777" w:rsidR="00C935B2" w:rsidRDefault="00C935B2" w:rsidP="0069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39241893"/>
      <w:docPartObj>
        <w:docPartGallery w:val="Page Numbers (Top of Page)"/>
        <w:docPartUnique/>
      </w:docPartObj>
    </w:sdtPr>
    <w:sdtContent>
      <w:p w14:paraId="3CFA8023" w14:textId="7011CCA0" w:rsidR="0069533F" w:rsidRDefault="0069533F" w:rsidP="00FE5DB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18095AB" w14:textId="77777777" w:rsidR="0069533F" w:rsidRDefault="0069533F" w:rsidP="006953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99076470"/>
      <w:docPartObj>
        <w:docPartGallery w:val="Page Numbers (Top of Page)"/>
        <w:docPartUnique/>
      </w:docPartObj>
    </w:sdtPr>
    <w:sdtContent>
      <w:p w14:paraId="5015B1E5" w14:textId="56A1C645" w:rsidR="0069533F" w:rsidRDefault="0069533F" w:rsidP="00FE5DB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675432" w14:textId="77777777" w:rsidR="0069533F" w:rsidRDefault="0069533F" w:rsidP="0069533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09"/>
    <w:rsid w:val="00006935"/>
    <w:rsid w:val="00062069"/>
    <w:rsid w:val="000B5888"/>
    <w:rsid w:val="000D6B2B"/>
    <w:rsid w:val="000D7409"/>
    <w:rsid w:val="0069533F"/>
    <w:rsid w:val="006D1805"/>
    <w:rsid w:val="0090418E"/>
    <w:rsid w:val="009D3C24"/>
    <w:rsid w:val="00C935B2"/>
    <w:rsid w:val="00DE1521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C452A"/>
  <w15:chartTrackingRefBased/>
  <w15:docId w15:val="{FF1BBCFB-7190-374A-BCF5-7B3DB971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3F"/>
  </w:style>
  <w:style w:type="character" w:styleId="PageNumber">
    <w:name w:val="page number"/>
    <w:basedOn w:val="DefaultParagraphFont"/>
    <w:uiPriority w:val="99"/>
    <w:semiHidden/>
    <w:unhideWhenUsed/>
    <w:rsid w:val="0069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Feiner-Leek</dc:creator>
  <cp:keywords/>
  <dc:description/>
  <cp:lastModifiedBy>Christina Feiner-Leek</cp:lastModifiedBy>
  <cp:revision>2</cp:revision>
  <dcterms:created xsi:type="dcterms:W3CDTF">2025-10-03T02:01:00Z</dcterms:created>
  <dcterms:modified xsi:type="dcterms:W3CDTF">2025-10-03T02:52:00Z</dcterms:modified>
</cp:coreProperties>
</file>