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43FF" w14:textId="659C5C29" w:rsidR="00477D38" w:rsidRPr="00486394" w:rsidRDefault="00D477EF" w:rsidP="00D477EF">
      <w:pPr>
        <w:jc w:val="center"/>
        <w:rPr>
          <w:rFonts w:ascii="Times New Roman" w:hAnsi="Times New Roman" w:cs="Times New Roman"/>
          <w:b/>
          <w:bCs/>
          <w:sz w:val="36"/>
          <w:szCs w:val="36"/>
        </w:rPr>
      </w:pPr>
      <w:r w:rsidRPr="00486394">
        <w:rPr>
          <w:rFonts w:ascii="Times New Roman" w:hAnsi="Times New Roman" w:cs="Times New Roman"/>
          <w:b/>
          <w:bCs/>
          <w:sz w:val="36"/>
          <w:szCs w:val="36"/>
        </w:rPr>
        <w:t>Develop Document</w:t>
      </w:r>
    </w:p>
    <w:p w14:paraId="3DCFAEE2" w14:textId="77777777" w:rsidR="0013613E" w:rsidRDefault="00D477EF" w:rsidP="00ED1C7A">
      <w:pPr>
        <w:pStyle w:val="ListParagraph"/>
        <w:numPr>
          <w:ilvl w:val="0"/>
          <w:numId w:val="1"/>
        </w:numPr>
        <w:rPr>
          <w:rFonts w:ascii="Times New Roman" w:hAnsi="Times New Roman" w:cs="Times New Roman"/>
        </w:rPr>
      </w:pPr>
      <w:r>
        <w:rPr>
          <w:rFonts w:ascii="Times New Roman" w:hAnsi="Times New Roman" w:cs="Times New Roman"/>
        </w:rPr>
        <w:t>Github develop branches flow diagram:</w:t>
      </w:r>
    </w:p>
    <w:p w14:paraId="436EDF3D" w14:textId="4EA2276F" w:rsidR="00C96A28" w:rsidRPr="0013613E" w:rsidRDefault="0013613E" w:rsidP="0013613E">
      <w:pPr>
        <w:ind w:left="360"/>
        <w:rPr>
          <w:rFonts w:ascii="Times New Roman" w:hAnsi="Times New Roman" w:cs="Times New Roman"/>
        </w:rPr>
      </w:pPr>
      <w:r w:rsidRPr="0013613E">
        <w:rPr>
          <w:rFonts w:ascii="Times New Roman" w:hAnsi="Times New Roman" w:cs="Times New Roman"/>
        </w:rPr>
        <w:t xml:space="preserve"> </w:t>
      </w:r>
      <w:r>
        <w:rPr>
          <w:noProof/>
        </w:rPr>
        <w:drawing>
          <wp:inline distT="0" distB="0" distL="0" distR="0" wp14:anchorId="5034BCBB" wp14:editId="42C0276C">
            <wp:extent cx="1784839" cy="1249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480" cy="1260529"/>
                    </a:xfrm>
                    <a:prstGeom prst="rect">
                      <a:avLst/>
                    </a:prstGeom>
                  </pic:spPr>
                </pic:pic>
              </a:graphicData>
            </a:graphic>
          </wp:inline>
        </w:drawing>
      </w:r>
    </w:p>
    <w:p w14:paraId="00A87291" w14:textId="4DC60BD4" w:rsidR="00D477EF" w:rsidRDefault="00E465CA" w:rsidP="00D477EF">
      <w:pPr>
        <w:pStyle w:val="ListParagraph"/>
        <w:numPr>
          <w:ilvl w:val="0"/>
          <w:numId w:val="1"/>
        </w:numPr>
        <w:rPr>
          <w:rFonts w:ascii="Times New Roman" w:hAnsi="Times New Roman" w:cs="Times New Roman"/>
        </w:rPr>
      </w:pPr>
      <w:r>
        <w:rPr>
          <w:rFonts w:ascii="Times New Roman" w:hAnsi="Times New Roman" w:cs="Times New Roman"/>
        </w:rPr>
        <w:t xml:space="preserve">Coding style </w:t>
      </w:r>
      <w:r>
        <w:rPr>
          <w:rFonts w:ascii="Times New Roman" w:hAnsi="Times New Roman" w:cs="Times New Roman" w:hint="eastAsia"/>
        </w:rPr>
        <w:t>uni</w:t>
      </w:r>
      <w:r>
        <w:rPr>
          <w:rFonts w:ascii="Times New Roman" w:hAnsi="Times New Roman" w:cs="Times New Roman"/>
        </w:rPr>
        <w:t>form specifications: You can use tools to format your code.</w:t>
      </w:r>
    </w:p>
    <w:p w14:paraId="55C1B33D" w14:textId="41C0A559" w:rsidR="00E465CA" w:rsidRDefault="00E465CA" w:rsidP="00E465CA">
      <w:pPr>
        <w:pStyle w:val="ListParagraph"/>
        <w:numPr>
          <w:ilvl w:val="1"/>
          <w:numId w:val="1"/>
        </w:numPr>
        <w:rPr>
          <w:rFonts w:ascii="Times New Roman" w:hAnsi="Times New Roman" w:cs="Times New Roman"/>
        </w:rPr>
      </w:pPr>
      <w:r>
        <w:rPr>
          <w:rFonts w:ascii="Times New Roman" w:hAnsi="Times New Roman" w:cs="Times New Roman"/>
        </w:rPr>
        <w:t>Back-end: google Go coding style</w:t>
      </w:r>
    </w:p>
    <w:p w14:paraId="4C082C60" w14:textId="77777777" w:rsidR="00ED1C7A" w:rsidRDefault="00E465CA" w:rsidP="00ED1C7A">
      <w:pPr>
        <w:pStyle w:val="ListParagraph"/>
        <w:numPr>
          <w:ilvl w:val="1"/>
          <w:numId w:val="1"/>
        </w:numPr>
        <w:rPr>
          <w:rFonts w:ascii="Times New Roman" w:hAnsi="Times New Roman" w:cs="Times New Roman"/>
        </w:rPr>
      </w:pPr>
      <w:r>
        <w:rPr>
          <w:rFonts w:ascii="Times New Roman" w:hAnsi="Times New Roman" w:cs="Times New Roman"/>
        </w:rPr>
        <w:t>Front-end:</w:t>
      </w:r>
      <w:r w:rsidR="00486394">
        <w:rPr>
          <w:rFonts w:ascii="Times New Roman" w:hAnsi="Times New Roman" w:cs="Times New Roman"/>
        </w:rPr>
        <w:t xml:space="preserve"> JavaScript beautifier</w:t>
      </w:r>
    </w:p>
    <w:p w14:paraId="4B6DE58F" w14:textId="28A7E4FB" w:rsidR="001D52F5" w:rsidRPr="00ED1C7A" w:rsidRDefault="001D52F5" w:rsidP="00ED1C7A">
      <w:pPr>
        <w:pStyle w:val="ListParagraph"/>
        <w:numPr>
          <w:ilvl w:val="2"/>
          <w:numId w:val="1"/>
        </w:numPr>
        <w:rPr>
          <w:rFonts w:ascii="Times New Roman" w:hAnsi="Times New Roman" w:cs="Times New Roman"/>
        </w:rPr>
      </w:pPr>
      <w:r w:rsidRPr="00ED1C7A">
        <w:rPr>
          <w:rFonts w:ascii="Times New Roman" w:hAnsi="Times New Roman" w:cs="Times New Roman"/>
          <w:b/>
          <w:bCs/>
        </w:rPr>
        <w:t>Class</w:t>
      </w:r>
      <w:r w:rsidRPr="00ED1C7A">
        <w:rPr>
          <w:rFonts w:ascii="Times New Roman" w:hAnsi="Times New Roman" w:cs="Times New Roman"/>
        </w:rPr>
        <w:t xml:space="preserve"> name should be written in </w:t>
      </w:r>
      <w:r w:rsidR="008E41AA" w:rsidRPr="00ED1C7A">
        <w:rPr>
          <w:rFonts w:ascii="Times New Roman" w:hAnsi="Times New Roman" w:cs="Times New Roman"/>
          <w:b/>
          <w:bCs/>
        </w:rPr>
        <w:t>Pascal</w:t>
      </w:r>
      <w:r w:rsidRPr="00ED1C7A">
        <w:rPr>
          <w:rFonts w:ascii="Times New Roman" w:hAnsi="Times New Roman" w:cs="Times New Roman"/>
          <w:b/>
          <w:bCs/>
        </w:rPr>
        <w:t>Case</w:t>
      </w:r>
      <w:r w:rsidR="008E41AA" w:rsidRPr="00ED1C7A">
        <w:rPr>
          <w:rFonts w:ascii="Times New Roman" w:hAnsi="Times New Roman" w:cs="Times New Roman"/>
        </w:rPr>
        <w:t>, ex. TextNode</w:t>
      </w:r>
    </w:p>
    <w:p w14:paraId="40813E17" w14:textId="042C6993" w:rsidR="001D52F5" w:rsidRPr="008E41AA" w:rsidRDefault="001D52F5" w:rsidP="00ED1C7A">
      <w:pPr>
        <w:pStyle w:val="ListParagraph"/>
        <w:numPr>
          <w:ilvl w:val="2"/>
          <w:numId w:val="1"/>
        </w:numPr>
        <w:rPr>
          <w:rFonts w:ascii="Times New Roman" w:hAnsi="Times New Roman" w:cs="Times New Roman"/>
        </w:rPr>
      </w:pPr>
      <w:r w:rsidRPr="00486394">
        <w:rPr>
          <w:rFonts w:ascii="Times New Roman" w:hAnsi="Times New Roman" w:cs="Times New Roman"/>
          <w:b/>
          <w:bCs/>
        </w:rPr>
        <w:t>Functions</w:t>
      </w:r>
      <w:r>
        <w:rPr>
          <w:rFonts w:ascii="Times New Roman" w:hAnsi="Times New Roman" w:cs="Times New Roman"/>
        </w:rPr>
        <w:t xml:space="preserve"> and </w:t>
      </w:r>
      <w:r w:rsidRPr="00486394">
        <w:rPr>
          <w:rFonts w:ascii="Times New Roman" w:hAnsi="Times New Roman" w:cs="Times New Roman"/>
          <w:b/>
          <w:bCs/>
        </w:rPr>
        <w:t>variables</w:t>
      </w:r>
      <w:r>
        <w:rPr>
          <w:rFonts w:ascii="Times New Roman" w:hAnsi="Times New Roman" w:cs="Times New Roman"/>
        </w:rPr>
        <w:t xml:space="preserve"> should be written in </w:t>
      </w:r>
      <w:r w:rsidRPr="00486394">
        <w:rPr>
          <w:rFonts w:ascii="Times New Roman" w:hAnsi="Times New Roman" w:cs="Times New Roman"/>
          <w:b/>
          <w:bCs/>
        </w:rPr>
        <w:t>camelCase</w:t>
      </w:r>
      <w:r w:rsidR="008E41AA" w:rsidRPr="008E41AA">
        <w:rPr>
          <w:rFonts w:ascii="Times New Roman" w:hAnsi="Times New Roman" w:cs="Times New Roman"/>
        </w:rPr>
        <w:t>, ex.</w:t>
      </w:r>
      <w:r w:rsidR="008E41AA">
        <w:rPr>
          <w:rFonts w:ascii="Times New Roman" w:hAnsi="Times New Roman" w:cs="Times New Roman"/>
        </w:rPr>
        <w:t xml:space="preserve"> writeTextNode</w:t>
      </w:r>
    </w:p>
    <w:p w14:paraId="4FBA6276" w14:textId="0FEC974F" w:rsidR="00C66E35" w:rsidRDefault="008E41AA" w:rsidP="00ED1C7A">
      <w:pPr>
        <w:pStyle w:val="ListParagraph"/>
        <w:numPr>
          <w:ilvl w:val="2"/>
          <w:numId w:val="1"/>
        </w:numPr>
        <w:rPr>
          <w:rFonts w:ascii="Times New Roman" w:hAnsi="Times New Roman" w:cs="Times New Roman"/>
        </w:rPr>
      </w:pPr>
      <w:r>
        <w:rPr>
          <w:rFonts w:ascii="Times New Roman" w:hAnsi="Times New Roman" w:cs="Times New Roman"/>
          <w:b/>
          <w:bCs/>
        </w:rPr>
        <w:t xml:space="preserve">Constant </w:t>
      </w:r>
      <w:r w:rsidRPr="008E41AA">
        <w:rPr>
          <w:rFonts w:ascii="Times New Roman" w:hAnsi="Times New Roman" w:cs="Times New Roman"/>
        </w:rPr>
        <w:t>s</w:t>
      </w:r>
      <w:r>
        <w:rPr>
          <w:rFonts w:ascii="Times New Roman" w:hAnsi="Times New Roman" w:cs="Times New Roman"/>
        </w:rPr>
        <w:t>h</w:t>
      </w:r>
      <w:r w:rsidRPr="008E41AA">
        <w:rPr>
          <w:rFonts w:ascii="Times New Roman" w:hAnsi="Times New Roman" w:cs="Times New Roman"/>
        </w:rPr>
        <w:t>ould</w:t>
      </w:r>
      <w:r>
        <w:rPr>
          <w:rFonts w:ascii="Times New Roman" w:hAnsi="Times New Roman" w:cs="Times New Roman"/>
        </w:rPr>
        <w:t xml:space="preserve"> written in </w:t>
      </w:r>
      <w:r w:rsidRPr="008E41AA">
        <w:rPr>
          <w:rFonts w:ascii="Times New Roman" w:hAnsi="Times New Roman" w:cs="Times New Roman"/>
          <w:b/>
          <w:bCs/>
        </w:rPr>
        <w:t>upper case</w:t>
      </w:r>
      <w:r w:rsidRPr="008E41AA">
        <w:rPr>
          <w:rFonts w:ascii="Times New Roman" w:hAnsi="Times New Roman" w:cs="Times New Roman"/>
        </w:rPr>
        <w:t>, ex.</w:t>
      </w:r>
      <w:r>
        <w:rPr>
          <w:rFonts w:ascii="Times New Roman" w:hAnsi="Times New Roman" w:cs="Times New Roman"/>
        </w:rPr>
        <w:t xml:space="preserve"> READING</w:t>
      </w:r>
    </w:p>
    <w:p w14:paraId="61DCD6CF" w14:textId="7705BA83" w:rsidR="00007410" w:rsidRDefault="00007410" w:rsidP="00ED1C7A">
      <w:pPr>
        <w:pStyle w:val="ListParagraph"/>
        <w:numPr>
          <w:ilvl w:val="2"/>
          <w:numId w:val="1"/>
        </w:numPr>
        <w:rPr>
          <w:rFonts w:ascii="Times New Roman" w:hAnsi="Times New Roman" w:cs="Times New Roman"/>
        </w:rPr>
      </w:pPr>
      <w:r>
        <w:rPr>
          <w:rFonts w:ascii="Times New Roman" w:hAnsi="Times New Roman" w:cs="Times New Roman"/>
        </w:rPr>
        <w:t>It’s better to use single line annotation</w:t>
      </w:r>
      <w:r w:rsidR="00A44DBF">
        <w:rPr>
          <w:rFonts w:ascii="Times New Roman" w:hAnsi="Times New Roman" w:cs="Times New Roman"/>
        </w:rPr>
        <w:t xml:space="preserve">. </w:t>
      </w:r>
    </w:p>
    <w:p w14:paraId="31D13D89" w14:textId="06DF4D5B" w:rsidR="00A44DBF" w:rsidRDefault="00A44DBF" w:rsidP="00ED1C7A">
      <w:pPr>
        <w:pStyle w:val="ListParagraph"/>
        <w:numPr>
          <w:ilvl w:val="2"/>
          <w:numId w:val="1"/>
        </w:numPr>
        <w:rPr>
          <w:rFonts w:ascii="Times New Roman" w:hAnsi="Times New Roman" w:cs="Times New Roman"/>
        </w:rPr>
      </w:pPr>
      <w:r>
        <w:rPr>
          <w:rFonts w:ascii="Times New Roman" w:hAnsi="Times New Roman" w:cs="Times New Roman"/>
        </w:rPr>
        <w:t>Explanation should be written in /**…*/ for functions, etc.(Front-end)</w:t>
      </w:r>
    </w:p>
    <w:p w14:paraId="0ABC5A20" w14:textId="2D0E4217" w:rsidR="00A44DBF" w:rsidRDefault="00A44DBF" w:rsidP="00ED1C7A">
      <w:pPr>
        <w:ind w:left="1440"/>
        <w:rPr>
          <w:rFonts w:ascii="Times New Roman" w:hAnsi="Times New Roman" w:cs="Times New Roman"/>
        </w:rPr>
      </w:pPr>
      <w:r>
        <w:rPr>
          <w:rFonts w:ascii="Times New Roman" w:hAnsi="Times New Roman" w:cs="Times New Roman"/>
        </w:rPr>
        <w:t>Ex./**</w:t>
      </w:r>
    </w:p>
    <w:p w14:paraId="170A3C88" w14:textId="59F9406B" w:rsidR="00A44DBF" w:rsidRDefault="00A44DBF" w:rsidP="00ED1C7A">
      <w:pPr>
        <w:ind w:left="1440"/>
        <w:rPr>
          <w:rFonts w:ascii="Times New Roman" w:hAnsi="Times New Roman" w:cs="Times New Roman"/>
        </w:rPr>
      </w:pPr>
      <w:r>
        <w:rPr>
          <w:rFonts w:ascii="Times New Roman" w:hAnsi="Times New Roman" w:cs="Times New Roman"/>
        </w:rPr>
        <w:tab/>
        <w:t>*</w:t>
      </w:r>
    </w:p>
    <w:p w14:paraId="4A2934EB" w14:textId="7FB200C0" w:rsidR="00A44DBF" w:rsidRDefault="00A44DBF" w:rsidP="00ED1C7A">
      <w:pPr>
        <w:ind w:left="1440"/>
        <w:rPr>
          <w:rFonts w:ascii="Times New Roman" w:hAnsi="Times New Roman" w:cs="Times New Roman"/>
        </w:rPr>
      </w:pPr>
      <w:r>
        <w:rPr>
          <w:rFonts w:ascii="Times New Roman" w:hAnsi="Times New Roman" w:cs="Times New Roman"/>
        </w:rPr>
        <w:tab/>
        <w:t>*@const</w:t>
      </w:r>
    </w:p>
    <w:p w14:paraId="6AD3CC65" w14:textId="3FA74D5D" w:rsidR="00A44DBF" w:rsidRDefault="00A44DBF" w:rsidP="00ED1C7A">
      <w:pPr>
        <w:ind w:left="1440"/>
        <w:rPr>
          <w:rFonts w:ascii="Times New Roman" w:hAnsi="Times New Roman" w:cs="Times New Roman"/>
        </w:rPr>
      </w:pPr>
      <w:r>
        <w:rPr>
          <w:rFonts w:ascii="Times New Roman" w:hAnsi="Times New Roman" w:cs="Times New Roman"/>
        </w:rPr>
        <w:tab/>
        <w:t>*@type{string}</w:t>
      </w:r>
    </w:p>
    <w:p w14:paraId="104FB032" w14:textId="01EA0B98" w:rsidR="00A44DBF" w:rsidRDefault="00A44DBF" w:rsidP="00ED1C7A">
      <w:pPr>
        <w:ind w:left="1440"/>
        <w:rPr>
          <w:rFonts w:ascii="Times New Roman" w:hAnsi="Times New Roman" w:cs="Times New Roman"/>
        </w:rPr>
      </w:pPr>
      <w:r>
        <w:rPr>
          <w:rFonts w:ascii="Times New Roman" w:hAnsi="Times New Roman" w:cs="Times New Roman"/>
        </w:rPr>
        <w:tab/>
        <w:t>*/</w:t>
      </w:r>
    </w:p>
    <w:p w14:paraId="0ACB8097" w14:textId="31A30E35" w:rsidR="00ED1C7A" w:rsidRPr="00ED1C7A" w:rsidRDefault="00ED1C7A" w:rsidP="00ED1C7A">
      <w:pPr>
        <w:pStyle w:val="ListParagraph"/>
        <w:numPr>
          <w:ilvl w:val="0"/>
          <w:numId w:val="1"/>
        </w:numPr>
        <w:rPr>
          <w:rFonts w:ascii="Times New Roman" w:hAnsi="Times New Roman" w:cs="Times New Roman"/>
        </w:rPr>
      </w:pPr>
      <w:r w:rsidRPr="00ED1C7A">
        <w:rPr>
          <w:rFonts w:ascii="Times New Roman" w:hAnsi="Times New Roman" w:cs="Times New Roman"/>
        </w:rPr>
        <w:t>Other</w:t>
      </w:r>
      <w:r>
        <w:rPr>
          <w:rFonts w:ascii="Times New Roman" w:hAnsi="Times New Roman" w:cs="Times New Roman"/>
        </w:rPr>
        <w:t xml:space="preserve"> specifications:</w:t>
      </w:r>
    </w:p>
    <w:p w14:paraId="20A0306E" w14:textId="77777777" w:rsidR="00ED1C7A" w:rsidRDefault="00486394" w:rsidP="00ED1C7A">
      <w:pPr>
        <w:pStyle w:val="ListParagraph"/>
        <w:numPr>
          <w:ilvl w:val="1"/>
          <w:numId w:val="1"/>
        </w:numPr>
        <w:rPr>
          <w:rFonts w:ascii="Times New Roman" w:hAnsi="Times New Roman" w:cs="Times New Roman"/>
        </w:rPr>
      </w:pPr>
      <w:r>
        <w:rPr>
          <w:rFonts w:ascii="Times New Roman" w:hAnsi="Times New Roman" w:cs="Times New Roman"/>
        </w:rPr>
        <w:t xml:space="preserve">Everyone should have the responsibility to code review others code and requests change when he/she founds </w:t>
      </w:r>
      <w:r>
        <w:rPr>
          <w:rFonts w:ascii="Times New Roman" w:hAnsi="Times New Roman" w:cs="Times New Roman" w:hint="eastAsia"/>
        </w:rPr>
        <w:t>non</w:t>
      </w:r>
      <w:r>
        <w:rPr>
          <w:rFonts w:ascii="Times New Roman" w:hAnsi="Times New Roman" w:cs="Times New Roman"/>
        </w:rPr>
        <w:t>-compliance of the rules</w:t>
      </w:r>
    </w:p>
    <w:p w14:paraId="02755A04" w14:textId="77777777" w:rsidR="00ED1C7A" w:rsidRDefault="00ED1C7A" w:rsidP="00ED1C7A">
      <w:pPr>
        <w:pStyle w:val="ListParagraph"/>
        <w:numPr>
          <w:ilvl w:val="1"/>
          <w:numId w:val="1"/>
        </w:numPr>
        <w:rPr>
          <w:rFonts w:ascii="Times New Roman" w:hAnsi="Times New Roman" w:cs="Times New Roman"/>
        </w:rPr>
      </w:pPr>
      <w:r>
        <w:rPr>
          <w:rFonts w:ascii="Times New Roman" w:hAnsi="Times New Roman" w:cs="Times New Roman"/>
        </w:rPr>
        <w:t xml:space="preserve">Names should </w:t>
      </w:r>
      <w:r>
        <w:rPr>
          <w:rFonts w:ascii="Times New Roman" w:hAnsi="Times New Roman" w:cs="Times New Roman" w:hint="eastAsia"/>
        </w:rPr>
        <w:t>tell</w:t>
      </w:r>
      <w:r>
        <w:rPr>
          <w:rFonts w:ascii="Times New Roman" w:hAnsi="Times New Roman" w:cs="Times New Roman"/>
        </w:rPr>
        <w:t xml:space="preserve"> the meanings, ex. boolean isChangZhouAGirl</w:t>
      </w:r>
    </w:p>
    <w:p w14:paraId="30C64321" w14:textId="7C8D9887" w:rsidR="00ED1C7A" w:rsidRPr="00ED1C7A" w:rsidRDefault="00ED1C7A" w:rsidP="00ED1C7A">
      <w:pPr>
        <w:pStyle w:val="ListParagraph"/>
        <w:numPr>
          <w:ilvl w:val="1"/>
          <w:numId w:val="1"/>
        </w:numPr>
        <w:rPr>
          <w:rFonts w:ascii="Times New Roman" w:hAnsi="Times New Roman" w:cs="Times New Roman"/>
        </w:rPr>
      </w:pPr>
      <w:r>
        <w:rPr>
          <w:rFonts w:ascii="Times New Roman" w:hAnsi="Times New Roman" w:cs="Times New Roman"/>
        </w:rPr>
        <w:t xml:space="preserve">Appropriate </w:t>
      </w:r>
      <w:r>
        <w:rPr>
          <w:rFonts w:ascii="Times New Roman" w:hAnsi="Times New Roman" w:cs="Times New Roman" w:hint="eastAsia"/>
        </w:rPr>
        <w:t>space</w:t>
      </w:r>
      <w:r>
        <w:rPr>
          <w:rFonts w:ascii="Times New Roman" w:hAnsi="Times New Roman" w:cs="Times New Roman"/>
        </w:rPr>
        <w:t>s, intentations</w:t>
      </w:r>
      <w:r>
        <w:rPr>
          <w:rFonts w:ascii="Times New Roman" w:hAnsi="Times New Roman" w:cs="Times New Roman" w:hint="eastAsia"/>
        </w:rPr>
        <w:t>,</w:t>
      </w:r>
      <w:r>
        <w:rPr>
          <w:rFonts w:ascii="Times New Roman" w:hAnsi="Times New Roman" w:cs="Times New Roman"/>
        </w:rPr>
        <w:t xml:space="preserve"> wraps and blank lines, ex. A binary operator must have a single blank column(space) both before and after/ </w:t>
      </w:r>
      <w:r>
        <w:rPr>
          <w:rFonts w:ascii="Times New Roman" w:hAnsi="Times New Roman" w:cs="Times New Roman" w:hint="eastAsia"/>
        </w:rPr>
        <w:t>Le</w:t>
      </w:r>
      <w:r>
        <w:rPr>
          <w:rFonts w:ascii="Times New Roman" w:hAnsi="Times New Roman" w:cs="Times New Roman"/>
        </w:rPr>
        <w:t>ft curly bracket must have a space before it</w:t>
      </w:r>
    </w:p>
    <w:p w14:paraId="410A16B0" w14:textId="77777777" w:rsidR="00ED1C7A" w:rsidRDefault="00ED1C7A" w:rsidP="00ED1C7A">
      <w:pPr>
        <w:pStyle w:val="ListParagraph"/>
        <w:numPr>
          <w:ilvl w:val="0"/>
          <w:numId w:val="1"/>
        </w:numPr>
        <w:rPr>
          <w:rFonts w:ascii="Times New Roman" w:hAnsi="Times New Roman" w:cs="Times New Roman"/>
        </w:rPr>
      </w:pPr>
      <w:r>
        <w:rPr>
          <w:rFonts w:ascii="Times New Roman" w:hAnsi="Times New Roman" w:cs="Times New Roman"/>
        </w:rPr>
        <w:t>Front-end develop structure: MVC framework</w:t>
      </w:r>
    </w:p>
    <w:p w14:paraId="3B1545A4" w14:textId="77777777" w:rsidR="00ED1C7A" w:rsidRPr="00C96A28" w:rsidRDefault="00ED1C7A" w:rsidP="00ED1C7A">
      <w:pPr>
        <w:ind w:left="360"/>
        <w:rPr>
          <w:rFonts w:ascii="Times New Roman" w:hAnsi="Times New Roman" w:cs="Times New Roman"/>
        </w:rPr>
      </w:pPr>
      <w:r>
        <w:rPr>
          <w:noProof/>
        </w:rPr>
        <w:drawing>
          <wp:inline distT="0" distB="0" distL="0" distR="0" wp14:anchorId="671F15ED" wp14:editId="2E990741">
            <wp:extent cx="1433146" cy="69648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8275" cy="708694"/>
                    </a:xfrm>
                    <a:prstGeom prst="rect">
                      <a:avLst/>
                    </a:prstGeom>
                  </pic:spPr>
                </pic:pic>
              </a:graphicData>
            </a:graphic>
          </wp:inline>
        </w:drawing>
      </w:r>
    </w:p>
    <w:p w14:paraId="3A1D670A" w14:textId="77777777" w:rsidR="00ED1C7A" w:rsidRPr="004D42B6" w:rsidRDefault="00ED1C7A" w:rsidP="00ED1C7A">
      <w:pPr>
        <w:pStyle w:val="ListParagraph"/>
        <w:numPr>
          <w:ilvl w:val="1"/>
          <w:numId w:val="1"/>
        </w:numPr>
        <w:rPr>
          <w:rFonts w:ascii="Times New Roman" w:hAnsi="Times New Roman" w:cs="Times New Roman"/>
        </w:rPr>
      </w:pPr>
      <w:r>
        <w:rPr>
          <w:rFonts w:ascii="Times New Roman" w:hAnsi="Times New Roman" w:cs="Times New Roman"/>
        </w:rPr>
        <w:t xml:space="preserve">Model: </w:t>
      </w:r>
      <w:r w:rsidRPr="004D42B6">
        <w:rPr>
          <w:rFonts w:ascii="Times New Roman" w:hAnsi="Times New Roman" w:cs="Times New Roman"/>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14:paraId="1506C8E5" w14:textId="77777777" w:rsidR="00ED1C7A" w:rsidRPr="004D42B6" w:rsidRDefault="00ED1C7A" w:rsidP="00ED1C7A">
      <w:pPr>
        <w:pStyle w:val="ListParagraph"/>
        <w:numPr>
          <w:ilvl w:val="1"/>
          <w:numId w:val="1"/>
        </w:numPr>
        <w:rPr>
          <w:rFonts w:ascii="Times New Roman" w:hAnsi="Times New Roman" w:cs="Times New Roman"/>
        </w:rPr>
      </w:pPr>
      <w:r>
        <w:rPr>
          <w:rFonts w:ascii="Times New Roman" w:hAnsi="Times New Roman" w:cs="Times New Roman"/>
        </w:rPr>
        <w:t xml:space="preserve">View: </w:t>
      </w:r>
      <w:r w:rsidRPr="004D42B6">
        <w:rPr>
          <w:rFonts w:ascii="Times New Roman" w:hAnsi="Times New Roman" w:cs="Times New Roman"/>
        </w:rPr>
        <w:t>The View component is used for all the UI logic of the application. For example, the Customer view will include all the UI components such as text boxes, dropdowns, etc. that the final user interacts with.</w:t>
      </w:r>
    </w:p>
    <w:p w14:paraId="4055C000" w14:textId="77777777" w:rsidR="00ED1C7A" w:rsidRPr="004D42B6" w:rsidRDefault="00ED1C7A" w:rsidP="00ED1C7A">
      <w:pPr>
        <w:pStyle w:val="ListParagraph"/>
        <w:numPr>
          <w:ilvl w:val="1"/>
          <w:numId w:val="1"/>
        </w:numPr>
        <w:rPr>
          <w:rFonts w:ascii="Times New Roman" w:hAnsi="Times New Roman" w:cs="Times New Roman"/>
        </w:rPr>
      </w:pPr>
      <w:r>
        <w:rPr>
          <w:rFonts w:ascii="Times New Roman" w:hAnsi="Times New Roman" w:cs="Times New Roman"/>
        </w:rPr>
        <w:t xml:space="preserve">Controller: </w:t>
      </w:r>
      <w:r w:rsidRPr="004D42B6">
        <w:rPr>
          <w:rFonts w:ascii="Times New Roman" w:hAnsi="Times New Roman" w:cs="Times New Roman"/>
        </w:rPr>
        <w:t xml:space="preserve">Controllers act as an interface between Model and View components to process all the business logic and incoming requests, manipulate data using the </w:t>
      </w:r>
      <w:r w:rsidRPr="004D42B6">
        <w:rPr>
          <w:rFonts w:ascii="Times New Roman" w:hAnsi="Times New Roman" w:cs="Times New Roman"/>
        </w:rPr>
        <w:lastRenderedPageBreak/>
        <w:t>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34B38C6E" w14:textId="77777777" w:rsidR="00ED1C7A" w:rsidRDefault="00ED1C7A" w:rsidP="00ED1C7A">
      <w:pPr>
        <w:pStyle w:val="ListParagraph"/>
        <w:numPr>
          <w:ilvl w:val="1"/>
          <w:numId w:val="1"/>
        </w:numPr>
        <w:rPr>
          <w:rFonts w:ascii="Times New Roman" w:hAnsi="Times New Roman" w:cs="Times New Roman"/>
        </w:rPr>
      </w:pPr>
      <w:r>
        <w:rPr>
          <w:rFonts w:ascii="Times New Roman" w:hAnsi="Times New Roman" w:cs="Times New Roman"/>
        </w:rPr>
        <w:t>Three logical components should be independent</w:t>
      </w:r>
    </w:p>
    <w:p w14:paraId="68609409" w14:textId="6F10BC22" w:rsidR="001D52F5" w:rsidRPr="00394451" w:rsidRDefault="00394451" w:rsidP="00394451">
      <w:pPr>
        <w:pStyle w:val="ListParagraph"/>
        <w:numPr>
          <w:ilvl w:val="0"/>
          <w:numId w:val="1"/>
        </w:numPr>
        <w:rPr>
          <w:rFonts w:ascii="Times New Roman" w:hAnsi="Times New Roman" w:cs="Times New Roman"/>
        </w:rPr>
      </w:pPr>
      <w:r>
        <w:rPr>
          <w:rFonts w:ascii="Times New Roman" w:hAnsi="Times New Roman" w:cs="Times New Roman"/>
        </w:rPr>
        <w:t>To be continued…</w:t>
      </w:r>
    </w:p>
    <w:sectPr w:rsidR="001D52F5" w:rsidRPr="00394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7B94"/>
    <w:multiLevelType w:val="hybridMultilevel"/>
    <w:tmpl w:val="88DC0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6280A"/>
    <w:multiLevelType w:val="hybridMultilevel"/>
    <w:tmpl w:val="9176F5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38"/>
    <w:rsid w:val="00007410"/>
    <w:rsid w:val="0013613E"/>
    <w:rsid w:val="001D52F5"/>
    <w:rsid w:val="00394451"/>
    <w:rsid w:val="00477D38"/>
    <w:rsid w:val="00486394"/>
    <w:rsid w:val="004D42B6"/>
    <w:rsid w:val="008E41AA"/>
    <w:rsid w:val="00A44DBF"/>
    <w:rsid w:val="00B33ADE"/>
    <w:rsid w:val="00C66E35"/>
    <w:rsid w:val="00C96A28"/>
    <w:rsid w:val="00D477EF"/>
    <w:rsid w:val="00E465CA"/>
    <w:rsid w:val="00ED1C7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8E1CC"/>
  <w15:chartTrackingRefBased/>
  <w15:docId w15:val="{1C242413-1D6C-8B49-B123-2B9E541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6956">
      <w:bodyDiv w:val="1"/>
      <w:marLeft w:val="0"/>
      <w:marRight w:val="0"/>
      <w:marTop w:val="0"/>
      <w:marBottom w:val="0"/>
      <w:divBdr>
        <w:top w:val="none" w:sz="0" w:space="0" w:color="auto"/>
        <w:left w:val="none" w:sz="0" w:space="0" w:color="auto"/>
        <w:bottom w:val="none" w:sz="0" w:space="0" w:color="auto"/>
        <w:right w:val="none" w:sz="0" w:space="0" w:color="auto"/>
      </w:divBdr>
    </w:div>
    <w:div w:id="413359548">
      <w:bodyDiv w:val="1"/>
      <w:marLeft w:val="0"/>
      <w:marRight w:val="0"/>
      <w:marTop w:val="0"/>
      <w:marBottom w:val="0"/>
      <w:divBdr>
        <w:top w:val="none" w:sz="0" w:space="0" w:color="auto"/>
        <w:left w:val="none" w:sz="0" w:space="0" w:color="auto"/>
        <w:bottom w:val="none" w:sz="0" w:space="0" w:color="auto"/>
        <w:right w:val="none" w:sz="0" w:space="0" w:color="auto"/>
      </w:divBdr>
    </w:div>
    <w:div w:id="4735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2022-01-13T17:46:00Z</dcterms:created>
  <dcterms:modified xsi:type="dcterms:W3CDTF">2022-01-13T18:45:00Z</dcterms:modified>
</cp:coreProperties>
</file>