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60" w:before="200"/>
        <w:jc w:val="center"/>
      </w:pPr>
      <w:r>
        <w:rPr>
          <w:rFonts w:ascii="Segoe UI Emoji" w:cs="Segoe UI Emoji" w:eastAsia="Segoe UI Emoji" w:hAnsi="Segoe UI Emoji"/>
          <w:sz w:val="80"/>
          <w:szCs w:val="80"/>
        </w:rPr>
        <w:t xml:space="preserve">🔔</w:t>
      </w:r>
    </w:p>
    <w:p>
      <w:pPr>
        <w:spacing w:after="100" w:before="100"/>
        <w:jc w:val="center"/>
      </w:pPr>
      <w:r>
        <w:rPr>
          <w:rFonts w:ascii="Arial" w:cs="Arial" w:eastAsia="Arial" w:hAnsi="Arial"/>
          <w:b/>
          <w:bCs/>
          <w:color w:val="E65100"/>
          <w:sz w:val="52"/>
          <w:szCs w:val="52"/>
        </w:rPr>
        <w:t xml:space="preserve">FIREBASE PUSH NOTIFICATIONS</w:t>
      </w:r>
    </w:p>
    <w:p>
      <w:pPr>
        <w:spacing w:after="60" w:before="60"/>
        <w:jc w:val="center"/>
      </w:pPr>
      <w:r>
        <w:rPr>
          <w:rFonts w:ascii="Arial" w:cs="Arial" w:eastAsia="Arial" w:hAnsi="Arial"/>
          <w:b/>
          <w:bCs/>
          <w:color w:val="1565C0"/>
          <w:sz w:val="32"/>
          <w:szCs w:val="32"/>
        </w:rPr>
        <w:t xml:space="preserve">Complete Architecture &amp; Integration Guide</w:t>
      </w:r>
    </w:p>
    <w:p>
      <w:pPr>
        <w:spacing w:after="40" w:before="40"/>
        <w:jc w:val="center"/>
      </w:pPr>
      <w:r>
        <w:rPr>
          <w:rFonts w:ascii="Arial" w:cs="Arial" w:eastAsia="Arial" w:hAnsi="Arial"/>
          <w:i/>
          <w:iCs/>
          <w:color w:val="616161"/>
          <w:sz w:val="28"/>
          <w:szCs w:val="28"/>
        </w:rPr>
        <w:t xml:space="preserve">for React Native Mobile Applications</w:t>
      </w:r>
    </w:p>
    <w:p>
      <w:pPr>
        <w:spacing w:before="4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Borders>
              <w:top w:val="none" w:color="FFFFFF" w:sz="0"/>
              <w:left w:val="none" w:color="FFFFFF" w:sz="0"/>
              <w:bottom w:val="none" w:color="FFFFFF" w:sz="0"/>
              <w:right w:val="none" w:color="FFFFFF" w:sz="0"/>
            </w:tcBorders>
            <w:shd w:fill="FFF3E0" w:val="clear"/>
            <w:tcMar>
              <w:top w:type="dxa" w:w="200"/>
              <w:left w:type="dxa" w:w="300"/>
              <w:bottom w:type="dxa" w:w="200"/>
              <w:right w:type="dxa" w:w="300"/>
            </w:tcMar>
          </w:tcPr>
          <w:p>
            <w:pPr>
              <w:jc w:val="center"/>
            </w:pPr>
            <w:r>
              <w:rPr>
                <w:rFonts w:ascii="Arial" w:cs="Arial" w:eastAsia="Arial" w:hAnsi="Arial"/>
                <w:color w:val="E65100"/>
                <w:sz w:val="20"/>
                <w:szCs w:val="20"/>
              </w:rPr>
              <w:t xml:space="preserve">Version 1.0  •  React Native 0.73+  •  Firebase SDK v20+</w:t>
            </w:r>
          </w:p>
          <w:p>
            <w:pPr>
              <w:jc w:val="center"/>
            </w:pPr>
            <w:r>
              <w:rPr>
                <w:rFonts w:ascii="Arial" w:cs="Arial" w:eastAsia="Arial" w:hAnsi="Arial"/>
                <w:color w:val="616161"/>
                <w:sz w:val="20"/>
                <w:szCs w:val="20"/>
              </w:rPr>
              <w:t xml:space="preserve">Covers: Android (FCM) &amp; iOS (APNs) Integration</w:t>
            </w:r>
          </w:p>
        </w:tc>
      </w:tr>
    </w:tbl>
    <w:p>
      <w:r>
        <w:br w:type="page"/>
      </w:r>
    </w:p>
    <w:p>
      <w:pPr>
        <w:pStyle w:val="Heading1"/>
        <w:pBdr>
          <w:bottom w:val="single" w:color="E65100" w:sz="8" w:space="4"/>
        </w:pBdr>
        <w:spacing w:after="200" w:before="400"/>
      </w:pPr>
      <w:r>
        <w:rPr>
          <w:rFonts w:ascii="Arial" w:cs="Arial" w:eastAsia="Arial" w:hAnsi="Arial"/>
          <w:b/>
          <w:bCs/>
          <w:color w:val="E65100"/>
          <w:sz w:val="36"/>
          <w:szCs w:val="36"/>
        </w:rPr>
        <w:t xml:space="preserve">Table of Contents</w:t>
      </w:r>
    </w:p>
    <w:p>
      <w:pPr>
        <w:spacing w:after="100" w:before="100"/>
      </w:pPr>
      <w:r>
        <w:t xml:space="preserve"/>
      </w:r>
    </w:p>
    <w:p>
      <w:pPr>
        <w:tabs>
          <w:tab w:val="right" w:pos="8500"/>
        </w:tabs>
        <w:spacing w:after="80" w:before="80"/>
      </w:pPr>
      <w:r>
        <w:rPr>
          <w:rFonts w:ascii="Arial" w:cs="Arial" w:eastAsia="Arial" w:hAnsi="Arial"/>
          <w:color w:val="212121"/>
          <w:sz w:val="22"/>
          <w:szCs w:val="22"/>
        </w:rPr>
        <w:t xml:space="preserve">1.  Introduction to Firebase Cloud Messaging (FCM)</w:t>
      </w:r>
      <w:r>
        <w:rPr>
          <w:rFonts w:ascii="Arial" w:cs="Arial" w:eastAsia="Arial" w:hAnsi="Arial"/>
          <w:color w:val="616161"/>
          <w:sz w:val="22"/>
          <w:szCs w:val="22"/>
        </w:rPr>
        <w:t xml:space="preserve">	3</w:t>
      </w:r>
    </w:p>
    <w:p>
      <w:pPr>
        <w:tabs>
          <w:tab w:val="right" w:pos="8500"/>
        </w:tabs>
        <w:spacing w:after="80" w:before="80"/>
      </w:pPr>
      <w:r>
        <w:rPr>
          <w:rFonts w:ascii="Arial" w:cs="Arial" w:eastAsia="Arial" w:hAnsi="Arial"/>
          <w:color w:val="212121"/>
          <w:sz w:val="22"/>
          <w:szCs w:val="22"/>
        </w:rPr>
        <w:t xml:space="preserve">2.  Architecture Overview</w:t>
      </w:r>
      <w:r>
        <w:rPr>
          <w:rFonts w:ascii="Arial" w:cs="Arial" w:eastAsia="Arial" w:hAnsi="Arial"/>
          <w:color w:val="616161"/>
          <w:sz w:val="22"/>
          <w:szCs w:val="22"/>
        </w:rPr>
        <w:t xml:space="preserve">	4</w:t>
      </w:r>
    </w:p>
    <w:p>
      <w:pPr>
        <w:tabs>
          <w:tab w:val="right" w:pos="8500"/>
        </w:tabs>
        <w:spacing w:after="80" w:before="80"/>
      </w:pPr>
      <w:r>
        <w:rPr>
          <w:rFonts w:ascii="Arial" w:cs="Arial" w:eastAsia="Arial" w:hAnsi="Arial"/>
          <w:color w:val="212121"/>
          <w:sz w:val="22"/>
          <w:szCs w:val="22"/>
        </w:rPr>
        <w:t xml:space="preserve">3.  How Push Notifications Work — End-to-End Flow</w:t>
      </w:r>
      <w:r>
        <w:rPr>
          <w:rFonts w:ascii="Arial" w:cs="Arial" w:eastAsia="Arial" w:hAnsi="Arial"/>
          <w:color w:val="616161"/>
          <w:sz w:val="22"/>
          <w:szCs w:val="22"/>
        </w:rPr>
        <w:t xml:space="preserve">	5</w:t>
      </w:r>
    </w:p>
    <w:p>
      <w:pPr>
        <w:tabs>
          <w:tab w:val="right" w:pos="8500"/>
        </w:tabs>
        <w:spacing w:after="80" w:before="80"/>
      </w:pPr>
      <w:r>
        <w:rPr>
          <w:rFonts w:ascii="Arial" w:cs="Arial" w:eastAsia="Arial" w:hAnsi="Arial"/>
          <w:color w:val="212121"/>
          <w:sz w:val="22"/>
          <w:szCs w:val="22"/>
        </w:rPr>
        <w:t xml:space="preserve">4.  Environment Setup &amp; Prerequisites</w:t>
      </w:r>
      <w:r>
        <w:rPr>
          <w:rFonts w:ascii="Arial" w:cs="Arial" w:eastAsia="Arial" w:hAnsi="Arial"/>
          <w:color w:val="616161"/>
          <w:sz w:val="22"/>
          <w:szCs w:val="22"/>
        </w:rPr>
        <w:t xml:space="preserve">	6</w:t>
      </w:r>
    </w:p>
    <w:p>
      <w:pPr>
        <w:tabs>
          <w:tab w:val="right" w:pos="8500"/>
        </w:tabs>
        <w:spacing w:after="80" w:before="80"/>
      </w:pPr>
      <w:r>
        <w:rPr>
          <w:rFonts w:ascii="Arial" w:cs="Arial" w:eastAsia="Arial" w:hAnsi="Arial"/>
          <w:color w:val="212121"/>
          <w:sz w:val="22"/>
          <w:szCs w:val="22"/>
        </w:rPr>
        <w:t xml:space="preserve">5.  Step-by-Step Integration Guide</w:t>
      </w:r>
      <w:r>
        <w:rPr>
          <w:rFonts w:ascii="Arial" w:cs="Arial" w:eastAsia="Arial" w:hAnsi="Arial"/>
          <w:color w:val="616161"/>
          <w:sz w:val="22"/>
          <w:szCs w:val="22"/>
        </w:rPr>
        <w:t xml:space="preserve">	7</w:t>
      </w:r>
    </w:p>
    <w:p>
      <w:pPr>
        <w:tabs>
          <w:tab w:val="right" w:pos="8500"/>
        </w:tabs>
        <w:spacing w:after="80" w:before="80"/>
      </w:pPr>
      <w:r>
        <w:rPr>
          <w:rFonts w:ascii="Arial" w:cs="Arial" w:eastAsia="Arial" w:hAnsi="Arial"/>
          <w:color w:val="212121"/>
          <w:sz w:val="22"/>
          <w:szCs w:val="22"/>
        </w:rPr>
        <w:t xml:space="preserve">6.  Handling Notifications in React Native Code</w:t>
      </w:r>
      <w:r>
        <w:rPr>
          <w:rFonts w:ascii="Arial" w:cs="Arial" w:eastAsia="Arial" w:hAnsi="Arial"/>
          <w:color w:val="616161"/>
          <w:sz w:val="22"/>
          <w:szCs w:val="22"/>
        </w:rPr>
        <w:t xml:space="preserve">	10</w:t>
      </w:r>
    </w:p>
    <w:p>
      <w:pPr>
        <w:tabs>
          <w:tab w:val="right" w:pos="8500"/>
        </w:tabs>
        <w:spacing w:after="80" w:before="80"/>
      </w:pPr>
      <w:r>
        <w:rPr>
          <w:rFonts w:ascii="Arial" w:cs="Arial" w:eastAsia="Arial" w:hAnsi="Arial"/>
          <w:color w:val="212121"/>
          <w:sz w:val="22"/>
          <w:szCs w:val="22"/>
        </w:rPr>
        <w:t xml:space="preserve">7.  Advanced Features &amp; Configuration</w:t>
      </w:r>
      <w:r>
        <w:rPr>
          <w:rFonts w:ascii="Arial" w:cs="Arial" w:eastAsia="Arial" w:hAnsi="Arial"/>
          <w:color w:val="616161"/>
          <w:sz w:val="22"/>
          <w:szCs w:val="22"/>
        </w:rPr>
        <w:t xml:space="preserve">	12</w:t>
      </w:r>
    </w:p>
    <w:p>
      <w:pPr>
        <w:tabs>
          <w:tab w:val="right" w:pos="8500"/>
        </w:tabs>
        <w:spacing w:after="80" w:before="80"/>
      </w:pPr>
      <w:r>
        <w:rPr>
          <w:rFonts w:ascii="Arial" w:cs="Arial" w:eastAsia="Arial" w:hAnsi="Arial"/>
          <w:color w:val="212121"/>
          <w:sz w:val="22"/>
          <w:szCs w:val="22"/>
        </w:rPr>
        <w:t xml:space="preserve">8.  Testing Push Notifications</w:t>
      </w:r>
      <w:r>
        <w:rPr>
          <w:rFonts w:ascii="Arial" w:cs="Arial" w:eastAsia="Arial" w:hAnsi="Arial"/>
          <w:color w:val="616161"/>
          <w:sz w:val="22"/>
          <w:szCs w:val="22"/>
        </w:rPr>
        <w:t xml:space="preserve">	13</w:t>
      </w:r>
    </w:p>
    <w:p>
      <w:pPr>
        <w:tabs>
          <w:tab w:val="right" w:pos="8500"/>
        </w:tabs>
        <w:spacing w:after="80" w:before="80"/>
      </w:pPr>
      <w:r>
        <w:rPr>
          <w:rFonts w:ascii="Arial" w:cs="Arial" w:eastAsia="Arial" w:hAnsi="Arial"/>
          <w:color w:val="212121"/>
          <w:sz w:val="22"/>
          <w:szCs w:val="22"/>
        </w:rPr>
        <w:t xml:space="preserve">9.  Benefits</w:t>
      </w:r>
      <w:r>
        <w:rPr>
          <w:rFonts w:ascii="Arial" w:cs="Arial" w:eastAsia="Arial" w:hAnsi="Arial"/>
          <w:color w:val="616161"/>
          <w:sz w:val="22"/>
          <w:szCs w:val="22"/>
        </w:rPr>
        <w:t xml:space="preserve">	14</w:t>
      </w:r>
    </w:p>
    <w:p>
      <w:pPr>
        <w:tabs>
          <w:tab w:val="right" w:pos="8500"/>
        </w:tabs>
        <w:spacing w:after="80" w:before="80"/>
      </w:pPr>
      <w:r>
        <w:rPr>
          <w:rFonts w:ascii="Arial" w:cs="Arial" w:eastAsia="Arial" w:hAnsi="Arial"/>
          <w:color w:val="212121"/>
          <w:sz w:val="22"/>
          <w:szCs w:val="22"/>
        </w:rPr>
        <w:t xml:space="preserve">10.  Limitations</w:t>
      </w:r>
      <w:r>
        <w:rPr>
          <w:rFonts w:ascii="Arial" w:cs="Arial" w:eastAsia="Arial" w:hAnsi="Arial"/>
          <w:color w:val="616161"/>
          <w:sz w:val="22"/>
          <w:szCs w:val="22"/>
        </w:rPr>
        <w:t xml:space="preserve">	15</w:t>
      </w:r>
    </w:p>
    <w:p>
      <w:pPr>
        <w:tabs>
          <w:tab w:val="right" w:pos="8500"/>
        </w:tabs>
        <w:spacing w:after="80" w:before="80"/>
      </w:pPr>
      <w:r>
        <w:rPr>
          <w:rFonts w:ascii="Arial" w:cs="Arial" w:eastAsia="Arial" w:hAnsi="Arial"/>
          <w:color w:val="212121"/>
          <w:sz w:val="22"/>
          <w:szCs w:val="22"/>
        </w:rPr>
        <w:t xml:space="preserve">11.  Risks &amp; Mitigation</w:t>
      </w:r>
      <w:r>
        <w:rPr>
          <w:rFonts w:ascii="Arial" w:cs="Arial" w:eastAsia="Arial" w:hAnsi="Arial"/>
          <w:color w:val="616161"/>
          <w:sz w:val="22"/>
          <w:szCs w:val="22"/>
        </w:rPr>
        <w:t xml:space="preserve">	16</w:t>
      </w:r>
    </w:p>
    <w:p>
      <w:pPr>
        <w:tabs>
          <w:tab w:val="right" w:pos="8500"/>
        </w:tabs>
        <w:spacing w:after="80" w:before="80"/>
      </w:pPr>
      <w:r>
        <w:rPr>
          <w:rFonts w:ascii="Arial" w:cs="Arial" w:eastAsia="Arial" w:hAnsi="Arial"/>
          <w:color w:val="212121"/>
          <w:sz w:val="22"/>
          <w:szCs w:val="22"/>
        </w:rPr>
        <w:t xml:space="preserve">12.  Best Practices</w:t>
      </w:r>
      <w:r>
        <w:rPr>
          <w:rFonts w:ascii="Arial" w:cs="Arial" w:eastAsia="Arial" w:hAnsi="Arial"/>
          <w:color w:val="616161"/>
          <w:sz w:val="22"/>
          <w:szCs w:val="22"/>
        </w:rPr>
        <w:t xml:space="preserve">	17</w:t>
      </w:r>
    </w:p>
    <w:p>
      <w:pPr>
        <w:tabs>
          <w:tab w:val="right" w:pos="8500"/>
        </w:tabs>
        <w:spacing w:after="80" w:before="80"/>
      </w:pPr>
      <w:r>
        <w:rPr>
          <w:rFonts w:ascii="Arial" w:cs="Arial" w:eastAsia="Arial" w:hAnsi="Arial"/>
          <w:color w:val="212121"/>
          <w:sz w:val="22"/>
          <w:szCs w:val="22"/>
        </w:rPr>
        <w:t xml:space="preserve">13.  Troubleshooting Common Issues</w:t>
      </w:r>
      <w:r>
        <w:rPr>
          <w:rFonts w:ascii="Arial" w:cs="Arial" w:eastAsia="Arial" w:hAnsi="Arial"/>
          <w:color w:val="616161"/>
          <w:sz w:val="22"/>
          <w:szCs w:val="22"/>
        </w:rPr>
        <w:t xml:space="preserve">	18</w:t>
      </w:r>
    </w:p>
    <w:p>
      <w:r>
        <w:br w:type="page"/>
      </w:r>
    </w:p>
    <w:p>
      <w:pPr>
        <w:pStyle w:val="Heading1"/>
        <w:pBdr>
          <w:bottom w:val="single" w:color="E65100" w:sz="8" w:space="4"/>
        </w:pBdr>
        <w:spacing w:after="200" w:before="400"/>
      </w:pPr>
      <w:r>
        <w:rPr>
          <w:rFonts w:ascii="Arial" w:cs="Arial" w:eastAsia="Arial" w:hAnsi="Arial"/>
          <w:b/>
          <w:bCs/>
          <w:color w:val="E65100"/>
          <w:sz w:val="36"/>
          <w:szCs w:val="36"/>
        </w:rPr>
        <w:t xml:space="preserve">1. Introduction to Firebase Cloud Messaging (FCM)</w:t>
      </w:r>
    </w:p>
    <w:p>
      <w:pPr>
        <w:spacing w:after="120" w:before="80"/>
        <w:jc w:val="left"/>
      </w:pPr>
      <w:r>
        <w:rPr>
          <w:rFonts w:ascii="Arial" w:cs="Arial" w:eastAsia="Arial" w:hAnsi="Arial"/>
          <w:b w:val="false"/>
          <w:bCs w:val="false"/>
          <w:i w:val="false"/>
          <w:iCs w:val="false"/>
          <w:color w:val="212121"/>
          <w:sz w:val="22"/>
          <w:szCs w:val="22"/>
        </w:rPr>
        <w:t xml:space="preserve">Firebase Cloud Messaging (FCM) is Google's cross-platform messaging solution that lets you reliably send messages and notifications to Android and iOS devices at no cost. FCM is the backbone of push notification delivery for React Native mobile applications.</w:t>
      </w:r>
    </w:p>
    <w:p>
      <w:pPr>
        <w:spacing w:after="100" w:before="100"/>
      </w:pPr>
      <w:r>
        <w:t xml:space="preserve"/>
      </w:r>
    </w:p>
    <w:p>
      <w:pPr>
        <w:pStyle w:val="Heading3"/>
        <w:spacing w:after="120" w:before="240"/>
      </w:pPr>
      <w:r>
        <w:rPr>
          <w:rFonts w:ascii="Arial" w:cs="Arial" w:eastAsia="Arial" w:hAnsi="Arial"/>
          <w:b/>
          <w:bCs/>
          <w:color w:val="212121"/>
          <w:sz w:val="24"/>
          <w:szCs w:val="24"/>
        </w:rPr>
        <w:t xml:space="preserve">What is FCM?</w:t>
      </w:r>
    </w:p>
    <w:p>
      <w:pPr>
        <w:spacing w:after="120" w:before="80"/>
        <w:jc w:val="left"/>
      </w:pPr>
      <w:r>
        <w:rPr>
          <w:rFonts w:ascii="Arial" w:cs="Arial" w:eastAsia="Arial" w:hAnsi="Arial"/>
          <w:b w:val="false"/>
          <w:bCs w:val="false"/>
          <w:i w:val="false"/>
          <w:iCs w:val="false"/>
          <w:color w:val="212121"/>
          <w:sz w:val="22"/>
          <w:szCs w:val="22"/>
        </w:rPr>
        <w:t xml:space="preserve">FCM is a cloud-based messaging service provided by Google under the Firebase platform. It acts as an intermediary between your application server and the end-user's device, handling all the complexity of reliable message delivery across different platforms and network conditions.</w:t>
      </w:r>
    </w:p>
    <w:p>
      <w:pPr>
        <w:spacing w:after="100" w:before="100"/>
      </w:pPr>
      <w:r>
        <w:t xml:space="preserve"/>
      </w:r>
    </w:p>
    <w:p>
      <w:pPr>
        <w:pStyle w:val="Heading3"/>
        <w:spacing w:after="120" w:before="240"/>
      </w:pPr>
      <w:r>
        <w:rPr>
          <w:rFonts w:ascii="Arial" w:cs="Arial" w:eastAsia="Arial" w:hAnsi="Arial"/>
          <w:b/>
          <w:bCs/>
          <w:color w:val="212121"/>
          <w:sz w:val="24"/>
          <w:szCs w:val="24"/>
        </w:rPr>
        <w:t xml:space="preserve">Key Capabilities</w:t>
      </w:r>
    </w:p>
    <w:p>
      <w:pPr>
        <w:pStyle w:val="ListParagraph"/>
        <w:numPr>
          <w:ilvl w:val="0"/>
          <w:numId w:val="2"/>
        </w:numPr>
        <w:spacing w:after="60" w:before="60"/>
      </w:pPr>
      <w:r>
        <w:rPr>
          <w:rFonts w:ascii="Arial" w:cs="Arial" w:eastAsia="Arial" w:hAnsi="Arial"/>
          <w:color w:val="212121"/>
          <w:sz w:val="22"/>
          <w:szCs w:val="22"/>
        </w:rPr>
        <w:t xml:space="preserve">Send notifications to single devices, device groups, or topic subscribers</w:t>
      </w:r>
    </w:p>
    <w:p>
      <w:pPr>
        <w:pStyle w:val="ListParagraph"/>
        <w:numPr>
          <w:ilvl w:val="0"/>
          <w:numId w:val="2"/>
        </w:numPr>
        <w:spacing w:after="60" w:before="60"/>
      </w:pPr>
      <w:r>
        <w:rPr>
          <w:rFonts w:ascii="Arial" w:cs="Arial" w:eastAsia="Arial" w:hAnsi="Arial"/>
          <w:color w:val="212121"/>
          <w:sz w:val="22"/>
          <w:szCs w:val="22"/>
        </w:rPr>
        <w:t xml:space="preserve">Support for both Android (via FCM) and iOS (via APNs bridge)</w:t>
      </w:r>
    </w:p>
    <w:p>
      <w:pPr>
        <w:pStyle w:val="ListParagraph"/>
        <w:numPr>
          <w:ilvl w:val="0"/>
          <w:numId w:val="2"/>
        </w:numPr>
        <w:spacing w:after="60" w:before="60"/>
      </w:pPr>
      <w:r>
        <w:rPr>
          <w:rFonts w:ascii="Arial" w:cs="Arial" w:eastAsia="Arial" w:hAnsi="Arial"/>
          <w:color w:val="212121"/>
          <w:sz w:val="22"/>
          <w:szCs w:val="22"/>
        </w:rPr>
        <w:t xml:space="preserve">Deliver data-only messages (silent notifications) for background processing</w:t>
      </w:r>
    </w:p>
    <w:p>
      <w:pPr>
        <w:pStyle w:val="ListParagraph"/>
        <w:numPr>
          <w:ilvl w:val="0"/>
          <w:numId w:val="2"/>
        </w:numPr>
        <w:spacing w:after="60" w:before="60"/>
      </w:pPr>
      <w:r>
        <w:rPr>
          <w:rFonts w:ascii="Arial" w:cs="Arial" w:eastAsia="Arial" w:hAnsi="Arial"/>
          <w:color w:val="212121"/>
          <w:sz w:val="22"/>
          <w:szCs w:val="22"/>
        </w:rPr>
        <w:t xml:space="preserve">Message prioritization — normal vs. high priority delivery</w:t>
      </w:r>
    </w:p>
    <w:p>
      <w:pPr>
        <w:pStyle w:val="ListParagraph"/>
        <w:numPr>
          <w:ilvl w:val="0"/>
          <w:numId w:val="2"/>
        </w:numPr>
        <w:spacing w:after="60" w:before="60"/>
      </w:pPr>
      <w:r>
        <w:rPr>
          <w:rFonts w:ascii="Arial" w:cs="Arial" w:eastAsia="Arial" w:hAnsi="Arial"/>
          <w:color w:val="212121"/>
          <w:sz w:val="22"/>
          <w:szCs w:val="22"/>
        </w:rPr>
        <w:t xml:space="preserve">Notification scheduling and time-to-live (TTL) configuration</w:t>
      </w:r>
    </w:p>
    <w:p>
      <w:pPr>
        <w:pStyle w:val="ListParagraph"/>
        <w:numPr>
          <w:ilvl w:val="0"/>
          <w:numId w:val="2"/>
        </w:numPr>
        <w:spacing w:after="60" w:before="60"/>
      </w:pPr>
      <w:r>
        <w:rPr>
          <w:rFonts w:ascii="Arial" w:cs="Arial" w:eastAsia="Arial" w:hAnsi="Arial"/>
          <w:color w:val="212121"/>
          <w:sz w:val="22"/>
          <w:szCs w:val="22"/>
        </w:rPr>
        <w:t xml:space="preserve">Message analytics and delivery receipts via Firebase Console</w:t>
      </w:r>
    </w:p>
    <w:p>
      <w:pPr>
        <w:pStyle w:val="ListParagraph"/>
        <w:numPr>
          <w:ilvl w:val="0"/>
          <w:numId w:val="2"/>
        </w:numPr>
        <w:spacing w:after="60" w:before="60"/>
      </w:pPr>
      <w:r>
        <w:rPr>
          <w:rFonts w:ascii="Arial" w:cs="Arial" w:eastAsia="Arial" w:hAnsi="Arial"/>
          <w:color w:val="212121"/>
          <w:sz w:val="22"/>
          <w:szCs w:val="22"/>
        </w:rPr>
        <w:t xml:space="preserve">Supports up to 4KB payload per message</w:t>
      </w:r>
    </w:p>
    <w:p>
      <w:pPr>
        <w:spacing w:after="100" w:before="100"/>
      </w:pPr>
      <w:r>
        <w:t xml:space="preserve"/>
      </w:r>
    </w:p>
    <w:p>
      <w:pPr>
        <w:pStyle w:val="Heading3"/>
        <w:spacing w:after="120" w:before="240"/>
      </w:pPr>
      <w:r>
        <w:rPr>
          <w:rFonts w:ascii="Arial" w:cs="Arial" w:eastAsia="Arial" w:hAnsi="Arial"/>
          <w:b/>
          <w:bCs/>
          <w:color w:val="212121"/>
          <w:sz w:val="24"/>
          <w:szCs w:val="24"/>
        </w:rPr>
        <w:t xml:space="preserve">FCM vs Legacy GCM</w:t>
      </w:r>
    </w:p>
    <w:p>
      <w:pPr>
        <w:spacing w:after="120" w:before="80"/>
        <w:jc w:val="left"/>
      </w:pPr>
      <w:r>
        <w:rPr>
          <w:rFonts w:ascii="Arial" w:cs="Arial" w:eastAsia="Arial" w:hAnsi="Arial"/>
          <w:b w:val="false"/>
          <w:bCs w:val="false"/>
          <w:i w:val="false"/>
          <w:iCs w:val="false"/>
          <w:color w:val="212121"/>
          <w:sz w:val="22"/>
          <w:szCs w:val="22"/>
        </w:rPr>
        <w:t xml:space="preserve">FCM replaced Google Cloud Messaging (GCM) in 2018. All GCM APIs are deprecated and the service was shut down in April 2019. Any modern React Native app must use FCM exclusively.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E0E0E0" w:sz="1"/>
              <w:bottom w:val="single" w:color="E0E0E0" w:sz="1"/>
              <w:right w:val="single" w:color="E0E0E0" w:sz="1"/>
            </w:tcBorders>
            <w:shd w:fill="1565C0" w:val="clear"/>
            <w:tcMar>
              <w:top w:type="dxa" w:w="100"/>
              <w:left w:type="dxa" w:w="180"/>
              <w:bottom w:type="dxa" w:w="100"/>
              <w:right w:type="dxa" w:w="180"/>
            </w:tcMar>
          </w:tcPr>
          <w:p>
            <w:r>
              <w:rPr>
                <w:rFonts w:ascii="Arial" w:cs="Arial" w:eastAsia="Arial" w:hAnsi="Arial"/>
                <w:b/>
                <w:bCs/>
                <w:color w:val="FFFFFF"/>
                <w:sz w:val="22"/>
                <w:szCs w:val="22"/>
              </w:rPr>
              <w:t xml:space="preserve">🔑  Key Terminology</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FCM Token — Unique device registration token generated per app install.</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APNs — Apple Push Notification service; required for all iOS push delivery.</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Notification Message — Visible push notification with title/body displayed by the OS.</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Data Message — Silent payload-only message handled by the app in background.</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Topic — Named pub/sub channel; devices subscribe and server sends to all subscribers.</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Device Group — Named set of FCM tokens treated as a single recipient.</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TTL — Time-to-Live; max duration FCM stores a message for offline delivery.</w:t>
            </w:r>
          </w:p>
        </w:tc>
      </w:tr>
    </w:tbl>
    <w:p>
      <w:r>
        <w:br w:type="page"/>
      </w:r>
    </w:p>
    <w:p>
      <w:pPr>
        <w:pStyle w:val="Heading1"/>
        <w:pBdr>
          <w:bottom w:val="single" w:color="E65100" w:sz="8" w:space="4"/>
        </w:pBdr>
        <w:spacing w:after="200" w:before="400"/>
      </w:pPr>
      <w:r>
        <w:rPr>
          <w:rFonts w:ascii="Arial" w:cs="Arial" w:eastAsia="Arial" w:hAnsi="Arial"/>
          <w:b/>
          <w:bCs/>
          <w:color w:val="E65100"/>
          <w:sz w:val="36"/>
          <w:szCs w:val="36"/>
        </w:rPr>
        <w:t xml:space="preserve">2. Architecture Overview</w:t>
      </w:r>
    </w:p>
    <w:p>
      <w:pPr>
        <w:spacing w:after="120" w:before="80"/>
        <w:jc w:val="left"/>
      </w:pPr>
      <w:r>
        <w:rPr>
          <w:rFonts w:ascii="Arial" w:cs="Arial" w:eastAsia="Arial" w:hAnsi="Arial"/>
          <w:b w:val="false"/>
          <w:bCs w:val="false"/>
          <w:i w:val="false"/>
          <w:iCs w:val="false"/>
          <w:color w:val="212121"/>
          <w:sz w:val="22"/>
          <w:szCs w:val="22"/>
        </w:rPr>
        <w:t xml:space="preserve">The FCM push notification architecture involves multiple layers: your app server, the FCM platform, platform-specific notification services, and the React Native client application.</w:t>
      </w:r>
    </w:p>
    <w:p>
      <w:pPr>
        <w:spacing w:after="100" w:before="100"/>
      </w:pPr>
      <w:r>
        <w:t xml:space="preserve"/>
      </w:r>
    </w:p>
    <w:p>
      <w:pPr>
        <w:pStyle w:val="Heading2"/>
        <w:spacing w:after="160" w:before="320"/>
      </w:pPr>
      <w:r>
        <w:rPr>
          <w:rFonts w:ascii="Arial" w:cs="Arial" w:eastAsia="Arial" w:hAnsi="Arial"/>
          <w:b/>
          <w:bCs/>
          <w:color w:val="1565C0"/>
          <w:sz w:val="28"/>
          <w:szCs w:val="28"/>
        </w:rPr>
        <w:t xml:space="preserve">2.1 High-Level Architecture Diagram</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400"/>
        <w:gridCol w:w="1760"/>
        <w:gridCol w:w="400"/>
        <w:gridCol w:w="1760"/>
        <w:gridCol w:w="400"/>
        <w:gridCol w:w="1760"/>
        <w:gridCol w:w="1120"/>
      </w:tblGrid>
      <w:tr>
        <w:tc>
          <w:tcPr>
            <w:tcW w:type="dxa" w:w="1760"/>
            <w:tcBorders>
              <w:top w:val="single" w:color="E0E0E0" w:sz="1"/>
              <w:left w:val="single" w:color="E0E0E0" w:sz="1"/>
              <w:bottom w:val="single" w:color="E0E0E0" w:sz="1"/>
              <w:right w:val="single" w:color="E0E0E0" w:sz="1"/>
            </w:tcBorders>
            <w:shd w:fill="1565C0" w:val="clear"/>
            <w:tcMar>
              <w:top w:type="dxa" w:w="140"/>
              <w:left w:type="dxa" w:w="120"/>
              <w:bottom w:type="dxa" w:w="140"/>
              <w:right w:type="dxa" w:w="120"/>
            </w:tcMar>
          </w:tcPr>
          <w:p>
            <w:pPr>
              <w:jc w:val="center"/>
            </w:pPr>
            <w:r>
              <w:rPr>
                <w:rFonts w:ascii="Arial" w:cs="Arial" w:eastAsia="Arial" w:hAnsi="Arial"/>
                <w:b/>
                <w:bCs/>
                <w:color w:val="FFFFFF"/>
                <w:sz w:val="20"/>
                <w:szCs w:val="20"/>
              </w:rPr>
              <w:t xml:space="preserve">Your Backend
Server</w:t>
            </w:r>
          </w:p>
        </w:tc>
        <w:tc>
          <w:tcPr>
            <w:tcW w:type="dxa" w:w="400"/>
            <w:tcBorders>
              <w:top w:val="none" w:color="FFFFFF" w:sz="0"/>
              <w:left w:val="none" w:color="FFFFFF" w:sz="0"/>
              <w:bottom w:val="none" w:color="FFFFFF" w:sz="0"/>
              <w:right w:val="none" w:color="FFFFFF" w:sz="0"/>
            </w:tcBorders>
            <w:tcMar>
              <w:top w:type="dxa" w:w="140"/>
              <w:left w:type="dxa" w:w="60"/>
              <w:bottom w:type="dxa" w:w="140"/>
              <w:right w:type="dxa" w:w="60"/>
            </w:tcMar>
          </w:tcPr>
          <w:p>
            <w:pPr>
              <w:jc w:val="center"/>
            </w:pPr>
            <w:r>
              <w:rPr>
                <w:rFonts w:ascii="Arial" w:cs="Arial" w:eastAsia="Arial" w:hAnsi="Arial"/>
                <w:b/>
                <w:bCs/>
                <w:color w:val="E65100"/>
                <w:sz w:val="28"/>
                <w:szCs w:val="28"/>
              </w:rPr>
              <w:t xml:space="preserve">→</w:t>
            </w:r>
          </w:p>
        </w:tc>
        <w:tc>
          <w:tcPr>
            <w:tcW w:type="dxa" w:w="1760"/>
            <w:tcBorders>
              <w:top w:val="single" w:color="E0E0E0" w:sz="1"/>
              <w:left w:val="single" w:color="E0E0E0" w:sz="1"/>
              <w:bottom w:val="single" w:color="E0E0E0" w:sz="1"/>
              <w:right w:val="single" w:color="E0E0E0" w:sz="1"/>
            </w:tcBorders>
            <w:shd w:fill="E65100" w:val="clear"/>
            <w:tcMar>
              <w:top w:type="dxa" w:w="140"/>
              <w:left w:type="dxa" w:w="120"/>
              <w:bottom w:type="dxa" w:w="140"/>
              <w:right w:type="dxa" w:w="120"/>
            </w:tcMar>
          </w:tcPr>
          <w:p>
            <w:pPr>
              <w:jc w:val="center"/>
            </w:pPr>
            <w:r>
              <w:rPr>
                <w:rFonts w:ascii="Arial" w:cs="Arial" w:eastAsia="Arial" w:hAnsi="Arial"/>
                <w:b/>
                <w:bCs/>
                <w:color w:val="FFFFFF"/>
                <w:sz w:val="20"/>
                <w:szCs w:val="20"/>
              </w:rPr>
              <w:t xml:space="preserve">FCM Server
(Google)</w:t>
            </w:r>
          </w:p>
        </w:tc>
        <w:tc>
          <w:tcPr>
            <w:tcW w:type="dxa" w:w="400"/>
            <w:tcBorders>
              <w:top w:val="none" w:color="FFFFFF" w:sz="0"/>
              <w:left w:val="none" w:color="FFFFFF" w:sz="0"/>
              <w:bottom w:val="none" w:color="FFFFFF" w:sz="0"/>
              <w:right w:val="none" w:color="FFFFFF" w:sz="0"/>
            </w:tcBorders>
            <w:tcMar>
              <w:top w:type="dxa" w:w="140"/>
              <w:left w:type="dxa" w:w="60"/>
              <w:bottom w:type="dxa" w:w="140"/>
              <w:right w:type="dxa" w:w="60"/>
            </w:tcMar>
          </w:tcPr>
          <w:p>
            <w:pPr>
              <w:jc w:val="center"/>
            </w:pPr>
            <w:r>
              <w:rPr>
                <w:rFonts w:ascii="Arial" w:cs="Arial" w:eastAsia="Arial" w:hAnsi="Arial"/>
                <w:b/>
                <w:bCs/>
                <w:color w:val="E65100"/>
                <w:sz w:val="28"/>
                <w:szCs w:val="28"/>
              </w:rPr>
              <w:t xml:space="preserve">→</w:t>
            </w:r>
          </w:p>
        </w:tc>
        <w:tc>
          <w:tcPr>
            <w:tcW w:type="dxa" w:w="1760"/>
            <w:tcBorders>
              <w:top w:val="single" w:color="E0E0E0" w:sz="1"/>
              <w:left w:val="single" w:color="E0E0E0" w:sz="1"/>
              <w:bottom w:val="single" w:color="E0E0E0" w:sz="1"/>
              <w:right w:val="single" w:color="E0E0E0" w:sz="1"/>
            </w:tcBorders>
            <w:shd w:fill="2E7D32" w:val="clear"/>
            <w:tcMar>
              <w:top w:type="dxa" w:w="140"/>
              <w:left w:type="dxa" w:w="120"/>
              <w:bottom w:type="dxa" w:w="140"/>
              <w:right w:type="dxa" w:w="120"/>
            </w:tcMar>
          </w:tcPr>
          <w:p>
            <w:pPr>
              <w:jc w:val="center"/>
            </w:pPr>
            <w:r>
              <w:rPr>
                <w:rFonts w:ascii="Arial" w:cs="Arial" w:eastAsia="Arial" w:hAnsi="Arial"/>
                <w:b/>
                <w:bCs/>
                <w:color w:val="FFFFFF"/>
                <w:sz w:val="20"/>
                <w:szCs w:val="20"/>
              </w:rPr>
              <w:t xml:space="preserve">APNs / GCM
Gateway</w:t>
            </w:r>
          </w:p>
        </w:tc>
        <w:tc>
          <w:tcPr>
            <w:tcW w:type="dxa" w:w="400"/>
            <w:tcBorders>
              <w:top w:val="none" w:color="FFFFFF" w:sz="0"/>
              <w:left w:val="none" w:color="FFFFFF" w:sz="0"/>
              <w:bottom w:val="none" w:color="FFFFFF" w:sz="0"/>
              <w:right w:val="none" w:color="FFFFFF" w:sz="0"/>
            </w:tcBorders>
            <w:tcMar>
              <w:top w:type="dxa" w:w="140"/>
              <w:left w:type="dxa" w:w="60"/>
              <w:bottom w:type="dxa" w:w="140"/>
              <w:right w:type="dxa" w:w="60"/>
            </w:tcMar>
          </w:tcPr>
          <w:p>
            <w:pPr>
              <w:jc w:val="center"/>
            </w:pPr>
            <w:r>
              <w:rPr>
                <w:rFonts w:ascii="Arial" w:cs="Arial" w:eastAsia="Arial" w:hAnsi="Arial"/>
                <w:b/>
                <w:bCs/>
                <w:color w:val="E65100"/>
                <w:sz w:val="28"/>
                <w:szCs w:val="28"/>
              </w:rPr>
              <w:t xml:space="preserve">→</w:t>
            </w:r>
          </w:p>
        </w:tc>
        <w:tc>
          <w:tcPr>
            <w:tcW w:type="dxa" w:w="1760"/>
            <w:tcBorders>
              <w:top w:val="single" w:color="E0E0E0" w:sz="1"/>
              <w:left w:val="single" w:color="E0E0E0" w:sz="1"/>
              <w:bottom w:val="single" w:color="E0E0E0" w:sz="1"/>
              <w:right w:val="single" w:color="E0E0E0" w:sz="1"/>
            </w:tcBorders>
            <w:shd w:fill="4A148C" w:val="clear"/>
            <w:tcMar>
              <w:top w:type="dxa" w:w="140"/>
              <w:left w:type="dxa" w:w="120"/>
              <w:bottom w:type="dxa" w:w="140"/>
              <w:right w:type="dxa" w:w="120"/>
            </w:tcMar>
          </w:tcPr>
          <w:p>
            <w:pPr>
              <w:jc w:val="center"/>
            </w:pPr>
            <w:r>
              <w:rPr>
                <w:rFonts w:ascii="Arial" w:cs="Arial" w:eastAsia="Arial" w:hAnsi="Arial"/>
                <w:b/>
                <w:bCs/>
                <w:color w:val="FFFFFF"/>
                <w:sz w:val="20"/>
                <w:szCs w:val="20"/>
              </w:rPr>
              <w:t xml:space="preserve">React Native
Mobile App</w:t>
            </w:r>
          </w:p>
        </w:tc>
        <w:tc>
          <w:tcPr>
            <w:tcW w:type="dxa" w:w="1120"/>
            <w:tcBorders>
              <w:top w:val="none" w:color="FFFFFF" w:sz="0"/>
              <w:left w:val="none" w:color="FFFFFF" w:sz="0"/>
              <w:bottom w:val="none" w:color="FFFFFF" w:sz="0"/>
              <w:right w:val="none" w:color="FFFFFF" w:sz="0"/>
            </w:tcBorders>
            <w:tcMar>
              <w:top w:type="dxa" w:w="140"/>
              <w:left w:type="dxa" w:w="60"/>
              <w:bottom w:type="dxa" w:w="140"/>
              <w:right w:type="dxa" w:w="60"/>
            </w:tcMar>
          </w:tcPr>
          <w:p>
            <w:pPr>
              <w:jc w:val="center"/>
            </w:pPr>
            <w:r>
              <w:rPr>
                <w:rFonts w:ascii="Segoe UI Emoji" w:cs="Segoe UI Emoji" w:eastAsia="Segoe UI Emoji" w:hAnsi="Segoe UI Emoji"/>
                <w:sz w:val="24"/>
                <w:szCs w:val="24"/>
              </w:rPr>
              <w:t xml:space="preserve">📱</w:t>
            </w:r>
          </w:p>
        </w:tc>
      </w:tr>
    </w:tbl>
    <w:p>
      <w:pPr>
        <w:spacing w:after="100" w:before="100"/>
      </w:pPr>
      <w:r>
        <w:t xml:space="preserve"/>
      </w:r>
    </w:p>
    <w:p>
      <w:pPr>
        <w:pStyle w:val="Heading2"/>
        <w:spacing w:after="160" w:before="320"/>
      </w:pPr>
      <w:r>
        <w:rPr>
          <w:rFonts w:ascii="Arial" w:cs="Arial" w:eastAsia="Arial" w:hAnsi="Arial"/>
          <w:b/>
          <w:bCs/>
          <w:color w:val="1565C0"/>
          <w:sz w:val="28"/>
          <w:szCs w:val="28"/>
        </w:rPr>
        <w:t xml:space="preserve">2.2 Architecture Components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80"/>
        <w:gridCol w:w="3180"/>
      </w:tblGrid>
      <w:tr>
        <w:tc>
          <w:tcPr>
            <w:tcW w:type="dxa" w:w="2600"/>
            <w:tcBorders>
              <w:top w:val="single" w:color="E0E0E0" w:sz="1"/>
              <w:left w:val="single" w:color="E0E0E0" w:sz="1"/>
              <w:bottom w:val="single" w:color="E0E0E0" w:sz="1"/>
              <w:right w:val="single" w:color="E0E0E0"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580"/>
            <w:tcBorders>
              <w:top w:val="single" w:color="E0E0E0" w:sz="1"/>
              <w:left w:val="single" w:color="E0E0E0" w:sz="1"/>
              <w:bottom w:val="single" w:color="E0E0E0" w:sz="1"/>
              <w:right w:val="single" w:color="E0E0E0"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3180"/>
            <w:tcBorders>
              <w:top w:val="single" w:color="E0E0E0" w:sz="1"/>
              <w:left w:val="single" w:color="E0E0E0" w:sz="1"/>
              <w:bottom w:val="single" w:color="E0E0E0" w:sz="1"/>
              <w:right w:val="single" w:color="E0E0E0"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Application Server</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Triggers notifications, manages tokens, stores user preferences</w:t>
            </w:r>
          </w:p>
        </w:tc>
        <w:tc>
          <w:tcPr>
            <w:tcW w:type="dxa" w:w="31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Node.js / Python / Java backend</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FCM HTTP v1 API</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Routes messages, handles retries, fan-out to devices</w:t>
            </w:r>
          </w:p>
        </w:tc>
        <w:tc>
          <w:tcPr>
            <w:tcW w:type="dxa" w:w="31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Google Cloud infrastructure</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APNs (iOS)</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Delivers notifications to iOS devices via Apple's network</w:t>
            </w:r>
          </w:p>
        </w:tc>
        <w:tc>
          <w:tcPr>
            <w:tcW w:type="dxa" w:w="31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Apple's notification service</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Firebase SDK (Client)</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Registers device, receives tokens, handles incoming messages</w:t>
            </w:r>
          </w:p>
        </w:tc>
        <w:tc>
          <w:tcPr>
            <w:tcW w:type="dxa" w:w="31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@react-native-firebase/messaging</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React Native App</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Displays notifications, handles user interactions, deep linking</w:t>
            </w:r>
          </w:p>
        </w:tc>
        <w:tc>
          <w:tcPr>
            <w:tcW w:type="dxa" w:w="31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React Native 0.73+</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Firebase Console</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Message analytics, campaign management, test sends</w:t>
            </w:r>
          </w:p>
        </w:tc>
        <w:tc>
          <w:tcPr>
            <w:tcW w:type="dxa" w:w="31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Google Firebase dashboard</w:t>
            </w:r>
          </w:p>
        </w:tc>
      </w:tr>
    </w:tbl>
    <w:p>
      <w:pPr>
        <w:spacing w:after="100" w:before="100"/>
      </w:pPr>
      <w:r>
        <w:t xml:space="preserve"/>
      </w:r>
    </w:p>
    <w:p>
      <w:pPr>
        <w:pStyle w:val="Heading2"/>
        <w:spacing w:after="160" w:before="320"/>
      </w:pPr>
      <w:r>
        <w:rPr>
          <w:rFonts w:ascii="Arial" w:cs="Arial" w:eastAsia="Arial" w:hAnsi="Arial"/>
          <w:b/>
          <w:bCs/>
          <w:color w:val="1565C0"/>
          <w:sz w:val="28"/>
          <w:szCs w:val="28"/>
        </w:rPr>
        <w:t xml:space="preserve">2.3 Two Types of Messages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E0E0E0" w:sz="1"/>
              <w:left w:val="single" w:color="E0E0E0" w:sz="1"/>
              <w:bottom w:val="single" w:color="E0E0E0" w:sz="1"/>
              <w:right w:val="single" w:color="E0E0E0" w:sz="1"/>
            </w:tcBorders>
            <w:shd w:fill="1565C0" w:val="clear"/>
            <w:tcMar>
              <w:top w:type="dxa" w:w="100"/>
              <w:left w:type="dxa" w:w="120"/>
              <w:bottom w:type="dxa" w:w="100"/>
              <w:right w:type="dxa" w:w="120"/>
            </w:tcMar>
          </w:tcPr>
          <w:p>
            <w:r>
              <w:rPr>
                <w:rFonts w:ascii="Arial" w:cs="Arial" w:eastAsia="Arial" w:hAnsi="Arial"/>
                <w:b/>
                <w:bCs/>
                <w:color w:val="FFFFFF"/>
                <w:sz w:val="20"/>
                <w:szCs w:val="20"/>
              </w:rPr>
              <w:t xml:space="preserve">Property</w:t>
            </w:r>
          </w:p>
        </w:tc>
        <w:tc>
          <w:tcPr>
            <w:tcW w:type="dxa" w:w="3680"/>
            <w:tcBorders>
              <w:top w:val="single" w:color="E0E0E0" w:sz="1"/>
              <w:left w:val="single" w:color="E0E0E0" w:sz="1"/>
              <w:bottom w:val="single" w:color="E0E0E0" w:sz="1"/>
              <w:right w:val="single" w:color="E0E0E0" w:sz="1"/>
            </w:tcBorders>
            <w:shd w:fill="1565C0" w:val="clear"/>
            <w:tcMar>
              <w:top w:type="dxa" w:w="100"/>
              <w:left w:type="dxa" w:w="120"/>
              <w:bottom w:type="dxa" w:w="100"/>
              <w:right w:type="dxa" w:w="120"/>
            </w:tcMar>
          </w:tcPr>
          <w:p>
            <w:r>
              <w:rPr>
                <w:rFonts w:ascii="Arial" w:cs="Arial" w:eastAsia="Arial" w:hAnsi="Arial"/>
                <w:b/>
                <w:bCs/>
                <w:color w:val="FFFFFF"/>
                <w:sz w:val="20"/>
                <w:szCs w:val="20"/>
              </w:rPr>
              <w:t xml:space="preserve">Notification Message</w:t>
            </w:r>
          </w:p>
        </w:tc>
        <w:tc>
          <w:tcPr>
            <w:tcW w:type="dxa" w:w="3680"/>
            <w:tcBorders>
              <w:top w:val="single" w:color="E0E0E0" w:sz="1"/>
              <w:left w:val="single" w:color="E0E0E0" w:sz="1"/>
              <w:bottom w:val="single" w:color="E0E0E0" w:sz="1"/>
              <w:right w:val="single" w:color="E0E0E0" w:sz="1"/>
            </w:tcBorders>
            <w:shd w:fill="1565C0" w:val="clear"/>
            <w:tcMar>
              <w:top w:type="dxa" w:w="100"/>
              <w:left w:type="dxa" w:w="120"/>
              <w:bottom w:type="dxa" w:w="100"/>
              <w:right w:type="dxa" w:w="120"/>
            </w:tcMar>
          </w:tcPr>
          <w:p>
            <w:r>
              <w:rPr>
                <w:rFonts w:ascii="Arial" w:cs="Arial" w:eastAsia="Arial" w:hAnsi="Arial"/>
                <w:b/>
                <w:bCs/>
                <w:color w:val="FFFFFF"/>
                <w:sz w:val="20"/>
                <w:szCs w:val="20"/>
              </w:rPr>
              <w:t xml:space="preserve">Data Message</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565C0"/>
                <w:sz w:val="20"/>
                <w:szCs w:val="20"/>
              </w:rPr>
              <w:t xml:space="preserve">Visible to User</w:t>
            </w:r>
          </w:p>
        </w:tc>
        <w:tc>
          <w:tcPr>
            <w:tcW w:type="dxa" w:w="3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Yes — OS displays automatically</w:t>
            </w:r>
          </w:p>
        </w:tc>
        <w:tc>
          <w:tcPr>
            <w:tcW w:type="dxa" w:w="3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 — app handles silently</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565C0"/>
                <w:sz w:val="20"/>
                <w:szCs w:val="20"/>
              </w:rPr>
              <w:t xml:space="preserve">Handled When Foreground</w:t>
            </w:r>
          </w:p>
        </w:tc>
        <w:tc>
          <w:tcPr>
            <w:tcW w:type="dxa" w:w="3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onMessage() handler</w:t>
            </w:r>
          </w:p>
        </w:tc>
        <w:tc>
          <w:tcPr>
            <w:tcW w:type="dxa" w:w="3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onMessage() handler</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565C0"/>
                <w:sz w:val="20"/>
                <w:szCs w:val="20"/>
              </w:rPr>
              <w:t xml:space="preserve">Handled When Background</w:t>
            </w:r>
          </w:p>
        </w:tc>
        <w:tc>
          <w:tcPr>
            <w:tcW w:type="dxa" w:w="3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OS shows it; onNotificationOpenedApp()</w:t>
            </w:r>
          </w:p>
        </w:tc>
        <w:tc>
          <w:tcPr>
            <w:tcW w:type="dxa" w:w="3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setBackgroundMessageHandler()</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565C0"/>
                <w:sz w:val="20"/>
                <w:szCs w:val="20"/>
              </w:rPr>
              <w:t xml:space="preserve">Use Case</w:t>
            </w:r>
          </w:p>
        </w:tc>
        <w:tc>
          <w:tcPr>
            <w:tcW w:type="dxa" w:w="3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Alerts, promotions, reminders</w:t>
            </w:r>
          </w:p>
        </w:tc>
        <w:tc>
          <w:tcPr>
            <w:tcW w:type="dxa" w:w="3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Data sync, silent updates</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565C0"/>
                <w:sz w:val="20"/>
                <w:szCs w:val="20"/>
              </w:rPr>
              <w:t xml:space="preserve">Payload Key</w:t>
            </w:r>
          </w:p>
        </w:tc>
        <w:tc>
          <w:tcPr>
            <w:tcW w:type="dxa" w:w="3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notification: { title, body }</w:t>
            </w:r>
          </w:p>
        </w:tc>
        <w:tc>
          <w:tcPr>
            <w:tcW w:type="dxa" w:w="3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data: { key: value }</w:t>
            </w:r>
          </w:p>
        </w:tc>
      </w:tr>
    </w:tbl>
    <w:p>
      <w:r>
        <w:br w:type="page"/>
      </w:r>
    </w:p>
    <w:p>
      <w:pPr>
        <w:pStyle w:val="Heading1"/>
        <w:pBdr>
          <w:bottom w:val="single" w:color="E65100" w:sz="8" w:space="4"/>
        </w:pBdr>
        <w:spacing w:after="200" w:before="400"/>
      </w:pPr>
      <w:r>
        <w:rPr>
          <w:rFonts w:ascii="Arial" w:cs="Arial" w:eastAsia="Arial" w:hAnsi="Arial"/>
          <w:b/>
          <w:bCs/>
          <w:color w:val="E65100"/>
          <w:sz w:val="36"/>
          <w:szCs w:val="36"/>
        </w:rPr>
        <w:t xml:space="preserve">3. How Push Notifications Work — End-to-End Flow</w:t>
      </w:r>
    </w:p>
    <w:p>
      <w:pPr>
        <w:spacing w:after="120" w:before="80"/>
        <w:jc w:val="left"/>
      </w:pPr>
      <w:r>
        <w:rPr>
          <w:rFonts w:ascii="Arial" w:cs="Arial" w:eastAsia="Arial" w:hAnsi="Arial"/>
          <w:b w:val="false"/>
          <w:bCs w:val="false"/>
          <w:i w:val="false"/>
          <w:iCs w:val="false"/>
          <w:color w:val="212121"/>
          <w:sz w:val="22"/>
          <w:szCs w:val="22"/>
        </w:rPr>
        <w:t xml:space="preserve">Understanding the complete lifecycle of a push notification helps in debugging and optimization. Below is the detailed flow from trigger to display.</w:t>
      </w:r>
    </w:p>
    <w:p>
      <w:pPr>
        <w:spacing w:after="100" w:before="100"/>
      </w:pPr>
      <w:r>
        <w:t xml:space="preserve"/>
      </w:r>
    </w:p>
    <w:p>
      <w:pPr>
        <w:pStyle w:val="Heading2"/>
        <w:spacing w:after="160" w:before="320"/>
      </w:pPr>
      <w:r>
        <w:rPr>
          <w:rFonts w:ascii="Arial" w:cs="Arial" w:eastAsia="Arial" w:hAnsi="Arial"/>
          <w:b/>
          <w:bCs/>
          <w:color w:val="1565C0"/>
          <w:sz w:val="28"/>
          <w:szCs w:val="28"/>
        </w:rPr>
        <w:t xml:space="preserve">3.1 Complete Message Flow</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0E0E0" w:sz="1"/>
              <w:left w:val="single" w:color="E0E0E0" w:sz="1"/>
              <w:bottom w:val="single" w:color="E0E0E0" w:sz="1"/>
              <w:right w:val="single" w:color="E0E0E0" w:sz="1"/>
            </w:tcBorders>
            <w:shd w:fill="E651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Step 1</w:t>
            </w:r>
          </w:p>
        </w:tc>
        <w:tc>
          <w:tcPr>
            <w:tcW w:type="dxa" w:w="816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r>
              <w:rPr>
                <w:rFonts w:ascii="Arial" w:cs="Arial" w:eastAsia="Arial" w:hAnsi="Arial"/>
                <w:b/>
                <w:bCs/>
                <w:color w:val="1565C0"/>
                <w:sz w:val="22"/>
                <w:szCs w:val="22"/>
              </w:rPr>
              <w:t xml:space="preserve">App Launch &amp; SDK Init</w:t>
            </w:r>
          </w:p>
          <w:p>
            <w:r>
              <w:rPr>
                <w:rFonts w:ascii="Arial" w:cs="Arial" w:eastAsia="Arial" w:hAnsi="Arial"/>
                <w:color w:val="212121"/>
                <w:sz w:val="20"/>
                <w:szCs w:val="20"/>
              </w:rPr>
              <w:t xml:space="preserve">React Native app launches → @react-native-firebase initializes → Firebase SDK connects to FCM servers.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0E0E0" w:sz="1"/>
              <w:left w:val="single" w:color="E0E0E0" w:sz="1"/>
              <w:bottom w:val="single" w:color="E0E0E0" w:sz="1"/>
              <w:right w:val="single" w:color="E0E0E0" w:sz="1"/>
            </w:tcBorders>
            <w:shd w:fill="E651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Step 2</w:t>
            </w:r>
          </w:p>
        </w:tc>
        <w:tc>
          <w:tcPr>
            <w:tcW w:type="dxa" w:w="816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r>
              <w:rPr>
                <w:rFonts w:ascii="Arial" w:cs="Arial" w:eastAsia="Arial" w:hAnsi="Arial"/>
                <w:b/>
                <w:bCs/>
                <w:color w:val="1565C0"/>
                <w:sz w:val="22"/>
                <w:szCs w:val="22"/>
              </w:rPr>
              <w:t xml:space="preserve">Device Registration</w:t>
            </w:r>
          </w:p>
          <w:p>
            <w:r>
              <w:rPr>
                <w:rFonts w:ascii="Arial" w:cs="Arial" w:eastAsia="Arial" w:hAnsi="Arial"/>
                <w:color w:val="212121"/>
                <w:sz w:val="20"/>
                <w:szCs w:val="20"/>
              </w:rPr>
              <w:t xml:space="preserve">FCM SDK generates a unique registration token for this app install → Token stored on device → App retrieves and sends token to your backend server.</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0E0E0" w:sz="1"/>
              <w:left w:val="single" w:color="E0E0E0" w:sz="1"/>
              <w:bottom w:val="single" w:color="E0E0E0" w:sz="1"/>
              <w:right w:val="single" w:color="E0E0E0" w:sz="1"/>
            </w:tcBorders>
            <w:shd w:fill="E651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Step 3</w:t>
            </w:r>
          </w:p>
        </w:tc>
        <w:tc>
          <w:tcPr>
            <w:tcW w:type="dxa" w:w="816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r>
              <w:rPr>
                <w:rFonts w:ascii="Arial" w:cs="Arial" w:eastAsia="Arial" w:hAnsi="Arial"/>
                <w:b/>
                <w:bCs/>
                <w:color w:val="1565C0"/>
                <w:sz w:val="22"/>
                <w:szCs w:val="22"/>
              </w:rPr>
              <w:t xml:space="preserve">Token Storage</w:t>
            </w:r>
          </w:p>
          <w:p>
            <w:r>
              <w:rPr>
                <w:rFonts w:ascii="Arial" w:cs="Arial" w:eastAsia="Arial" w:hAnsi="Arial"/>
                <w:color w:val="212121"/>
                <w:sz w:val="20"/>
                <w:szCs w:val="20"/>
              </w:rPr>
              <w:t xml:space="preserve">Your backend saves the FCM token associated with the user account in your database for future targeting.</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0E0E0" w:sz="1"/>
              <w:left w:val="single" w:color="E0E0E0" w:sz="1"/>
              <w:bottom w:val="single" w:color="E0E0E0" w:sz="1"/>
              <w:right w:val="single" w:color="E0E0E0" w:sz="1"/>
            </w:tcBorders>
            <w:shd w:fill="E651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Step 4</w:t>
            </w:r>
          </w:p>
        </w:tc>
        <w:tc>
          <w:tcPr>
            <w:tcW w:type="dxa" w:w="816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r>
              <w:rPr>
                <w:rFonts w:ascii="Arial" w:cs="Arial" w:eastAsia="Arial" w:hAnsi="Arial"/>
                <w:b/>
                <w:bCs/>
                <w:color w:val="1565C0"/>
                <w:sz w:val="22"/>
                <w:szCs w:val="22"/>
              </w:rPr>
              <w:t xml:space="preserve">Trigger Event</w:t>
            </w:r>
          </w:p>
          <w:p>
            <w:r>
              <w:rPr>
                <w:rFonts w:ascii="Arial" w:cs="Arial" w:eastAsia="Arial" w:hAnsi="Arial"/>
                <w:color w:val="212121"/>
                <w:sz w:val="20"/>
                <w:szCs w:val="20"/>
              </w:rPr>
              <w:t xml:space="preserve">An event on your backend triggers a notification (new message, promo, alert) → Your server prepares the notification payload.</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0E0E0" w:sz="1"/>
              <w:left w:val="single" w:color="E0E0E0" w:sz="1"/>
              <w:bottom w:val="single" w:color="E0E0E0" w:sz="1"/>
              <w:right w:val="single" w:color="E0E0E0" w:sz="1"/>
            </w:tcBorders>
            <w:shd w:fill="E651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Step 5</w:t>
            </w:r>
          </w:p>
        </w:tc>
        <w:tc>
          <w:tcPr>
            <w:tcW w:type="dxa" w:w="816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r>
              <w:rPr>
                <w:rFonts w:ascii="Arial" w:cs="Arial" w:eastAsia="Arial" w:hAnsi="Arial"/>
                <w:b/>
                <w:bCs/>
                <w:color w:val="1565C0"/>
                <w:sz w:val="22"/>
                <w:szCs w:val="22"/>
              </w:rPr>
              <w:t xml:space="preserve">API Call to FCM</w:t>
            </w:r>
          </w:p>
          <w:p>
            <w:r>
              <w:rPr>
                <w:rFonts w:ascii="Arial" w:cs="Arial" w:eastAsia="Arial" w:hAnsi="Arial"/>
                <w:color w:val="212121"/>
                <w:sz w:val="20"/>
                <w:szCs w:val="20"/>
              </w:rPr>
              <w:t xml:space="preserve">Your backend sends an HTTPS POST request to FCM's HTTP v1 API endpoint with Authorization Bearer token and the message payload.</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0E0E0" w:sz="1"/>
              <w:left w:val="single" w:color="E0E0E0" w:sz="1"/>
              <w:bottom w:val="single" w:color="E0E0E0" w:sz="1"/>
              <w:right w:val="single" w:color="E0E0E0" w:sz="1"/>
            </w:tcBorders>
            <w:shd w:fill="E651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Step 6</w:t>
            </w:r>
          </w:p>
        </w:tc>
        <w:tc>
          <w:tcPr>
            <w:tcW w:type="dxa" w:w="816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r>
              <w:rPr>
                <w:rFonts w:ascii="Arial" w:cs="Arial" w:eastAsia="Arial" w:hAnsi="Arial"/>
                <w:b/>
                <w:bCs/>
                <w:color w:val="1565C0"/>
                <w:sz w:val="22"/>
                <w:szCs w:val="22"/>
              </w:rPr>
              <w:t xml:space="preserve">FCM Processing</w:t>
            </w:r>
          </w:p>
          <w:p>
            <w:r>
              <w:rPr>
                <w:rFonts w:ascii="Arial" w:cs="Arial" w:eastAsia="Arial" w:hAnsi="Arial"/>
                <w:color w:val="212121"/>
                <w:sz w:val="20"/>
                <w:szCs w:val="20"/>
              </w:rPr>
              <w:t xml:space="preserve">FCM validates the request → Identifies target platform (Android/iOS) → Routes to appropriate gateway → Queues for delivery.</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0E0E0" w:sz="1"/>
              <w:left w:val="single" w:color="E0E0E0" w:sz="1"/>
              <w:bottom w:val="single" w:color="E0E0E0" w:sz="1"/>
              <w:right w:val="single" w:color="E0E0E0" w:sz="1"/>
            </w:tcBorders>
            <w:shd w:fill="E651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Step 7</w:t>
            </w:r>
          </w:p>
        </w:tc>
        <w:tc>
          <w:tcPr>
            <w:tcW w:type="dxa" w:w="816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r>
              <w:rPr>
                <w:rFonts w:ascii="Arial" w:cs="Arial" w:eastAsia="Arial" w:hAnsi="Arial"/>
                <w:b/>
                <w:bCs/>
                <w:color w:val="1565C0"/>
                <w:sz w:val="22"/>
                <w:szCs w:val="22"/>
              </w:rPr>
              <w:t xml:space="preserve">Platform Gateway</w:t>
            </w:r>
          </w:p>
          <w:p>
            <w:r>
              <w:rPr>
                <w:rFonts w:ascii="Arial" w:cs="Arial" w:eastAsia="Arial" w:hAnsi="Arial"/>
                <w:color w:val="212121"/>
                <w:sz w:val="20"/>
                <w:szCs w:val="20"/>
              </w:rPr>
              <w:t xml:space="preserve">For iOS: FCM forwards to Apple's APNs servers. For Android: FCM delivers directly via Google Play Services.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0E0E0" w:sz="1"/>
              <w:left w:val="single" w:color="E0E0E0" w:sz="1"/>
              <w:bottom w:val="single" w:color="E0E0E0" w:sz="1"/>
              <w:right w:val="single" w:color="E0E0E0" w:sz="1"/>
            </w:tcBorders>
            <w:shd w:fill="E651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Step 8</w:t>
            </w:r>
          </w:p>
        </w:tc>
        <w:tc>
          <w:tcPr>
            <w:tcW w:type="dxa" w:w="816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r>
              <w:rPr>
                <w:rFonts w:ascii="Arial" w:cs="Arial" w:eastAsia="Arial" w:hAnsi="Arial"/>
                <w:b/>
                <w:bCs/>
                <w:color w:val="1565C0"/>
                <w:sz w:val="22"/>
                <w:szCs w:val="22"/>
              </w:rPr>
              <w:t xml:space="preserve">Device Delivery</w:t>
            </w:r>
          </w:p>
          <w:p>
            <w:r>
              <w:rPr>
                <w:rFonts w:ascii="Arial" w:cs="Arial" w:eastAsia="Arial" w:hAnsi="Arial"/>
                <w:color w:val="212121"/>
                <w:sz w:val="20"/>
                <w:szCs w:val="20"/>
              </w:rPr>
              <w:t xml:space="preserve">The OS receives the notification → Wakes the app if needed → Calls the appropriate handler (foreground/background/quit state).</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0E0E0" w:sz="1"/>
              <w:left w:val="single" w:color="E0E0E0" w:sz="1"/>
              <w:bottom w:val="single" w:color="E0E0E0" w:sz="1"/>
              <w:right w:val="single" w:color="E0E0E0" w:sz="1"/>
            </w:tcBorders>
            <w:shd w:fill="E651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Step 9</w:t>
            </w:r>
          </w:p>
        </w:tc>
        <w:tc>
          <w:tcPr>
            <w:tcW w:type="dxa" w:w="816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r>
              <w:rPr>
                <w:rFonts w:ascii="Arial" w:cs="Arial" w:eastAsia="Arial" w:hAnsi="Arial"/>
                <w:b/>
                <w:bCs/>
                <w:color w:val="1565C0"/>
                <w:sz w:val="22"/>
                <w:szCs w:val="22"/>
              </w:rPr>
              <w:t xml:space="preserve">User Interaction</w:t>
            </w:r>
          </w:p>
          <w:p>
            <w:r>
              <w:rPr>
                <w:rFonts w:ascii="Arial" w:cs="Arial" w:eastAsia="Arial" w:hAnsi="Arial"/>
                <w:color w:val="212121"/>
                <w:sz w:val="20"/>
                <w:szCs w:val="20"/>
              </w:rPr>
              <w:t xml:space="preserve">User sees notification in the tray → Taps it → App opens → onNotificationOpenedApp() fires → Deep linking / navigation occurs.</w:t>
            </w:r>
          </w:p>
        </w:tc>
      </w:tr>
    </w:tbl>
    <w:p>
      <w:pPr>
        <w:spacing w:after="0" w:before="60"/>
      </w:pPr>
    </w:p>
    <w:p>
      <w:pPr>
        <w:spacing w:after="100" w:before="100"/>
      </w:pPr>
      <w:r>
        <w:t xml:space="preserve"/>
      </w:r>
    </w:p>
    <w:p>
      <w:pPr>
        <w:pStyle w:val="Heading2"/>
        <w:spacing w:after="160" w:before="320"/>
      </w:pPr>
      <w:r>
        <w:rPr>
          <w:rFonts w:ascii="Arial" w:cs="Arial" w:eastAsia="Arial" w:hAnsi="Arial"/>
          <w:b/>
          <w:bCs/>
          <w:color w:val="1565C0"/>
          <w:sz w:val="28"/>
          <w:szCs w:val="28"/>
        </w:rPr>
        <w:t xml:space="preserve">3.2 App States &amp; Notification Behavior</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Borders>
              <w:top w:val="single" w:color="E0E0E0" w:sz="1"/>
              <w:left w:val="single" w:color="E0E0E0" w:sz="1"/>
              <w:bottom w:val="single" w:color="E0E0E0" w:sz="1"/>
              <w:right w:val="single" w:color="E0E0E0" w:sz="1"/>
            </w:tcBorders>
            <w:shd w:fill="E65100" w:val="clear"/>
            <w:tcMar>
              <w:top w:type="dxa" w:w="100"/>
              <w:left w:type="dxa" w:w="120"/>
              <w:bottom w:type="dxa" w:w="100"/>
              <w:right w:type="dxa" w:w="120"/>
            </w:tcMar>
          </w:tcPr>
          <w:p>
            <w:r>
              <w:rPr>
                <w:rFonts w:ascii="Arial" w:cs="Arial" w:eastAsia="Arial" w:hAnsi="Arial"/>
                <w:b/>
                <w:bCs/>
                <w:color w:val="FFFFFF"/>
                <w:sz w:val="20"/>
                <w:szCs w:val="20"/>
              </w:rPr>
              <w:t xml:space="preserve">App State</w:t>
            </w:r>
          </w:p>
        </w:tc>
        <w:tc>
          <w:tcPr>
            <w:tcBorders>
              <w:top w:val="single" w:color="E0E0E0" w:sz="1"/>
              <w:left w:val="single" w:color="E0E0E0" w:sz="1"/>
              <w:bottom w:val="single" w:color="E0E0E0" w:sz="1"/>
              <w:right w:val="single" w:color="E0E0E0" w:sz="1"/>
            </w:tcBorders>
            <w:shd w:fill="E65100" w:val="clear"/>
            <w:tcMar>
              <w:top w:type="dxa" w:w="100"/>
              <w:left w:type="dxa" w:w="120"/>
              <w:bottom w:type="dxa" w:w="100"/>
              <w:right w:type="dxa" w:w="120"/>
            </w:tcMar>
          </w:tcPr>
          <w:p>
            <w:r>
              <w:rPr>
                <w:rFonts w:ascii="Arial" w:cs="Arial" w:eastAsia="Arial" w:hAnsi="Arial"/>
                <w:b/>
                <w:bCs/>
                <w:color w:val="FFFFFF"/>
                <w:sz w:val="20"/>
                <w:szCs w:val="20"/>
              </w:rPr>
              <w:t xml:space="preserve">Notification Display</w:t>
            </w:r>
          </w:p>
        </w:tc>
        <w:tc>
          <w:tcPr>
            <w:tcBorders>
              <w:top w:val="single" w:color="E0E0E0" w:sz="1"/>
              <w:left w:val="single" w:color="E0E0E0" w:sz="1"/>
              <w:bottom w:val="single" w:color="E0E0E0" w:sz="1"/>
              <w:right w:val="single" w:color="E0E0E0" w:sz="1"/>
            </w:tcBorders>
            <w:shd w:fill="E65100" w:val="clear"/>
            <w:tcMar>
              <w:top w:type="dxa" w:w="100"/>
              <w:left w:type="dxa" w:w="120"/>
              <w:bottom w:type="dxa" w:w="100"/>
              <w:right w:type="dxa" w:w="120"/>
            </w:tcMar>
          </w:tcPr>
          <w:p>
            <w:r>
              <w:rPr>
                <w:rFonts w:ascii="Arial" w:cs="Arial" w:eastAsia="Arial" w:hAnsi="Arial"/>
                <w:b/>
                <w:bCs/>
                <w:color w:val="FFFFFF"/>
                <w:sz w:val="20"/>
                <w:szCs w:val="20"/>
              </w:rPr>
              <w:t xml:space="preserve">React Native Handler</w:t>
            </w:r>
          </w:p>
        </w:tc>
      </w:tr>
      <w:tr>
        <w:tc>
          <w:tcPr>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565C0"/>
                <w:sz w:val="20"/>
                <w:szCs w:val="20"/>
              </w:rPr>
              <w:t xml:space="preserve">Foreground (Active)</w:t>
            </w:r>
          </w:p>
        </w:tc>
        <w:tc>
          <w:tcPr>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App handles it (custom UI)</w:t>
            </w:r>
          </w:p>
        </w:tc>
        <w:tc>
          <w:tcPr>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ourier New" w:cs="Courier New" w:eastAsia="Courier New" w:hAnsi="Courier New"/>
                <w:color w:val="1A237E"/>
                <w:sz w:val="18"/>
                <w:szCs w:val="18"/>
              </w:rPr>
              <w:t xml:space="preserve">messaging().onMessage(async msg =&gt; {})</w:t>
            </w:r>
          </w:p>
        </w:tc>
      </w:tr>
      <w:tr>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565C0"/>
                <w:sz w:val="20"/>
                <w:szCs w:val="20"/>
              </w:rPr>
              <w:t xml:space="preserve">Background (Minimized)</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OS displays in tray</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messaging().onNotificationOpenedApp()</w:t>
            </w:r>
          </w:p>
        </w:tc>
      </w:tr>
      <w:tr>
        <w:tc>
          <w:tcPr>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565C0"/>
                <w:sz w:val="20"/>
                <w:szCs w:val="20"/>
              </w:rPr>
              <w:t xml:space="preserve">Quit State (Killed)</w:t>
            </w:r>
          </w:p>
        </w:tc>
        <w:tc>
          <w:tcPr>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OS displays in tray</w:t>
            </w:r>
          </w:p>
        </w:tc>
        <w:tc>
          <w:tcPr>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Courier New" w:cs="Courier New" w:eastAsia="Courier New" w:hAnsi="Courier New"/>
                <w:color w:val="1A237E"/>
                <w:sz w:val="18"/>
                <w:szCs w:val="18"/>
              </w:rPr>
              <w:t xml:space="preserve">messaging().getInitialNotification()</w:t>
            </w:r>
          </w:p>
        </w:tc>
      </w:tr>
      <w:tr>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565C0"/>
                <w:sz w:val="20"/>
                <w:szCs w:val="20"/>
              </w:rPr>
              <w:t xml:space="preserve">Data-Only (Background)</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 UI — silent processing</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messaging().setBackgroundMessageHandler()</w:t>
            </w:r>
          </w:p>
        </w:tc>
      </w:tr>
    </w:tbl>
    <w:p>
      <w:r>
        <w:br w:type="page"/>
      </w:r>
    </w:p>
    <w:p>
      <w:pPr>
        <w:pStyle w:val="Heading1"/>
        <w:pBdr>
          <w:bottom w:val="single" w:color="E65100" w:sz="8" w:space="4"/>
        </w:pBdr>
        <w:spacing w:after="200" w:before="400"/>
      </w:pPr>
      <w:r>
        <w:rPr>
          <w:rFonts w:ascii="Arial" w:cs="Arial" w:eastAsia="Arial" w:hAnsi="Arial"/>
          <w:b/>
          <w:bCs/>
          <w:color w:val="E65100"/>
          <w:sz w:val="36"/>
          <w:szCs w:val="36"/>
        </w:rPr>
        <w:t xml:space="preserve">4. Environment Setup &amp; Prerequisites</w:t>
      </w:r>
    </w:p>
    <w:p>
      <w:pPr>
        <w:spacing w:after="100" w:before="100"/>
      </w:pPr>
      <w:r>
        <w:t xml:space="preserve"/>
      </w:r>
    </w:p>
    <w:p>
      <w:pPr>
        <w:pStyle w:val="Heading2"/>
        <w:spacing w:after="160" w:before="320"/>
      </w:pPr>
      <w:r>
        <w:rPr>
          <w:rFonts w:ascii="Arial" w:cs="Arial" w:eastAsia="Arial" w:hAnsi="Arial"/>
          <w:b/>
          <w:bCs/>
          <w:color w:val="1565C0"/>
          <w:sz w:val="28"/>
          <w:szCs w:val="28"/>
        </w:rPr>
        <w:t xml:space="preserve">4.1 Prerequisites Checklist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4960"/>
      </w:tblGrid>
      <w:tr>
        <w:tc>
          <w:tcPr>
            <w:tcW w:type="dxa" w:w="400"/>
            <w:tcBorders>
              <w:top w:val="single" w:color="E0E0E0" w:sz="1"/>
              <w:left w:val="single" w:color="E0E0E0" w:sz="1"/>
              <w:bottom w:val="single" w:color="E0E0E0" w:sz="1"/>
              <w:right w:val="single" w:color="E0E0E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000"/>
            <w:tcBorders>
              <w:top w:val="single" w:color="E0E0E0" w:sz="1"/>
              <w:left w:val="single" w:color="E0E0E0" w:sz="1"/>
              <w:bottom w:val="single" w:color="E0E0E0" w:sz="1"/>
              <w:right w:val="single" w:color="E0E0E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960"/>
            <w:tcBorders>
              <w:top w:val="single" w:color="E0E0E0" w:sz="1"/>
              <w:left w:val="single" w:color="E0E0E0" w:sz="1"/>
              <w:bottom w:val="single" w:color="E0E0E0" w:sz="1"/>
              <w:right w:val="single" w:color="E0E0E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400"/>
            <w:tcBorders>
              <w:top w:val="single" w:color="E0E0E0" w:sz="1"/>
              <w:left w:val="single" w:color="E0E0E0" w:sz="1"/>
              <w:bottom w:val="single" w:color="E0E0E0" w:sz="1"/>
              <w:right w:val="single" w:color="E0E0E0" w:sz="1"/>
            </w:tcBorders>
            <w:shd w:fill="FFF3E0"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1</w:t>
            </w:r>
          </w:p>
        </w:tc>
        <w:tc>
          <w:tcPr>
            <w:tcW w:type="dxa" w:w="4000"/>
            <w:tcBorders>
              <w:top w:val="single" w:color="E0E0E0" w:sz="1"/>
              <w:left w:val="single" w:color="E0E0E0" w:sz="1"/>
              <w:bottom w:val="single" w:color="E0E0E0" w:sz="1"/>
              <w:right w:val="single" w:color="E0E0E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React Native Project</w:t>
            </w:r>
          </w:p>
        </w:tc>
        <w:tc>
          <w:tcPr>
            <w:tcW w:type="dxa" w:w="4960"/>
            <w:tcBorders>
              <w:top w:val="single" w:color="E0E0E0" w:sz="1"/>
              <w:left w:val="single" w:color="E0E0E0" w:sz="1"/>
              <w:bottom w:val="single" w:color="E0E0E0" w:sz="1"/>
              <w:right w:val="single" w:color="E0E0E0" w:sz="1"/>
            </w:tcBorders>
            <w:shd w:fill="FFF3E0" w:val="clear"/>
            <w:tcMar>
              <w:top w:type="dxa" w:w="80"/>
              <w:left w:type="dxa" w:w="120"/>
              <w:bottom w:type="dxa" w:w="80"/>
              <w:right w:type="dxa" w:w="120"/>
            </w:tcMar>
          </w:tcPr>
          <w:p>
            <w:r>
              <w:rPr>
                <w:rFonts w:ascii="Arial" w:cs="Arial" w:eastAsia="Arial" w:hAnsi="Arial"/>
                <w:color w:val="616161"/>
                <w:sz w:val="20"/>
                <w:szCs w:val="20"/>
              </w:rPr>
              <w:t xml:space="preserve">Version 0.60+ (Auto-linking support required)</w:t>
            </w:r>
          </w:p>
        </w:tc>
      </w:tr>
      <w:tr>
        <w:tc>
          <w:tcPr>
            <w:tcW w:type="dxa" w:w="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2</w:t>
            </w:r>
          </w:p>
        </w:tc>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12121"/>
                <w:sz w:val="20"/>
                <w:szCs w:val="20"/>
              </w:rPr>
              <w:t xml:space="preserve">Firebase Project</w:t>
            </w:r>
          </w:p>
        </w:tc>
        <w:tc>
          <w:tcPr>
            <w:tcW w:type="dxa" w:w="4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616161"/>
                <w:sz w:val="20"/>
                <w:szCs w:val="20"/>
              </w:rPr>
              <w:t xml:space="preserve">Create at console.firebase.google.com</w:t>
            </w:r>
          </w:p>
        </w:tc>
      </w:tr>
      <w:tr>
        <w:tc>
          <w:tcPr>
            <w:tcW w:type="dxa" w:w="400"/>
            <w:tcBorders>
              <w:top w:val="single" w:color="E0E0E0" w:sz="1"/>
              <w:left w:val="single" w:color="E0E0E0" w:sz="1"/>
              <w:bottom w:val="single" w:color="E0E0E0" w:sz="1"/>
              <w:right w:val="single" w:color="E0E0E0" w:sz="1"/>
            </w:tcBorders>
            <w:shd w:fill="FFF3E0"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3</w:t>
            </w:r>
          </w:p>
        </w:tc>
        <w:tc>
          <w:tcPr>
            <w:tcW w:type="dxa" w:w="4000"/>
            <w:tcBorders>
              <w:top w:val="single" w:color="E0E0E0" w:sz="1"/>
              <w:left w:val="single" w:color="E0E0E0" w:sz="1"/>
              <w:bottom w:val="single" w:color="E0E0E0" w:sz="1"/>
              <w:right w:val="single" w:color="E0E0E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Node.js</w:t>
            </w:r>
          </w:p>
        </w:tc>
        <w:tc>
          <w:tcPr>
            <w:tcW w:type="dxa" w:w="4960"/>
            <w:tcBorders>
              <w:top w:val="single" w:color="E0E0E0" w:sz="1"/>
              <w:left w:val="single" w:color="E0E0E0" w:sz="1"/>
              <w:bottom w:val="single" w:color="E0E0E0" w:sz="1"/>
              <w:right w:val="single" w:color="E0E0E0" w:sz="1"/>
            </w:tcBorders>
            <w:shd w:fill="FFF3E0" w:val="clear"/>
            <w:tcMar>
              <w:top w:type="dxa" w:w="80"/>
              <w:left w:type="dxa" w:w="120"/>
              <w:bottom w:type="dxa" w:w="80"/>
              <w:right w:type="dxa" w:w="120"/>
            </w:tcMar>
          </w:tcPr>
          <w:p>
            <w:r>
              <w:rPr>
                <w:rFonts w:ascii="Arial" w:cs="Arial" w:eastAsia="Arial" w:hAnsi="Arial"/>
                <w:color w:val="616161"/>
                <w:sz w:val="20"/>
                <w:szCs w:val="20"/>
              </w:rPr>
              <w:t xml:space="preserve">v18+ recommended</w:t>
            </w:r>
          </w:p>
        </w:tc>
      </w:tr>
      <w:tr>
        <w:tc>
          <w:tcPr>
            <w:tcW w:type="dxa" w:w="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4</w:t>
            </w:r>
          </w:p>
        </w:tc>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12121"/>
                <w:sz w:val="20"/>
                <w:szCs w:val="20"/>
              </w:rPr>
              <w:t xml:space="preserve">Android Studio</w:t>
            </w:r>
          </w:p>
        </w:tc>
        <w:tc>
          <w:tcPr>
            <w:tcW w:type="dxa" w:w="4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616161"/>
                <w:sz w:val="20"/>
                <w:szCs w:val="20"/>
              </w:rPr>
              <w:t xml:space="preserve">For Android development + emulator</w:t>
            </w:r>
          </w:p>
        </w:tc>
      </w:tr>
      <w:tr>
        <w:tc>
          <w:tcPr>
            <w:tcW w:type="dxa" w:w="400"/>
            <w:tcBorders>
              <w:top w:val="single" w:color="E0E0E0" w:sz="1"/>
              <w:left w:val="single" w:color="E0E0E0" w:sz="1"/>
              <w:bottom w:val="single" w:color="E0E0E0" w:sz="1"/>
              <w:right w:val="single" w:color="E0E0E0" w:sz="1"/>
            </w:tcBorders>
            <w:shd w:fill="FFF3E0"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5</w:t>
            </w:r>
          </w:p>
        </w:tc>
        <w:tc>
          <w:tcPr>
            <w:tcW w:type="dxa" w:w="4000"/>
            <w:tcBorders>
              <w:top w:val="single" w:color="E0E0E0" w:sz="1"/>
              <w:left w:val="single" w:color="E0E0E0" w:sz="1"/>
              <w:bottom w:val="single" w:color="E0E0E0" w:sz="1"/>
              <w:right w:val="single" w:color="E0E0E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Xcode 14+</w:t>
            </w:r>
          </w:p>
        </w:tc>
        <w:tc>
          <w:tcPr>
            <w:tcW w:type="dxa" w:w="4960"/>
            <w:tcBorders>
              <w:top w:val="single" w:color="E0E0E0" w:sz="1"/>
              <w:left w:val="single" w:color="E0E0E0" w:sz="1"/>
              <w:bottom w:val="single" w:color="E0E0E0" w:sz="1"/>
              <w:right w:val="single" w:color="E0E0E0" w:sz="1"/>
            </w:tcBorders>
            <w:shd w:fill="FFF3E0" w:val="clear"/>
            <w:tcMar>
              <w:top w:type="dxa" w:w="80"/>
              <w:left w:type="dxa" w:w="120"/>
              <w:bottom w:type="dxa" w:w="80"/>
              <w:right w:type="dxa" w:w="120"/>
            </w:tcMar>
          </w:tcPr>
          <w:p>
            <w:r>
              <w:rPr>
                <w:rFonts w:ascii="Arial" w:cs="Arial" w:eastAsia="Arial" w:hAnsi="Arial"/>
                <w:color w:val="616161"/>
                <w:sz w:val="20"/>
                <w:szCs w:val="20"/>
              </w:rPr>
              <w:t xml:space="preserve">For iOS development (macOS required)</w:t>
            </w:r>
          </w:p>
        </w:tc>
      </w:tr>
      <w:tr>
        <w:tc>
          <w:tcPr>
            <w:tcW w:type="dxa" w:w="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6</w:t>
            </w:r>
          </w:p>
        </w:tc>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12121"/>
                <w:sz w:val="20"/>
                <w:szCs w:val="20"/>
              </w:rPr>
              <w:t xml:space="preserve">Apple Developer Account</w:t>
            </w:r>
          </w:p>
        </w:tc>
        <w:tc>
          <w:tcPr>
            <w:tcW w:type="dxa" w:w="4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616161"/>
                <w:sz w:val="20"/>
                <w:szCs w:val="20"/>
              </w:rPr>
              <w:t xml:space="preserve">Required for iOS APNs certificates/keys</w:t>
            </w:r>
          </w:p>
        </w:tc>
      </w:tr>
      <w:tr>
        <w:tc>
          <w:tcPr>
            <w:tcW w:type="dxa" w:w="400"/>
            <w:tcBorders>
              <w:top w:val="single" w:color="E0E0E0" w:sz="1"/>
              <w:left w:val="single" w:color="E0E0E0" w:sz="1"/>
              <w:bottom w:val="single" w:color="E0E0E0" w:sz="1"/>
              <w:right w:val="single" w:color="E0E0E0" w:sz="1"/>
            </w:tcBorders>
            <w:shd w:fill="FFF3E0"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7</w:t>
            </w:r>
          </w:p>
        </w:tc>
        <w:tc>
          <w:tcPr>
            <w:tcW w:type="dxa" w:w="4000"/>
            <w:tcBorders>
              <w:top w:val="single" w:color="E0E0E0" w:sz="1"/>
              <w:left w:val="single" w:color="E0E0E0" w:sz="1"/>
              <w:bottom w:val="single" w:color="E0E0E0" w:sz="1"/>
              <w:right w:val="single" w:color="E0E0E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Google Play Services</w:t>
            </w:r>
          </w:p>
        </w:tc>
        <w:tc>
          <w:tcPr>
            <w:tcW w:type="dxa" w:w="4960"/>
            <w:tcBorders>
              <w:top w:val="single" w:color="E0E0E0" w:sz="1"/>
              <w:left w:val="single" w:color="E0E0E0" w:sz="1"/>
              <w:bottom w:val="single" w:color="E0E0E0" w:sz="1"/>
              <w:right w:val="single" w:color="E0E0E0" w:sz="1"/>
            </w:tcBorders>
            <w:shd w:fill="FFF3E0" w:val="clear"/>
            <w:tcMar>
              <w:top w:type="dxa" w:w="80"/>
              <w:left w:type="dxa" w:w="120"/>
              <w:bottom w:type="dxa" w:w="80"/>
              <w:right w:type="dxa" w:w="120"/>
            </w:tcMar>
          </w:tcPr>
          <w:p>
            <w:r>
              <w:rPr>
                <w:rFonts w:ascii="Arial" w:cs="Arial" w:eastAsia="Arial" w:hAnsi="Arial"/>
                <w:color w:val="616161"/>
                <w:sz w:val="20"/>
                <w:szCs w:val="20"/>
              </w:rPr>
              <w:t xml:space="preserve">Required on Android device/emulator</w:t>
            </w:r>
          </w:p>
        </w:tc>
      </w:tr>
      <w:tr>
        <w:tc>
          <w:tcPr>
            <w:tcW w:type="dxa" w:w="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8</w:t>
            </w:r>
          </w:p>
        </w:tc>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12121"/>
                <w:sz w:val="20"/>
                <w:szCs w:val="20"/>
              </w:rPr>
              <w:t xml:space="preserve">Physical Device (preferred)</w:t>
            </w:r>
          </w:p>
        </w:tc>
        <w:tc>
          <w:tcPr>
            <w:tcW w:type="dxa" w:w="4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616161"/>
                <w:sz w:val="20"/>
                <w:szCs w:val="20"/>
              </w:rPr>
              <w:t xml:space="preserve">Emulators have limitations with push tokens</w:t>
            </w:r>
          </w:p>
        </w:tc>
      </w:tr>
    </w:tbl>
    <w:p>
      <w:pPr>
        <w:spacing w:after="100" w:before="100"/>
      </w:pPr>
      <w:r>
        <w:t xml:space="preserve"/>
      </w:r>
    </w:p>
    <w:p>
      <w:pPr>
        <w:pStyle w:val="Heading2"/>
        <w:spacing w:after="160" w:before="320"/>
      </w:pPr>
      <w:r>
        <w:rPr>
          <w:rFonts w:ascii="Arial" w:cs="Arial" w:eastAsia="Arial" w:hAnsi="Arial"/>
          <w:b/>
          <w:bCs/>
          <w:color w:val="1565C0"/>
          <w:sz w:val="28"/>
          <w:szCs w:val="28"/>
        </w:rPr>
        <w:t xml:space="preserve">4.2 Firebase Project Setup</w:t>
      </w:r>
    </w:p>
    <w:p>
      <w:pPr>
        <w:pStyle w:val="ListParagraph"/>
        <w:numPr>
          <w:ilvl w:val="0"/>
          <w:numId w:val="3"/>
        </w:numPr>
        <w:spacing w:after="80" w:before="80"/>
      </w:pPr>
      <w:r>
        <w:rPr>
          <w:rFonts w:ascii="Arial" w:cs="Arial" w:eastAsia="Arial" w:hAnsi="Arial"/>
          <w:color w:val="212121"/>
          <w:sz w:val="22"/>
          <w:szCs w:val="22"/>
        </w:rPr>
        <w:t xml:space="preserve">Go to console.firebase.google.com and click 'Add Project'</w:t>
      </w:r>
    </w:p>
    <w:p>
      <w:pPr>
        <w:pStyle w:val="ListParagraph"/>
        <w:numPr>
          <w:ilvl w:val="0"/>
          <w:numId w:val="3"/>
        </w:numPr>
        <w:spacing w:after="80" w:before="80"/>
      </w:pPr>
      <w:r>
        <w:rPr>
          <w:rFonts w:ascii="Arial" w:cs="Arial" w:eastAsia="Arial" w:hAnsi="Arial"/>
          <w:color w:val="212121"/>
          <w:sz w:val="22"/>
          <w:szCs w:val="22"/>
        </w:rPr>
        <w:t xml:space="preserve">Enter a project name and configure Google Analytics (recommended)</w:t>
      </w:r>
    </w:p>
    <w:p>
      <w:pPr>
        <w:pStyle w:val="ListParagraph"/>
        <w:numPr>
          <w:ilvl w:val="0"/>
          <w:numId w:val="3"/>
        </w:numPr>
        <w:spacing w:after="80" w:before="80"/>
      </w:pPr>
      <w:r>
        <w:rPr>
          <w:rFonts w:ascii="Arial" w:cs="Arial" w:eastAsia="Arial" w:hAnsi="Arial"/>
          <w:color w:val="212121"/>
          <w:sz w:val="22"/>
          <w:szCs w:val="22"/>
        </w:rPr>
        <w:t xml:space="preserve">In Project Settings → Your Apps: Add an Android app with your package name (e.g., com.yourapp)</w:t>
      </w:r>
    </w:p>
    <w:p>
      <w:pPr>
        <w:pStyle w:val="ListParagraph"/>
        <w:numPr>
          <w:ilvl w:val="0"/>
          <w:numId w:val="3"/>
        </w:numPr>
        <w:spacing w:after="80" w:before="80"/>
      </w:pPr>
      <w:r>
        <w:rPr>
          <w:rFonts w:ascii="Arial" w:cs="Arial" w:eastAsia="Arial" w:hAnsi="Arial"/>
          <w:color w:val="212121"/>
          <w:sz w:val="22"/>
          <w:szCs w:val="22"/>
        </w:rPr>
        <w:t xml:space="preserve">Download google-services.json → place in android/app/</w:t>
      </w:r>
    </w:p>
    <w:p>
      <w:pPr>
        <w:pStyle w:val="ListParagraph"/>
        <w:numPr>
          <w:ilvl w:val="0"/>
          <w:numId w:val="3"/>
        </w:numPr>
        <w:spacing w:after="80" w:before="80"/>
      </w:pPr>
      <w:r>
        <w:rPr>
          <w:rFonts w:ascii="Arial" w:cs="Arial" w:eastAsia="Arial" w:hAnsi="Arial"/>
          <w:color w:val="212121"/>
          <w:sz w:val="22"/>
          <w:szCs w:val="22"/>
        </w:rPr>
        <w:t xml:space="preserve">Add an iOS app with your Bundle ID → Download GoogleService-Info.plist → place in ios/&lt;AppName&gt;/</w:t>
      </w:r>
    </w:p>
    <w:p>
      <w:pPr>
        <w:pStyle w:val="ListParagraph"/>
        <w:numPr>
          <w:ilvl w:val="0"/>
          <w:numId w:val="3"/>
        </w:numPr>
        <w:spacing w:after="80" w:before="80"/>
      </w:pPr>
      <w:r>
        <w:rPr>
          <w:rFonts w:ascii="Arial" w:cs="Arial" w:eastAsia="Arial" w:hAnsi="Arial"/>
          <w:color w:val="212121"/>
          <w:sz w:val="22"/>
          <w:szCs w:val="22"/>
        </w:rPr>
        <w:t xml:space="preserve">Navigate to Project Settings → Service Accounts → Generate new private key (for server-side SDK)</w:t>
      </w:r>
    </w:p>
    <w:p>
      <w:pPr>
        <w:spacing w:after="100" w:before="100"/>
      </w:pPr>
      <w:r>
        <w:t xml:space="preserve"/>
      </w:r>
    </w:p>
    <w:p>
      <w:pPr>
        <w:pStyle w:val="Heading2"/>
        <w:spacing w:after="160" w:before="320"/>
      </w:pPr>
      <w:r>
        <w:rPr>
          <w:rFonts w:ascii="Arial" w:cs="Arial" w:eastAsia="Arial" w:hAnsi="Arial"/>
          <w:b/>
          <w:bCs/>
          <w:color w:val="1565C0"/>
          <w:sz w:val="28"/>
          <w:szCs w:val="28"/>
        </w:rPr>
        <w:t xml:space="preserve">4.3 APNs Setup for iOS</w:t>
      </w:r>
    </w:p>
    <w:p>
      <w:pPr>
        <w:spacing w:after="120" w:before="80"/>
        <w:jc w:val="left"/>
      </w:pPr>
      <w:r>
        <w:rPr>
          <w:rFonts w:ascii="Arial" w:cs="Arial" w:eastAsia="Arial" w:hAnsi="Arial"/>
          <w:b w:val="false"/>
          <w:bCs w:val="false"/>
          <w:i w:val="false"/>
          <w:iCs w:val="false"/>
          <w:color w:val="212121"/>
          <w:sz w:val="22"/>
          <w:szCs w:val="22"/>
        </w:rPr>
        <w:t xml:space="preserve">Apple Push Notification service setup is required for iOS and involves creating authentication keys or certificates in Apple Developer portal.</w:t>
      </w:r>
    </w:p>
    <w:p>
      <w:pPr>
        <w:pStyle w:val="ListParagraph"/>
        <w:numPr>
          <w:ilvl w:val="0"/>
          <w:numId w:val="3"/>
        </w:numPr>
        <w:spacing w:after="80" w:before="80"/>
      </w:pPr>
      <w:r>
        <w:rPr>
          <w:rFonts w:ascii="Arial" w:cs="Arial" w:eastAsia="Arial" w:hAnsi="Arial"/>
          <w:color w:val="212121"/>
          <w:sz w:val="22"/>
          <w:szCs w:val="22"/>
        </w:rPr>
        <w:t xml:space="preserve">Log in to developer.apple.com → Certificates, IDs &amp; Profiles → Keys</w:t>
      </w:r>
    </w:p>
    <w:p>
      <w:pPr>
        <w:pStyle w:val="ListParagraph"/>
        <w:numPr>
          <w:ilvl w:val="0"/>
          <w:numId w:val="3"/>
        </w:numPr>
        <w:spacing w:after="80" w:before="80"/>
      </w:pPr>
      <w:r>
        <w:rPr>
          <w:rFonts w:ascii="Arial" w:cs="Arial" w:eastAsia="Arial" w:hAnsi="Arial"/>
          <w:color w:val="212121"/>
          <w:sz w:val="22"/>
          <w:szCs w:val="22"/>
        </w:rPr>
        <w:t xml:space="preserve">Create a new key, enable Apple Push Notifications service (APNs)</w:t>
      </w:r>
    </w:p>
    <w:p>
      <w:pPr>
        <w:pStyle w:val="ListParagraph"/>
        <w:numPr>
          <w:ilvl w:val="0"/>
          <w:numId w:val="3"/>
        </w:numPr>
        <w:spacing w:after="80" w:before="80"/>
      </w:pPr>
      <w:r>
        <w:rPr>
          <w:rFonts w:ascii="Arial" w:cs="Arial" w:eastAsia="Arial" w:hAnsi="Arial"/>
          <w:color w:val="212121"/>
          <w:sz w:val="22"/>
          <w:szCs w:val="22"/>
        </w:rPr>
        <w:t xml:space="preserve">Download the .p8 key file (you can only download once — keep it safe)</w:t>
      </w:r>
    </w:p>
    <w:p>
      <w:pPr>
        <w:pStyle w:val="ListParagraph"/>
        <w:numPr>
          <w:ilvl w:val="0"/>
          <w:numId w:val="3"/>
        </w:numPr>
        <w:spacing w:after="80" w:before="80"/>
      </w:pPr>
      <w:r>
        <w:rPr>
          <w:rFonts w:ascii="Arial" w:cs="Arial" w:eastAsia="Arial" w:hAnsi="Arial"/>
          <w:color w:val="212121"/>
          <w:sz w:val="22"/>
          <w:szCs w:val="22"/>
        </w:rPr>
        <w:t xml:space="preserve">Note your Key ID and Team ID</w:t>
      </w:r>
    </w:p>
    <w:p>
      <w:pPr>
        <w:pStyle w:val="ListParagraph"/>
        <w:numPr>
          <w:ilvl w:val="0"/>
          <w:numId w:val="3"/>
        </w:numPr>
        <w:spacing w:after="80" w:before="80"/>
      </w:pPr>
      <w:r>
        <w:rPr>
          <w:rFonts w:ascii="Arial" w:cs="Arial" w:eastAsia="Arial" w:hAnsi="Arial"/>
          <w:color w:val="212121"/>
          <w:sz w:val="22"/>
          <w:szCs w:val="22"/>
        </w:rPr>
        <w:t xml:space="preserve">In Firebase Console → Project Settings → Cloud Messaging → iOS App Configuration</w:t>
      </w:r>
    </w:p>
    <w:p>
      <w:pPr>
        <w:pStyle w:val="ListParagraph"/>
        <w:numPr>
          <w:ilvl w:val="0"/>
          <w:numId w:val="3"/>
        </w:numPr>
        <w:spacing w:after="80" w:before="80"/>
      </w:pPr>
      <w:r>
        <w:rPr>
          <w:rFonts w:ascii="Arial" w:cs="Arial" w:eastAsia="Arial" w:hAnsi="Arial"/>
          <w:color w:val="212121"/>
          <w:sz w:val="22"/>
          <w:szCs w:val="22"/>
        </w:rPr>
        <w:t xml:space="preserve">Upload the APNs Auth Key (.p8) along with Key ID and Team ID</w:t>
      </w:r>
    </w:p>
    <w:p>
      <w:r>
        <w:br w:type="page"/>
      </w:r>
    </w:p>
    <w:p>
      <w:pPr>
        <w:pStyle w:val="Heading1"/>
        <w:pBdr>
          <w:bottom w:val="single" w:color="E65100" w:sz="8" w:space="4"/>
        </w:pBdr>
        <w:spacing w:after="200" w:before="400"/>
      </w:pPr>
      <w:r>
        <w:rPr>
          <w:rFonts w:ascii="Arial" w:cs="Arial" w:eastAsia="Arial" w:hAnsi="Arial"/>
          <w:b/>
          <w:bCs/>
          <w:color w:val="E65100"/>
          <w:sz w:val="36"/>
          <w:szCs w:val="36"/>
        </w:rPr>
        <w:t xml:space="preserve">5. Step-by-Step Integration Guide</w:t>
      </w:r>
    </w:p>
    <w:p>
      <w:pPr>
        <w:spacing w:after="100" w:before="100"/>
      </w:pPr>
      <w:r>
        <w:t xml:space="preserve"/>
      </w:r>
    </w:p>
    <w:p>
      <w:pPr>
        <w:pStyle w:val="Heading2"/>
        <w:spacing w:after="160" w:before="320"/>
      </w:pPr>
      <w:r>
        <w:rPr>
          <w:rFonts w:ascii="Arial" w:cs="Arial" w:eastAsia="Arial" w:hAnsi="Arial"/>
          <w:b/>
          <w:bCs/>
          <w:color w:val="1565C0"/>
          <w:sz w:val="28"/>
          <w:szCs w:val="28"/>
        </w:rPr>
        <w:t xml:space="preserve">5.1 Install Dependencies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E0E0E0" w:sz="1"/>
              <w:bottom w:val="single" w:color="E0E0E0" w:sz="1"/>
              <w:right w:val="single" w:color="E0E0E0" w:sz="1"/>
            </w:tcBorders>
            <w:shd w:fill="212121" w:val="clear"/>
            <w:tcMar>
              <w:top w:type="dxa" w:w="100"/>
              <w:left w:type="dxa" w:w="180"/>
              <w:bottom w:type="dxa" w:w="100"/>
              <w:right w:type="dxa" w:w="180"/>
            </w:tcMar>
          </w:tcPr>
          <w:p>
            <w:r>
              <w:rPr>
                <w:rFonts w:ascii="Arial" w:cs="Arial" w:eastAsia="Arial" w:hAnsi="Arial"/>
                <w:b/>
                <w:bCs/>
                <w:color w:val="FFFFFF"/>
                <w:sz w:val="22"/>
                <w:szCs w:val="22"/>
              </w:rPr>
              <w:t xml:space="preserve">📦  NPM Package Installation</w:t>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 Core Firebase app (required for all Firebase services)</w:t>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npm install @react-native-firebase/app</w:t>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 Firebase Cloud Messaging</w:t>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npm install @react-native-firebase/messaging</w:t>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 Optional: Local notifications (for foreground display)</w:t>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npm install @notifee/react-native</w:t>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 iOS: Install pods</w:t>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cd ios &amp;&amp; pod install &amp;&amp; cd ..</w:t>
            </w:r>
          </w:p>
        </w:tc>
      </w:tr>
    </w:tbl>
    <w:p>
      <w:pPr>
        <w:spacing w:after="100" w:before="100"/>
      </w:pPr>
      <w:r>
        <w:t xml:space="preserve"/>
      </w:r>
    </w:p>
    <w:p>
      <w:pPr>
        <w:pStyle w:val="Heading2"/>
        <w:spacing w:after="160" w:before="320"/>
      </w:pPr>
      <w:r>
        <w:rPr>
          <w:rFonts w:ascii="Arial" w:cs="Arial" w:eastAsia="Arial" w:hAnsi="Arial"/>
          <w:b/>
          <w:bCs/>
          <w:color w:val="1565C0"/>
          <w:sz w:val="28"/>
          <w:szCs w:val="28"/>
        </w:rPr>
        <w:t xml:space="preserve">5.2 Android Configuration</w:t>
      </w:r>
    </w:p>
    <w:p>
      <w:pPr>
        <w:pStyle w:val="Heading3"/>
        <w:spacing w:after="120" w:before="240"/>
      </w:pPr>
      <w:r>
        <w:rPr>
          <w:rFonts w:ascii="Arial" w:cs="Arial" w:eastAsia="Arial" w:hAnsi="Arial"/>
          <w:b/>
          <w:bCs/>
          <w:color w:val="212121"/>
          <w:sz w:val="24"/>
          <w:szCs w:val="24"/>
        </w:rPr>
        <w:t xml:space="preserve">android/build.gradle</w:t>
      </w:r>
    </w:p>
    <w:p>
      <w:pPr>
        <w:spacing w:after="120" w:before="80"/>
        <w:jc w:val="left"/>
      </w:pPr>
      <w:r>
        <w:rPr>
          <w:rFonts w:ascii="Arial" w:cs="Arial" w:eastAsia="Arial" w:hAnsi="Arial"/>
          <w:b w:val="false"/>
          <w:bCs w:val="false"/>
          <w:i w:val="false"/>
          <w:iCs w:val="false"/>
          <w:color w:val="212121"/>
          <w:sz w:val="22"/>
          <w:szCs w:val="22"/>
        </w:rPr>
        <w:t xml:space="preserve">Add the Google Services classpath in the project-level build.gradle: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E0E0E0" w:sz="1"/>
              <w:bottom w:val="single" w:color="E0E0E0" w:sz="1"/>
              <w:right w:val="single" w:color="E0E0E0" w:sz="1"/>
            </w:tcBorders>
            <w:shd w:fill="212121" w:val="clear"/>
            <w:tcMar>
              <w:top w:type="dxa" w:w="100"/>
              <w:left w:type="dxa" w:w="180"/>
              <w:bottom w:type="dxa" w:w="100"/>
              <w:right w:type="dxa" w:w="180"/>
            </w:tcMar>
          </w:tcPr>
          <w:p>
            <w:r>
              <w:rPr>
                <w:rFonts w:ascii="Arial" w:cs="Arial" w:eastAsia="Arial" w:hAnsi="Arial"/>
                <w:b/>
                <w:bCs/>
                <w:color w:val="FFFFFF"/>
                <w:sz w:val="22"/>
                <w:szCs w:val="22"/>
              </w:rPr>
              <w:t xml:space="preserve">android/build.gradle</w:t>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buildscript {</w:t>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  dependencies {</w:t>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    // Add this line:</w:t>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    classpath('com.google.gms:google-services:4.4.0')</w:t>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  }</w:t>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w:t>
            </w:r>
          </w:p>
        </w:tc>
      </w:tr>
    </w:tbl>
    <w:p>
      <w:pPr>
        <w:spacing w:after="100" w:before="100"/>
      </w:pPr>
      <w:r>
        <w:t xml:space="preserve"/>
      </w:r>
    </w:p>
    <w:p>
      <w:pPr>
        <w:pStyle w:val="Heading3"/>
        <w:spacing w:after="120" w:before="240"/>
      </w:pPr>
      <w:r>
        <w:rPr>
          <w:rFonts w:ascii="Arial" w:cs="Arial" w:eastAsia="Arial" w:hAnsi="Arial"/>
          <w:b/>
          <w:bCs/>
          <w:color w:val="212121"/>
          <w:sz w:val="24"/>
          <w:szCs w:val="24"/>
        </w:rPr>
        <w:t xml:space="preserve">android/app/build.gradle</w:t>
      </w:r>
    </w:p>
    <w:p>
      <w:pPr>
        <w:spacing w:after="120" w:before="80"/>
        <w:jc w:val="left"/>
      </w:pPr>
      <w:r>
        <w:rPr>
          <w:rFonts w:ascii="Arial" w:cs="Arial" w:eastAsia="Arial" w:hAnsi="Arial"/>
          <w:b w:val="false"/>
          <w:bCs w:val="false"/>
          <w:i w:val="false"/>
          <w:iCs w:val="false"/>
          <w:color w:val="212121"/>
          <w:sz w:val="22"/>
          <w:szCs w:val="22"/>
        </w:rPr>
        <w:t xml:space="preserve">Apply the plugin at the top of the app-level build.gradle: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E0E0E0" w:sz="1"/>
              <w:bottom w:val="single" w:color="E0E0E0" w:sz="1"/>
              <w:right w:val="single" w:color="E0E0E0" w:sz="1"/>
            </w:tcBorders>
            <w:shd w:fill="212121" w:val="clear"/>
            <w:tcMar>
              <w:top w:type="dxa" w:w="100"/>
              <w:left w:type="dxa" w:w="180"/>
              <w:bottom w:type="dxa" w:w="100"/>
              <w:right w:type="dxa" w:w="180"/>
            </w:tcMar>
          </w:tcPr>
          <w:p>
            <w:r>
              <w:rPr>
                <w:rFonts w:ascii="Arial" w:cs="Arial" w:eastAsia="Arial" w:hAnsi="Arial"/>
                <w:b/>
                <w:bCs/>
                <w:color w:val="FFFFFF"/>
                <w:sz w:val="22"/>
                <w:szCs w:val="22"/>
              </w:rPr>
              <w:t xml:space="preserve">android/app/build.gradle</w:t>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apply plugin: 'com.android.application'</w:t>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apply plugin: 'com.google.gms.google-services'  // ADD THIS LINE</w:t>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android {</w:t>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  compileSdkVersion 34</w:t>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  defaultConfig {</w:t>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    minSdkVersion 21  // Minimum required for Firebase</w:t>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    ...</w:t>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  }</w:t>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w:t>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dependencies {</w:t>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  implementation platform('com.google.firebase:firebase-bom:32.7.0')</w:t>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w:t>
            </w:r>
          </w:p>
        </w:tc>
      </w:tr>
    </w:tbl>
    <w:p>
      <w:pPr>
        <w:spacing w:after="100" w:before="100"/>
      </w:pPr>
      <w:r>
        <w:t xml:space="preserve"/>
      </w:r>
    </w:p>
    <w:p>
      <w:pPr>
        <w:pStyle w:val="Heading3"/>
        <w:spacing w:after="120" w:before="240"/>
      </w:pPr>
      <w:r>
        <w:rPr>
          <w:rFonts w:ascii="Arial" w:cs="Arial" w:eastAsia="Arial" w:hAnsi="Arial"/>
          <w:b/>
          <w:bCs/>
          <w:color w:val="212121"/>
          <w:sz w:val="24"/>
          <w:szCs w:val="24"/>
        </w:rPr>
        <w:t xml:space="preserve">android/app/src/main/AndroidManifest.xml</w:t>
      </w:r>
    </w:p>
    <w:p>
      <w:pPr>
        <w:spacing w:after="120" w:before="80"/>
        <w:jc w:val="left"/>
      </w:pPr>
      <w:r>
        <w:rPr>
          <w:rFonts w:ascii="Arial" w:cs="Arial" w:eastAsia="Arial" w:hAnsi="Arial"/>
          <w:b w:val="false"/>
          <w:bCs w:val="false"/>
          <w:i w:val="false"/>
          <w:iCs w:val="false"/>
          <w:color w:val="212121"/>
          <w:sz w:val="22"/>
          <w:szCs w:val="22"/>
        </w:rPr>
        <w:t xml:space="preserve">Add the required permissions for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E0E0E0" w:sz="1"/>
              <w:bottom w:val="single" w:color="E0E0E0" w:sz="1"/>
              <w:right w:val="single" w:color="E0E0E0" w:sz="1"/>
            </w:tcBorders>
            <w:shd w:fill="212121" w:val="clear"/>
            <w:tcMar>
              <w:top w:type="dxa" w:w="100"/>
              <w:left w:type="dxa" w:w="180"/>
              <w:bottom w:type="dxa" w:w="100"/>
              <w:right w:type="dxa" w:w="180"/>
            </w:tcMar>
          </w:tcPr>
          <w:p>
            <w:r>
              <w:rPr>
                <w:rFonts w:ascii="Arial" w:cs="Arial" w:eastAsia="Arial" w:hAnsi="Arial"/>
                <w:b/>
                <w:bCs/>
                <w:color w:val="FFFFFF"/>
                <w:sz w:val="22"/>
                <w:szCs w:val="22"/>
              </w:rPr>
              <w:t xml:space="preserve">AndroidManifest.xml — Permissions &amp; Service</w:t>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&lt;uses-permission android:name="android.permission.INTERNET" /&gt;</w:t>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&lt;uses-permission android:name="android.permission.POST_NOTIFICATIONS" /&gt;</w:t>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&lt;!-- Inside &lt;application&gt; tag --&gt;</w:t>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&lt;service</w:t>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  android:name=".MyFirebaseMessagingService"</w:t>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  android:exported="false"&gt;</w:t>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  &lt;intent-filter&gt;</w:t>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    &lt;action android:name="com.google.firebase.MESSAGING_EVENT" /&gt;</w:t>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  &lt;/intent-filter&gt;</w:t>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&lt;/service&gt;</w:t>
            </w:r>
          </w:p>
        </w:tc>
      </w:tr>
    </w:tbl>
    <w:p>
      <w:pPr>
        <w:spacing w:after="100" w:before="100"/>
      </w:pPr>
      <w:r>
        <w:t xml:space="preserve"/>
      </w:r>
    </w:p>
    <w:p>
      <w:pPr>
        <w:pStyle w:val="Heading2"/>
        <w:spacing w:after="160" w:before="320"/>
      </w:pPr>
      <w:r>
        <w:rPr>
          <w:rFonts w:ascii="Arial" w:cs="Arial" w:eastAsia="Arial" w:hAnsi="Arial"/>
          <w:b/>
          <w:bCs/>
          <w:color w:val="1565C0"/>
          <w:sz w:val="28"/>
          <w:szCs w:val="28"/>
        </w:rPr>
        <w:t xml:space="preserve">5.3 iOS Configuration</w:t>
      </w:r>
    </w:p>
    <w:p>
      <w:pPr>
        <w:pStyle w:val="Heading3"/>
        <w:spacing w:after="120" w:before="240"/>
      </w:pPr>
      <w:r>
        <w:rPr>
          <w:rFonts w:ascii="Arial" w:cs="Arial" w:eastAsia="Arial" w:hAnsi="Arial"/>
          <w:b/>
          <w:bCs/>
          <w:color w:val="212121"/>
          <w:sz w:val="24"/>
          <w:szCs w:val="24"/>
        </w:rPr>
        <w:t xml:space="preserve">AppDelegate.mm</w:t>
      </w:r>
    </w:p>
    <w:p>
      <w:pPr>
        <w:spacing w:after="120" w:before="80"/>
        <w:jc w:val="left"/>
      </w:pPr>
      <w:r>
        <w:rPr>
          <w:rFonts w:ascii="Arial" w:cs="Arial" w:eastAsia="Arial" w:hAnsi="Arial"/>
          <w:b w:val="false"/>
          <w:bCs w:val="false"/>
          <w:i w:val="false"/>
          <w:iCs w:val="false"/>
          <w:color w:val="212121"/>
          <w:sz w:val="22"/>
          <w:szCs w:val="22"/>
        </w:rPr>
        <w:t xml:space="preserve">Initialize Firebase in the iOS AppDelegate. This is required for all Firebase services to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E0E0E0" w:sz="1"/>
              <w:bottom w:val="single" w:color="E0E0E0" w:sz="1"/>
              <w:right w:val="single" w:color="E0E0E0" w:sz="1"/>
            </w:tcBorders>
            <w:shd w:fill="212121" w:val="clear"/>
            <w:tcMar>
              <w:top w:type="dxa" w:w="100"/>
              <w:left w:type="dxa" w:w="180"/>
              <w:bottom w:type="dxa" w:w="100"/>
              <w:right w:type="dxa" w:w="180"/>
            </w:tcMar>
          </w:tcPr>
          <w:p>
            <w:r>
              <w:rPr>
                <w:rFonts w:ascii="Arial" w:cs="Arial" w:eastAsia="Arial" w:hAnsi="Arial"/>
                <w:b/>
                <w:bCs/>
                <w:color w:val="FFFFFF"/>
                <w:sz w:val="22"/>
                <w:szCs w:val="22"/>
              </w:rPr>
              <w:t xml:space="preserve">ios/AppName/AppDelegate.mm</w:t>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#import &lt;Firebase.h&gt;</w:t>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@implementation AppDelegate</w:t>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 (BOOL)application:(UIApplication *)application</w:t>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    didFinishLaunchingWithOptions:(NSDictionary *)launchOptions {</w:t>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  [FIRApp configure];  // ADD THIS LINE — must be first</w:t>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  ...</w:t>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  return YES;</w:t>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w:t>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@end</w:t>
            </w:r>
          </w:p>
        </w:tc>
      </w:tr>
    </w:tbl>
    <w:p>
      <w:pPr>
        <w:spacing w:after="100" w:before="100"/>
      </w:pPr>
      <w:r>
        <w:t xml:space="preserve"/>
      </w:r>
    </w:p>
    <w:p>
      <w:pPr>
        <w:pStyle w:val="Heading3"/>
        <w:spacing w:after="120" w:before="240"/>
      </w:pPr>
      <w:r>
        <w:rPr>
          <w:rFonts w:ascii="Arial" w:cs="Arial" w:eastAsia="Arial" w:hAnsi="Arial"/>
          <w:b/>
          <w:bCs/>
          <w:color w:val="212121"/>
          <w:sz w:val="24"/>
          <w:szCs w:val="24"/>
        </w:rPr>
        <w:t xml:space="preserve">ios/AppName/AppName.entitlements</w:t>
      </w:r>
    </w:p>
    <w:p>
      <w:pPr>
        <w:spacing w:after="120" w:before="80"/>
        <w:jc w:val="left"/>
      </w:pPr>
      <w:r>
        <w:rPr>
          <w:rFonts w:ascii="Arial" w:cs="Arial" w:eastAsia="Arial" w:hAnsi="Arial"/>
          <w:b w:val="false"/>
          <w:bCs w:val="false"/>
          <w:i w:val="false"/>
          <w:iCs w:val="false"/>
          <w:color w:val="212121"/>
          <w:sz w:val="22"/>
          <w:szCs w:val="22"/>
        </w:rPr>
        <w:t xml:space="preserve">Add APS Environment entitlement for push notification capability. Create this file if it doesn't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E0E0E0" w:sz="1"/>
              <w:bottom w:val="single" w:color="E0E0E0" w:sz="1"/>
              <w:right w:val="single" w:color="E0E0E0" w:sz="1"/>
            </w:tcBorders>
            <w:shd w:fill="212121" w:val="clear"/>
            <w:tcMar>
              <w:top w:type="dxa" w:w="100"/>
              <w:left w:type="dxa" w:w="180"/>
              <w:bottom w:type="dxa" w:w="100"/>
              <w:right w:type="dxa" w:w="180"/>
            </w:tcMar>
          </w:tcPr>
          <w:p>
            <w:r>
              <w:rPr>
                <w:rFonts w:ascii="Arial" w:cs="Arial" w:eastAsia="Arial" w:hAnsi="Arial"/>
                <w:b/>
                <w:bCs/>
                <w:color w:val="FFFFFF"/>
                <w:sz w:val="22"/>
                <w:szCs w:val="22"/>
              </w:rPr>
              <w:t xml:space="preserve">AppName.entitlements</w:t>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&lt;?xml version="1.0" encoding="UTF-8"?&gt;</w:t>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&lt;!DOCTYPE plist PUBLIC "-//Apple//DTD PLIST 1.0//EN"</w:t>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  "http://www.apple.com/DTDs/PropertyList-1.0.dtd"&gt;</w:t>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&lt;plist version="1.0"&gt;</w:t>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&lt;dict&gt;</w:t>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  &lt;key&gt;aps-environment&lt;/key&gt;</w:t>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  &lt;string&gt;development&lt;/string&gt;  &lt;!-- Use 'production' for App Store builds --&gt;</w:t>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&lt;/dict&gt;</w:t>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&lt;/plist&gt;</w:t>
            </w:r>
          </w:p>
        </w:tc>
      </w:tr>
    </w:tbl>
    <w:p>
      <w:pPr>
        <w:spacing w:after="100" w:before="100"/>
      </w:pPr>
      <w:r>
        <w:t xml:space="preserve"/>
      </w:r>
    </w:p>
    <w:p>
      <w:pPr>
        <w:pStyle w:val="Heading3"/>
        <w:spacing w:after="120" w:before="240"/>
      </w:pPr>
      <w:r>
        <w:rPr>
          <w:rFonts w:ascii="Arial" w:cs="Arial" w:eastAsia="Arial" w:hAnsi="Arial"/>
          <w:b/>
          <w:bCs/>
          <w:color w:val="212121"/>
          <w:sz w:val="24"/>
          <w:szCs w:val="24"/>
        </w:rPr>
        <w:t xml:space="preserve">Xcode Capabilities</w:t>
      </w:r>
    </w:p>
    <w:p>
      <w:pPr>
        <w:pStyle w:val="ListParagraph"/>
        <w:numPr>
          <w:ilvl w:val="0"/>
          <w:numId w:val="3"/>
        </w:numPr>
        <w:spacing w:after="80" w:before="80"/>
      </w:pPr>
      <w:r>
        <w:rPr>
          <w:rFonts w:ascii="Arial" w:cs="Arial" w:eastAsia="Arial" w:hAnsi="Arial"/>
          <w:color w:val="212121"/>
          <w:sz w:val="22"/>
          <w:szCs w:val="22"/>
        </w:rPr>
        <w:t xml:space="preserve">Open ios/&lt;AppName&gt;.xcworkspace in Xcode</w:t>
      </w:r>
    </w:p>
    <w:p>
      <w:pPr>
        <w:pStyle w:val="ListParagraph"/>
        <w:numPr>
          <w:ilvl w:val="0"/>
          <w:numId w:val="3"/>
        </w:numPr>
        <w:spacing w:after="80" w:before="80"/>
      </w:pPr>
      <w:r>
        <w:rPr>
          <w:rFonts w:ascii="Arial" w:cs="Arial" w:eastAsia="Arial" w:hAnsi="Arial"/>
          <w:color w:val="212121"/>
          <w:sz w:val="22"/>
          <w:szCs w:val="22"/>
        </w:rPr>
        <w:t xml:space="preserve">Select your target → Signing &amp; Capabilities tab</w:t>
      </w:r>
    </w:p>
    <w:p>
      <w:pPr>
        <w:pStyle w:val="ListParagraph"/>
        <w:numPr>
          <w:ilvl w:val="0"/>
          <w:numId w:val="3"/>
        </w:numPr>
        <w:spacing w:after="80" w:before="80"/>
      </w:pPr>
      <w:r>
        <w:rPr>
          <w:rFonts w:ascii="Arial" w:cs="Arial" w:eastAsia="Arial" w:hAnsi="Arial"/>
          <w:color w:val="212121"/>
          <w:sz w:val="22"/>
          <w:szCs w:val="22"/>
        </w:rPr>
        <w:t xml:space="preserve">Click + Capability → add 'Push Notifications'</w:t>
      </w:r>
    </w:p>
    <w:p>
      <w:pPr>
        <w:pStyle w:val="ListParagraph"/>
        <w:numPr>
          <w:ilvl w:val="0"/>
          <w:numId w:val="3"/>
        </w:numPr>
        <w:spacing w:after="80" w:before="80"/>
      </w:pPr>
      <w:r>
        <w:rPr>
          <w:rFonts w:ascii="Arial" w:cs="Arial" w:eastAsia="Arial" w:hAnsi="Arial"/>
          <w:color w:val="212121"/>
          <w:sz w:val="22"/>
          <w:szCs w:val="22"/>
        </w:rPr>
        <w:t xml:space="preserve">Click + Capability → add 'Background Modes'</w:t>
      </w:r>
    </w:p>
    <w:p>
      <w:pPr>
        <w:pStyle w:val="ListParagraph"/>
        <w:numPr>
          <w:ilvl w:val="0"/>
          <w:numId w:val="3"/>
        </w:numPr>
        <w:spacing w:after="80" w:before="80"/>
      </w:pPr>
      <w:r>
        <w:rPr>
          <w:rFonts w:ascii="Arial" w:cs="Arial" w:eastAsia="Arial" w:hAnsi="Arial"/>
          <w:color w:val="212121"/>
          <w:sz w:val="22"/>
          <w:szCs w:val="22"/>
        </w:rPr>
        <w:t xml:space="preserve">Enable 'Remote notifications' and 'Background fetch' checkboxes</w:t>
      </w:r>
    </w:p>
    <w:p>
      <w:r>
        <w:br w:type="page"/>
      </w:r>
    </w:p>
    <w:p>
      <w:pPr>
        <w:pStyle w:val="Heading1"/>
        <w:pBdr>
          <w:bottom w:val="single" w:color="E65100" w:sz="8" w:space="4"/>
        </w:pBdr>
        <w:spacing w:after="200" w:before="400"/>
      </w:pPr>
      <w:r>
        <w:rPr>
          <w:rFonts w:ascii="Arial" w:cs="Arial" w:eastAsia="Arial" w:hAnsi="Arial"/>
          <w:b/>
          <w:bCs/>
          <w:color w:val="E65100"/>
          <w:sz w:val="36"/>
          <w:szCs w:val="36"/>
        </w:rPr>
        <w:t xml:space="preserve">6. Handling Notifications in React Native Code</w:t>
      </w:r>
    </w:p>
    <w:p>
      <w:pPr>
        <w:spacing w:after="100" w:before="100"/>
      </w:pPr>
      <w:r>
        <w:t xml:space="preserve"/>
      </w:r>
    </w:p>
    <w:p>
      <w:pPr>
        <w:pStyle w:val="Heading2"/>
        <w:spacing w:after="160" w:before="320"/>
      </w:pPr>
      <w:r>
        <w:rPr>
          <w:rFonts w:ascii="Arial" w:cs="Arial" w:eastAsia="Arial" w:hAnsi="Arial"/>
          <w:b/>
          <w:bCs/>
          <w:color w:val="1565C0"/>
          <w:sz w:val="28"/>
          <w:szCs w:val="28"/>
        </w:rPr>
        <w:t xml:space="preserve">6.1 Request Permission &amp; Get FCM 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E0E0E0" w:sz="1"/>
              <w:bottom w:val="single" w:color="E0E0E0" w:sz="1"/>
              <w:right w:val="single" w:color="E0E0E0" w:sz="1"/>
            </w:tcBorders>
            <w:shd w:fill="1565C0" w:val="clear"/>
            <w:tcMar>
              <w:top w:type="dxa" w:w="100"/>
              <w:left w:type="dxa" w:w="180"/>
              <w:bottom w:type="dxa" w:w="100"/>
              <w:right w:type="dxa" w:w="180"/>
            </w:tcMar>
          </w:tcPr>
          <w:p>
            <w:r>
              <w:rPr>
                <w:rFonts w:ascii="Arial" w:cs="Arial" w:eastAsia="Arial" w:hAnsi="Arial"/>
                <w:b/>
                <w:bCs/>
                <w:color w:val="FFFFFF"/>
                <w:sz w:val="22"/>
                <w:szCs w:val="22"/>
              </w:rPr>
              <w:t xml:space="preserve">src/notifications/NotificationSetup.ts</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import messaging from '@react-native-firebase/messaging';</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import { Platform, Alert } from 'react-native';</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Request user permission (iOS requires explicit request; Android 13+ also requires it)</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export async function requestNotificationPermission(): Promise&lt;boolean&gt; {</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const authStatus = await messaging().requestPermission();</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const enabled =</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authStatus === messaging.AuthorizationStatus.AUTHORIZED ||</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authStatus === messaging.AuthorizationStatus.PROVISIONAL;</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return enabled;</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Get the FCM token and send it to your backend</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export async function getFCMToken(): Promise&lt;string | null&gt; {</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try {</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const token = await messaging().getToken();</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console.log('FCM Token:', token);</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 TODO: Send token to your backend API</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await sendTokenToServer(token);</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return token;</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 catch (error) {</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console.error('FCM token error:', error);</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return null;</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Listen for token refresh (device change, app reinstall, etc.)</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export function setupTokenRefreshListener() {</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return messaging().onTokenRefresh(async (newToken) =&gt; {</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console.log('Token refreshed:', newToken);</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await sendTokenToServer(newToken);  // Update your backend</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w:t>
            </w:r>
          </w:p>
        </w:tc>
      </w:tr>
    </w:tbl>
    <w:p>
      <w:pPr>
        <w:spacing w:after="100" w:before="100"/>
      </w:pPr>
      <w:r>
        <w:t xml:space="preserve"/>
      </w:r>
    </w:p>
    <w:p>
      <w:pPr>
        <w:pStyle w:val="Heading2"/>
        <w:spacing w:after="160" w:before="320"/>
      </w:pPr>
      <w:r>
        <w:rPr>
          <w:rFonts w:ascii="Arial" w:cs="Arial" w:eastAsia="Arial" w:hAnsi="Arial"/>
          <w:b/>
          <w:bCs/>
          <w:color w:val="1565C0"/>
          <w:sz w:val="28"/>
          <w:szCs w:val="28"/>
        </w:rPr>
        <w:t xml:space="preserve">6.2 Message Handlers for All App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E0E0E0" w:sz="1"/>
              <w:bottom w:val="single" w:color="E0E0E0" w:sz="1"/>
              <w:right w:val="single" w:color="E0E0E0" w:sz="1"/>
            </w:tcBorders>
            <w:shd w:fill="1565C0" w:val="clear"/>
            <w:tcMar>
              <w:top w:type="dxa" w:w="100"/>
              <w:left w:type="dxa" w:w="180"/>
              <w:bottom w:type="dxa" w:w="100"/>
              <w:right w:type="dxa" w:w="180"/>
            </w:tcMar>
          </w:tcPr>
          <w:p>
            <w:r>
              <w:rPr>
                <w:rFonts w:ascii="Arial" w:cs="Arial" w:eastAsia="Arial" w:hAnsi="Arial"/>
                <w:b/>
                <w:bCs/>
                <w:color w:val="FFFFFF"/>
                <w:sz w:val="22"/>
                <w:szCs w:val="22"/>
              </w:rPr>
              <w:t xml:space="preserve">src/notifications/NotificationHandlers.ts</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import messaging from '@react-native-firebase/messaging';</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FOREGROUND handler — app is open and active</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export function setupForegroundHandler() {</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return messaging().onMessage(async remoteMessage =&gt; {</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console.log('Foreground message:', remoteMessage);</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 You must manually show a notification when app is foreground</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 Use @notifee/react-native for a local notification:</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await displayLocalNotification(remoteMessage);</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BACKGROUND handler — app is in background, user taps notification</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export function setupBackgroundOpenedHandler() {</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messaging().onNotificationOpenedApp(remoteMessage =&gt; {</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console.log('Background notification opened:', remoteMessage);</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navigateToScreen(remoteMessage.data);  // Handle deep linking</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QUIT STATE — app was fully closed, opened via notification</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export async function checkInitialNotification() {</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const remoteMessage = await messaging().getInitialNotification();</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if (remoteMessage) {</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console.log('App opened from quit state via notification:', remoteMessage);</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navigateToScreen(remoteMessage.data);</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BACKGROUND DATA handler — must be registered BEFORE app renders</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Place this in index.js at the very top, OUTSIDE any component</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messaging().setBackgroundMessageHandler(async remoteMessage =&gt; {</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console.log('Background data message:', remoteMessage);</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 Process data without showing UI (sync, prefetch, etc.)</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w:t>
            </w:r>
          </w:p>
        </w:tc>
      </w:tr>
    </w:tbl>
    <w:p>
      <w:pPr>
        <w:spacing w:after="100" w:before="100"/>
      </w:pPr>
      <w:r>
        <w:t xml:space="preserve"/>
      </w:r>
    </w:p>
    <w:p>
      <w:pPr>
        <w:pStyle w:val="Heading2"/>
        <w:spacing w:after="160" w:before="320"/>
      </w:pPr>
      <w:r>
        <w:rPr>
          <w:rFonts w:ascii="Arial" w:cs="Arial" w:eastAsia="Arial" w:hAnsi="Arial"/>
          <w:b/>
          <w:bCs/>
          <w:color w:val="1565C0"/>
          <w:sz w:val="28"/>
          <w:szCs w:val="28"/>
        </w:rPr>
        <w:t xml:space="preserve">6.3 Integration in App Entry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E0E0E0" w:sz="1"/>
              <w:bottom w:val="single" w:color="E0E0E0" w:sz="1"/>
              <w:right w:val="single" w:color="E0E0E0" w:sz="1"/>
            </w:tcBorders>
            <w:shd w:fill="2E7D32" w:val="clear"/>
            <w:tcMar>
              <w:top w:type="dxa" w:w="100"/>
              <w:left w:type="dxa" w:w="180"/>
              <w:bottom w:type="dxa" w:w="100"/>
              <w:right w:type="dxa" w:w="180"/>
            </w:tcMar>
          </w:tcPr>
          <w:p>
            <w:r>
              <w:rPr>
                <w:rFonts w:ascii="Arial" w:cs="Arial" w:eastAsia="Arial" w:hAnsi="Arial"/>
                <w:b/>
                <w:bCs/>
                <w:color w:val="FFFFFF"/>
                <w:sz w:val="22"/>
                <w:szCs w:val="22"/>
              </w:rPr>
              <w:t xml:space="preserve">index.js (Root Entry Point — Required Structure)</w:t>
            </w:r>
          </w:p>
        </w:tc>
      </w:tr>
      <w:tr>
        <w:tc>
          <w:tcPr>
            <w:tcBorders>
              <w:top w:val="single" w:color="E0E0E0" w:sz="1"/>
              <w:left w:val="single" w:color="E0E0E0" w:sz="1"/>
              <w:bottom w:val="single" w:color="E0E0E0" w:sz="1"/>
              <w:right w:val="single" w:color="E0E0E0" w:sz="1"/>
            </w:tcBorders>
            <w:shd w:fill="E8F5E9" w:val="clear"/>
            <w:tcMar>
              <w:top w:type="dxa" w:w="80"/>
              <w:left w:type="dxa" w:w="180"/>
              <w:bottom w:type="dxa" w:w="80"/>
              <w:right w:type="dxa" w:w="180"/>
            </w:tcMar>
          </w:tcPr>
          <w:p>
            <w:r>
              <w:rPr>
                <w:rFonts w:ascii="Arial" w:cs="Arial" w:eastAsia="Arial" w:hAnsi="Arial"/>
                <w:color w:val="212121"/>
                <w:sz w:val="20"/>
                <w:szCs w:val="20"/>
              </w:rPr>
              <w:t xml:space="preserve">import { AppRegistry } from 'react-native';</w:t>
            </w:r>
          </w:p>
        </w:tc>
      </w:tr>
      <w:tr>
        <w:tc>
          <w:tcPr>
            <w:tcBorders>
              <w:top w:val="single" w:color="E0E0E0" w:sz="1"/>
              <w:left w:val="single" w:color="E0E0E0" w:sz="1"/>
              <w:bottom w:val="single" w:color="E0E0E0" w:sz="1"/>
              <w:right w:val="single" w:color="E0E0E0" w:sz="1"/>
            </w:tcBorders>
            <w:shd w:fill="E8F5E9" w:val="clear"/>
            <w:tcMar>
              <w:top w:type="dxa" w:w="80"/>
              <w:left w:type="dxa" w:w="180"/>
              <w:bottom w:type="dxa" w:w="80"/>
              <w:right w:type="dxa" w:w="180"/>
            </w:tcMar>
          </w:tcPr>
          <w:p>
            <w:r>
              <w:rPr>
                <w:rFonts w:ascii="Arial" w:cs="Arial" w:eastAsia="Arial" w:hAnsi="Arial"/>
                <w:color w:val="212121"/>
                <w:sz w:val="20"/>
                <w:szCs w:val="20"/>
              </w:rPr>
              <w:t xml:space="preserve">import messaging from '@react-native-firebase/messaging';</w:t>
            </w:r>
          </w:p>
        </w:tc>
      </w:tr>
      <w:tr>
        <w:tc>
          <w:tcPr>
            <w:tcBorders>
              <w:top w:val="single" w:color="E0E0E0" w:sz="1"/>
              <w:left w:val="single" w:color="E0E0E0" w:sz="1"/>
              <w:bottom w:val="single" w:color="E0E0E0" w:sz="1"/>
              <w:right w:val="single" w:color="E0E0E0" w:sz="1"/>
            </w:tcBorders>
            <w:shd w:fill="E8F5E9" w:val="clear"/>
            <w:tcMar>
              <w:top w:type="dxa" w:w="80"/>
              <w:left w:type="dxa" w:w="180"/>
              <w:bottom w:type="dxa" w:w="80"/>
              <w:right w:type="dxa" w:w="180"/>
            </w:tcMar>
          </w:tcPr>
          <w:p>
            <w:r>
              <w:rPr>
                <w:rFonts w:ascii="Arial" w:cs="Arial" w:eastAsia="Arial" w:hAnsi="Arial"/>
                <w:color w:val="212121"/>
                <w:sz w:val="20"/>
                <w:szCs w:val="20"/>
              </w:rPr>
              <w:t xml:space="preserve">import App from './App';</w:t>
            </w:r>
          </w:p>
        </w:tc>
      </w:tr>
      <w:tr>
        <w:tc>
          <w:tcPr>
            <w:tcBorders>
              <w:top w:val="single" w:color="E0E0E0" w:sz="1"/>
              <w:left w:val="single" w:color="E0E0E0" w:sz="1"/>
              <w:bottom w:val="single" w:color="E0E0E0" w:sz="1"/>
              <w:right w:val="single" w:color="E0E0E0" w:sz="1"/>
            </w:tcBorders>
            <w:shd w:fill="E8F5E9" w:val="clear"/>
            <w:tcMar>
              <w:top w:type="dxa" w:w="80"/>
              <w:left w:type="dxa" w:w="180"/>
              <w:bottom w:type="dxa" w:w="80"/>
              <w:right w:type="dxa" w:w="180"/>
            </w:tcMar>
          </w:tcPr>
          <w:p>
            <w:r>
              <w:rPr>
                <w:rFonts w:ascii="Arial" w:cs="Arial" w:eastAsia="Arial" w:hAnsi="Arial"/>
                <w:color w:val="212121"/>
                <w:sz w:val="20"/>
                <w:szCs w:val="20"/>
              </w:rPr>
              <w:t xml:space="preserve">import { name as appName } from './app.json';</w:t>
            </w:r>
          </w:p>
        </w:tc>
      </w:tr>
      <w:tr>
        <w:tc>
          <w:tcPr>
            <w:tcBorders>
              <w:top w:val="single" w:color="E0E0E0" w:sz="1"/>
              <w:left w:val="single" w:color="E0E0E0" w:sz="1"/>
              <w:bottom w:val="single" w:color="E0E0E0" w:sz="1"/>
              <w:right w:val="single" w:color="E0E0E0" w:sz="1"/>
            </w:tcBorders>
            <w:shd w:fill="E8F5E9" w:val="clear"/>
            <w:tcMar>
              <w:top w:type="dxa" w:w="80"/>
              <w:left w:type="dxa" w:w="180"/>
              <w:bottom w:type="dxa" w:w="80"/>
              <w:right w:type="dxa" w:w="180"/>
            </w:tcMar>
          </w:tcPr>
          <w:p>
            <w:r>
              <w:rPr>
                <w:rFonts w:ascii="Arial" w:cs="Arial" w:eastAsia="Arial" w:hAnsi="Arial"/>
                <w:color w:val="212121"/>
                <w:sz w:val="20"/>
                <w:szCs w:val="20"/>
              </w:rPr>
              <w:t xml:space="preserve"/>
            </w:r>
          </w:p>
        </w:tc>
      </w:tr>
      <w:tr>
        <w:tc>
          <w:tcPr>
            <w:tcBorders>
              <w:top w:val="single" w:color="E0E0E0" w:sz="1"/>
              <w:left w:val="single" w:color="E0E0E0" w:sz="1"/>
              <w:bottom w:val="single" w:color="E0E0E0" w:sz="1"/>
              <w:right w:val="single" w:color="E0E0E0" w:sz="1"/>
            </w:tcBorders>
            <w:shd w:fill="E8F5E9" w:val="clear"/>
            <w:tcMar>
              <w:top w:type="dxa" w:w="80"/>
              <w:left w:type="dxa" w:w="180"/>
              <w:bottom w:type="dxa" w:w="80"/>
              <w:right w:type="dxa" w:w="180"/>
            </w:tcMar>
          </w:tcPr>
          <w:p>
            <w:r>
              <w:rPr>
                <w:rFonts w:ascii="Arial" w:cs="Arial" w:eastAsia="Arial" w:hAnsi="Arial"/>
                <w:color w:val="212121"/>
                <w:sz w:val="20"/>
                <w:szCs w:val="20"/>
              </w:rPr>
              <w:t xml:space="preserve">// CRITICAL: Background handler must be registered BEFORE AppRegistry</w:t>
            </w:r>
          </w:p>
        </w:tc>
      </w:tr>
      <w:tr>
        <w:tc>
          <w:tcPr>
            <w:tcBorders>
              <w:top w:val="single" w:color="E0E0E0" w:sz="1"/>
              <w:left w:val="single" w:color="E0E0E0" w:sz="1"/>
              <w:bottom w:val="single" w:color="E0E0E0" w:sz="1"/>
              <w:right w:val="single" w:color="E0E0E0" w:sz="1"/>
            </w:tcBorders>
            <w:shd w:fill="E8F5E9" w:val="clear"/>
            <w:tcMar>
              <w:top w:type="dxa" w:w="80"/>
              <w:left w:type="dxa" w:w="180"/>
              <w:bottom w:type="dxa" w:w="80"/>
              <w:right w:type="dxa" w:w="180"/>
            </w:tcMar>
          </w:tcPr>
          <w:p>
            <w:r>
              <w:rPr>
                <w:rFonts w:ascii="Arial" w:cs="Arial" w:eastAsia="Arial" w:hAnsi="Arial"/>
                <w:color w:val="212121"/>
                <w:sz w:val="20"/>
                <w:szCs w:val="20"/>
              </w:rPr>
              <w:t xml:space="preserve">messaging().setBackgroundMessageHandler(async remoteMessage =&gt; {</w:t>
            </w:r>
          </w:p>
        </w:tc>
      </w:tr>
      <w:tr>
        <w:tc>
          <w:tcPr>
            <w:tcBorders>
              <w:top w:val="single" w:color="E0E0E0" w:sz="1"/>
              <w:left w:val="single" w:color="E0E0E0" w:sz="1"/>
              <w:bottom w:val="single" w:color="E0E0E0" w:sz="1"/>
              <w:right w:val="single" w:color="E0E0E0" w:sz="1"/>
            </w:tcBorders>
            <w:shd w:fill="E8F5E9" w:val="clear"/>
            <w:tcMar>
              <w:top w:type="dxa" w:w="80"/>
              <w:left w:type="dxa" w:w="180"/>
              <w:bottom w:type="dxa" w:w="80"/>
              <w:right w:type="dxa" w:w="180"/>
            </w:tcMar>
          </w:tcPr>
          <w:p>
            <w:r>
              <w:rPr>
                <w:rFonts w:ascii="Arial" w:cs="Arial" w:eastAsia="Arial" w:hAnsi="Arial"/>
                <w:color w:val="212121"/>
                <w:sz w:val="20"/>
                <w:szCs w:val="20"/>
              </w:rPr>
              <w:t xml:space="preserve">  console.log('Background message handled:', remoteMessage.messageId);</w:t>
            </w:r>
          </w:p>
        </w:tc>
      </w:tr>
      <w:tr>
        <w:tc>
          <w:tcPr>
            <w:tcBorders>
              <w:top w:val="single" w:color="E0E0E0" w:sz="1"/>
              <w:left w:val="single" w:color="E0E0E0" w:sz="1"/>
              <w:bottom w:val="single" w:color="E0E0E0" w:sz="1"/>
              <w:right w:val="single" w:color="E0E0E0" w:sz="1"/>
            </w:tcBorders>
            <w:shd w:fill="E8F5E9" w:val="clear"/>
            <w:tcMar>
              <w:top w:type="dxa" w:w="80"/>
              <w:left w:type="dxa" w:w="180"/>
              <w:bottom w:type="dxa" w:w="80"/>
              <w:right w:type="dxa" w:w="180"/>
            </w:tcMar>
          </w:tcPr>
          <w:p>
            <w:r>
              <w:rPr>
                <w:rFonts w:ascii="Arial" w:cs="Arial" w:eastAsia="Arial" w:hAnsi="Arial"/>
                <w:color w:val="212121"/>
                <w:sz w:val="20"/>
                <w:szCs w:val="20"/>
              </w:rPr>
              <w:t xml:space="preserve">  // Perform background data processing here</w:t>
            </w:r>
          </w:p>
        </w:tc>
      </w:tr>
      <w:tr>
        <w:tc>
          <w:tcPr>
            <w:tcBorders>
              <w:top w:val="single" w:color="E0E0E0" w:sz="1"/>
              <w:left w:val="single" w:color="E0E0E0" w:sz="1"/>
              <w:bottom w:val="single" w:color="E0E0E0" w:sz="1"/>
              <w:right w:val="single" w:color="E0E0E0" w:sz="1"/>
            </w:tcBorders>
            <w:shd w:fill="E8F5E9" w:val="clear"/>
            <w:tcMar>
              <w:top w:type="dxa" w:w="80"/>
              <w:left w:type="dxa" w:w="180"/>
              <w:bottom w:type="dxa" w:w="80"/>
              <w:right w:type="dxa" w:w="180"/>
            </w:tcMar>
          </w:tcPr>
          <w:p>
            <w:r>
              <w:rPr>
                <w:rFonts w:ascii="Arial" w:cs="Arial" w:eastAsia="Arial" w:hAnsi="Arial"/>
                <w:color w:val="212121"/>
                <w:sz w:val="20"/>
                <w:szCs w:val="20"/>
              </w:rPr>
              <w:t xml:space="preserve">});</w:t>
            </w:r>
          </w:p>
        </w:tc>
      </w:tr>
      <w:tr>
        <w:tc>
          <w:tcPr>
            <w:tcBorders>
              <w:top w:val="single" w:color="E0E0E0" w:sz="1"/>
              <w:left w:val="single" w:color="E0E0E0" w:sz="1"/>
              <w:bottom w:val="single" w:color="E0E0E0" w:sz="1"/>
              <w:right w:val="single" w:color="E0E0E0" w:sz="1"/>
            </w:tcBorders>
            <w:shd w:fill="E8F5E9" w:val="clear"/>
            <w:tcMar>
              <w:top w:type="dxa" w:w="80"/>
              <w:left w:type="dxa" w:w="180"/>
              <w:bottom w:type="dxa" w:w="80"/>
              <w:right w:type="dxa" w:w="180"/>
            </w:tcMar>
          </w:tcPr>
          <w:p>
            <w:r>
              <w:rPr>
                <w:rFonts w:ascii="Arial" w:cs="Arial" w:eastAsia="Arial" w:hAnsi="Arial"/>
                <w:color w:val="212121"/>
                <w:sz w:val="20"/>
                <w:szCs w:val="20"/>
              </w:rPr>
              <w:t xml:space="preserve"/>
            </w:r>
          </w:p>
        </w:tc>
      </w:tr>
      <w:tr>
        <w:tc>
          <w:tcPr>
            <w:tcBorders>
              <w:top w:val="single" w:color="E0E0E0" w:sz="1"/>
              <w:left w:val="single" w:color="E0E0E0" w:sz="1"/>
              <w:bottom w:val="single" w:color="E0E0E0" w:sz="1"/>
              <w:right w:val="single" w:color="E0E0E0" w:sz="1"/>
            </w:tcBorders>
            <w:shd w:fill="E8F5E9" w:val="clear"/>
            <w:tcMar>
              <w:top w:type="dxa" w:w="80"/>
              <w:left w:type="dxa" w:w="180"/>
              <w:bottom w:type="dxa" w:w="80"/>
              <w:right w:type="dxa" w:w="180"/>
            </w:tcMar>
          </w:tcPr>
          <w:p>
            <w:r>
              <w:rPr>
                <w:rFonts w:ascii="Arial" w:cs="Arial" w:eastAsia="Arial" w:hAnsi="Arial"/>
                <w:color w:val="212121"/>
                <w:sz w:val="20"/>
                <w:szCs w:val="20"/>
              </w:rPr>
              <w:t xml:space="preserve">AppRegistry.registerComponent(appName, () =&gt; App);</w:t>
            </w:r>
          </w:p>
        </w:tc>
      </w:tr>
    </w:tbl>
    <w:p>
      <w:pPr>
        <w:spacing w:after="100" w:before="100"/>
      </w:pPr>
      <w:r>
        <w:t xml:space="preserve"/>
      </w:r>
    </w:p>
    <w:p>
      <w:pPr>
        <w:pStyle w:val="Heading2"/>
        <w:spacing w:after="160" w:before="320"/>
      </w:pPr>
      <w:r>
        <w:rPr>
          <w:rFonts w:ascii="Arial" w:cs="Arial" w:eastAsia="Arial" w:hAnsi="Arial"/>
          <w:b/>
          <w:bCs/>
          <w:color w:val="1565C0"/>
          <w:sz w:val="28"/>
          <w:szCs w:val="28"/>
        </w:rPr>
        <w:t xml:space="preserve">6.4 Topic Subscription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E0E0E0" w:sz="1"/>
              <w:bottom w:val="single" w:color="E0E0E0" w:sz="1"/>
              <w:right w:val="single" w:color="E0E0E0" w:sz="1"/>
            </w:tcBorders>
            <w:shd w:fill="4A148C" w:val="clear"/>
            <w:tcMar>
              <w:top w:type="dxa" w:w="100"/>
              <w:left w:type="dxa" w:w="180"/>
              <w:bottom w:type="dxa" w:w="100"/>
              <w:right w:type="dxa" w:w="180"/>
            </w:tcMar>
          </w:tcPr>
          <w:p>
            <w:r>
              <w:rPr>
                <w:rFonts w:ascii="Arial" w:cs="Arial" w:eastAsia="Arial" w:hAnsi="Arial"/>
                <w:b/>
                <w:bCs/>
                <w:color w:val="FFFFFF"/>
                <w:sz w:val="22"/>
                <w:szCs w:val="22"/>
              </w:rPr>
              <w:t xml:space="preserve">Topic Subscribe / Unsubscribe</w:t>
            </w:r>
          </w:p>
        </w:tc>
      </w:tr>
      <w:tr>
        <w:tc>
          <w:tcPr>
            <w:tcBorders>
              <w:top w:val="single" w:color="E0E0E0" w:sz="1"/>
              <w:left w:val="single" w:color="E0E0E0" w:sz="1"/>
              <w:bottom w:val="single" w:color="E0E0E0" w:sz="1"/>
              <w:right w:val="single" w:color="E0E0E0" w:sz="1"/>
            </w:tcBorders>
            <w:shd w:fill="F3E5F5" w:val="clear"/>
            <w:tcMar>
              <w:top w:type="dxa" w:w="80"/>
              <w:left w:type="dxa" w:w="180"/>
              <w:bottom w:type="dxa" w:w="80"/>
              <w:right w:type="dxa" w:w="180"/>
            </w:tcMar>
          </w:tcPr>
          <w:p>
            <w:r>
              <w:rPr>
                <w:rFonts w:ascii="Arial" w:cs="Arial" w:eastAsia="Arial" w:hAnsi="Arial"/>
                <w:color w:val="212121"/>
                <w:sz w:val="20"/>
                <w:szCs w:val="20"/>
              </w:rPr>
              <w:t xml:space="preserve">import messaging from '@react-native-firebase/messaging';</w:t>
            </w:r>
          </w:p>
        </w:tc>
      </w:tr>
      <w:tr>
        <w:tc>
          <w:tcPr>
            <w:tcBorders>
              <w:top w:val="single" w:color="E0E0E0" w:sz="1"/>
              <w:left w:val="single" w:color="E0E0E0" w:sz="1"/>
              <w:bottom w:val="single" w:color="E0E0E0" w:sz="1"/>
              <w:right w:val="single" w:color="E0E0E0" w:sz="1"/>
            </w:tcBorders>
            <w:shd w:fill="F3E5F5" w:val="clear"/>
            <w:tcMar>
              <w:top w:type="dxa" w:w="80"/>
              <w:left w:type="dxa" w:w="180"/>
              <w:bottom w:type="dxa" w:w="80"/>
              <w:right w:type="dxa" w:w="180"/>
            </w:tcMar>
          </w:tcPr>
          <w:p>
            <w:r>
              <w:rPr>
                <w:rFonts w:ascii="Arial" w:cs="Arial" w:eastAsia="Arial" w:hAnsi="Arial"/>
                <w:color w:val="212121"/>
                <w:sz w:val="20"/>
                <w:szCs w:val="20"/>
              </w:rPr>
              <w:t xml:space="preserve"/>
            </w:r>
          </w:p>
        </w:tc>
      </w:tr>
      <w:tr>
        <w:tc>
          <w:tcPr>
            <w:tcBorders>
              <w:top w:val="single" w:color="E0E0E0" w:sz="1"/>
              <w:left w:val="single" w:color="E0E0E0" w:sz="1"/>
              <w:bottom w:val="single" w:color="E0E0E0" w:sz="1"/>
              <w:right w:val="single" w:color="E0E0E0" w:sz="1"/>
            </w:tcBorders>
            <w:shd w:fill="F3E5F5" w:val="clear"/>
            <w:tcMar>
              <w:top w:type="dxa" w:w="80"/>
              <w:left w:type="dxa" w:w="180"/>
              <w:bottom w:type="dxa" w:w="80"/>
              <w:right w:type="dxa" w:w="180"/>
            </w:tcMar>
          </w:tcPr>
          <w:p>
            <w:r>
              <w:rPr>
                <w:rFonts w:ascii="Arial" w:cs="Arial" w:eastAsia="Arial" w:hAnsi="Arial"/>
                <w:color w:val="212121"/>
                <w:sz w:val="20"/>
                <w:szCs w:val="20"/>
              </w:rPr>
              <w:t xml:space="preserve">// Subscribe user to a topic (e.g., 'sports_news', 'alerts')</w:t>
            </w:r>
          </w:p>
        </w:tc>
      </w:tr>
      <w:tr>
        <w:tc>
          <w:tcPr>
            <w:tcBorders>
              <w:top w:val="single" w:color="E0E0E0" w:sz="1"/>
              <w:left w:val="single" w:color="E0E0E0" w:sz="1"/>
              <w:bottom w:val="single" w:color="E0E0E0" w:sz="1"/>
              <w:right w:val="single" w:color="E0E0E0" w:sz="1"/>
            </w:tcBorders>
            <w:shd w:fill="F3E5F5" w:val="clear"/>
            <w:tcMar>
              <w:top w:type="dxa" w:w="80"/>
              <w:left w:type="dxa" w:w="180"/>
              <w:bottom w:type="dxa" w:w="80"/>
              <w:right w:type="dxa" w:w="180"/>
            </w:tcMar>
          </w:tcPr>
          <w:p>
            <w:r>
              <w:rPr>
                <w:rFonts w:ascii="Arial" w:cs="Arial" w:eastAsia="Arial" w:hAnsi="Arial"/>
                <w:color w:val="212121"/>
                <w:sz w:val="20"/>
                <w:szCs w:val="20"/>
              </w:rPr>
              <w:t xml:space="preserve">await messaging().subscribeToTopic('sports_news');</w:t>
            </w:r>
          </w:p>
        </w:tc>
      </w:tr>
      <w:tr>
        <w:tc>
          <w:tcPr>
            <w:tcBorders>
              <w:top w:val="single" w:color="E0E0E0" w:sz="1"/>
              <w:left w:val="single" w:color="E0E0E0" w:sz="1"/>
              <w:bottom w:val="single" w:color="E0E0E0" w:sz="1"/>
              <w:right w:val="single" w:color="E0E0E0" w:sz="1"/>
            </w:tcBorders>
            <w:shd w:fill="F3E5F5" w:val="clear"/>
            <w:tcMar>
              <w:top w:type="dxa" w:w="80"/>
              <w:left w:type="dxa" w:w="180"/>
              <w:bottom w:type="dxa" w:w="80"/>
              <w:right w:type="dxa" w:w="180"/>
            </w:tcMar>
          </w:tcPr>
          <w:p>
            <w:r>
              <w:rPr>
                <w:rFonts w:ascii="Arial" w:cs="Arial" w:eastAsia="Arial" w:hAnsi="Arial"/>
                <w:color w:val="212121"/>
                <w:sz w:val="20"/>
                <w:szCs w:val="20"/>
              </w:rPr>
              <w:t xml:space="preserve"/>
            </w:r>
          </w:p>
        </w:tc>
      </w:tr>
      <w:tr>
        <w:tc>
          <w:tcPr>
            <w:tcBorders>
              <w:top w:val="single" w:color="E0E0E0" w:sz="1"/>
              <w:left w:val="single" w:color="E0E0E0" w:sz="1"/>
              <w:bottom w:val="single" w:color="E0E0E0" w:sz="1"/>
              <w:right w:val="single" w:color="E0E0E0" w:sz="1"/>
            </w:tcBorders>
            <w:shd w:fill="F3E5F5" w:val="clear"/>
            <w:tcMar>
              <w:top w:type="dxa" w:w="80"/>
              <w:left w:type="dxa" w:w="180"/>
              <w:bottom w:type="dxa" w:w="80"/>
              <w:right w:type="dxa" w:w="180"/>
            </w:tcMar>
          </w:tcPr>
          <w:p>
            <w:r>
              <w:rPr>
                <w:rFonts w:ascii="Arial" w:cs="Arial" w:eastAsia="Arial" w:hAnsi="Arial"/>
                <w:color w:val="212121"/>
                <w:sz w:val="20"/>
                <w:szCs w:val="20"/>
              </w:rPr>
              <w:t xml:space="preserve">// Unsubscribe from a topic</w:t>
            </w:r>
          </w:p>
        </w:tc>
      </w:tr>
      <w:tr>
        <w:tc>
          <w:tcPr>
            <w:tcBorders>
              <w:top w:val="single" w:color="E0E0E0" w:sz="1"/>
              <w:left w:val="single" w:color="E0E0E0" w:sz="1"/>
              <w:bottom w:val="single" w:color="E0E0E0" w:sz="1"/>
              <w:right w:val="single" w:color="E0E0E0" w:sz="1"/>
            </w:tcBorders>
            <w:shd w:fill="F3E5F5" w:val="clear"/>
            <w:tcMar>
              <w:top w:type="dxa" w:w="80"/>
              <w:left w:type="dxa" w:w="180"/>
              <w:bottom w:type="dxa" w:w="80"/>
              <w:right w:type="dxa" w:w="180"/>
            </w:tcMar>
          </w:tcPr>
          <w:p>
            <w:r>
              <w:rPr>
                <w:rFonts w:ascii="Arial" w:cs="Arial" w:eastAsia="Arial" w:hAnsi="Arial"/>
                <w:color w:val="212121"/>
                <w:sz w:val="20"/>
                <w:szCs w:val="20"/>
              </w:rPr>
              <w:t xml:space="preserve">await messaging().unsubscribeFromTopic('sports_news');</w:t>
            </w:r>
          </w:p>
        </w:tc>
      </w:tr>
      <w:tr>
        <w:tc>
          <w:tcPr>
            <w:tcBorders>
              <w:top w:val="single" w:color="E0E0E0" w:sz="1"/>
              <w:left w:val="single" w:color="E0E0E0" w:sz="1"/>
              <w:bottom w:val="single" w:color="E0E0E0" w:sz="1"/>
              <w:right w:val="single" w:color="E0E0E0" w:sz="1"/>
            </w:tcBorders>
            <w:shd w:fill="F3E5F5" w:val="clear"/>
            <w:tcMar>
              <w:top w:type="dxa" w:w="80"/>
              <w:left w:type="dxa" w:w="180"/>
              <w:bottom w:type="dxa" w:w="80"/>
              <w:right w:type="dxa" w:w="180"/>
            </w:tcMar>
          </w:tcPr>
          <w:p>
            <w:r>
              <w:rPr>
                <w:rFonts w:ascii="Arial" w:cs="Arial" w:eastAsia="Arial" w:hAnsi="Arial"/>
                <w:color w:val="212121"/>
                <w:sz w:val="20"/>
                <w:szCs w:val="20"/>
              </w:rPr>
              <w:t xml:space="preserve"/>
            </w:r>
          </w:p>
        </w:tc>
      </w:tr>
      <w:tr>
        <w:tc>
          <w:tcPr>
            <w:tcBorders>
              <w:top w:val="single" w:color="E0E0E0" w:sz="1"/>
              <w:left w:val="single" w:color="E0E0E0" w:sz="1"/>
              <w:bottom w:val="single" w:color="E0E0E0" w:sz="1"/>
              <w:right w:val="single" w:color="E0E0E0" w:sz="1"/>
            </w:tcBorders>
            <w:shd w:fill="F3E5F5" w:val="clear"/>
            <w:tcMar>
              <w:top w:type="dxa" w:w="80"/>
              <w:left w:type="dxa" w:w="180"/>
              <w:bottom w:type="dxa" w:w="80"/>
              <w:right w:type="dxa" w:w="180"/>
            </w:tcMar>
          </w:tcPr>
          <w:p>
            <w:r>
              <w:rPr>
                <w:rFonts w:ascii="Arial" w:cs="Arial" w:eastAsia="Arial" w:hAnsi="Arial"/>
                <w:color w:val="212121"/>
                <w:sz w:val="20"/>
                <w:szCs w:val="20"/>
              </w:rPr>
              <w:t xml:space="preserve">// Send to topic from server (HTTP v1 API):</w:t>
            </w:r>
          </w:p>
        </w:tc>
      </w:tr>
      <w:tr>
        <w:tc>
          <w:tcPr>
            <w:tcBorders>
              <w:top w:val="single" w:color="E0E0E0" w:sz="1"/>
              <w:left w:val="single" w:color="E0E0E0" w:sz="1"/>
              <w:bottom w:val="single" w:color="E0E0E0" w:sz="1"/>
              <w:right w:val="single" w:color="E0E0E0" w:sz="1"/>
            </w:tcBorders>
            <w:shd w:fill="F3E5F5" w:val="clear"/>
            <w:tcMar>
              <w:top w:type="dxa" w:w="80"/>
              <w:left w:type="dxa" w:w="180"/>
              <w:bottom w:type="dxa" w:w="80"/>
              <w:right w:type="dxa" w:w="180"/>
            </w:tcMar>
          </w:tcPr>
          <w:p>
            <w:r>
              <w:rPr>
                <w:rFonts w:ascii="Arial" w:cs="Arial" w:eastAsia="Arial" w:hAnsi="Arial"/>
                <w:color w:val="212121"/>
                <w:sz w:val="20"/>
                <w:szCs w:val="20"/>
              </w:rPr>
              <w:t xml:space="preserve">// { 'topic': 'sports_news', 'notification': { 'title': '...', 'body': '...' } }</w:t>
            </w:r>
          </w:p>
        </w:tc>
      </w:tr>
    </w:tbl>
    <w:p>
      <w:r>
        <w:br w:type="page"/>
      </w:r>
    </w:p>
    <w:p>
      <w:pPr>
        <w:pStyle w:val="Heading1"/>
        <w:pBdr>
          <w:bottom w:val="single" w:color="E65100" w:sz="8" w:space="4"/>
        </w:pBdr>
        <w:spacing w:after="200" w:before="400"/>
      </w:pPr>
      <w:r>
        <w:rPr>
          <w:rFonts w:ascii="Arial" w:cs="Arial" w:eastAsia="Arial" w:hAnsi="Arial"/>
          <w:b/>
          <w:bCs/>
          <w:color w:val="E65100"/>
          <w:sz w:val="36"/>
          <w:szCs w:val="36"/>
        </w:rPr>
        <w:t xml:space="preserve">7. Advanced Features &amp; Configuration</w:t>
      </w:r>
    </w:p>
    <w:p>
      <w:pPr>
        <w:spacing w:after="100" w:before="100"/>
      </w:pPr>
      <w:r>
        <w:t xml:space="preserve"/>
      </w:r>
    </w:p>
    <w:p>
      <w:pPr>
        <w:pStyle w:val="Heading2"/>
        <w:spacing w:after="160" w:before="320"/>
      </w:pPr>
      <w:r>
        <w:rPr>
          <w:rFonts w:ascii="Arial" w:cs="Arial" w:eastAsia="Arial" w:hAnsi="Arial"/>
          <w:b/>
          <w:bCs/>
          <w:color w:val="1565C0"/>
          <w:sz w:val="28"/>
          <w:szCs w:val="28"/>
        </w:rPr>
        <w:t xml:space="preserve">7.1 Notification Channels (Android 8.0+)</w:t>
      </w:r>
    </w:p>
    <w:p>
      <w:pPr>
        <w:spacing w:after="120" w:before="80"/>
        <w:jc w:val="left"/>
      </w:pPr>
      <w:r>
        <w:rPr>
          <w:rFonts w:ascii="Arial" w:cs="Arial" w:eastAsia="Arial" w:hAnsi="Arial"/>
          <w:b w:val="false"/>
          <w:bCs w:val="false"/>
          <w:i w:val="false"/>
          <w:iCs w:val="false"/>
          <w:color w:val="212121"/>
          <w:sz w:val="22"/>
          <w:szCs w:val="22"/>
        </w:rPr>
        <w:t xml:space="preserve">Android Oreo introduced notification channels. Each channel has its own sound, vibration, and importance settings. You must create channels before sending notifications to Android 8+ 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E0E0E0" w:sz="1"/>
              <w:bottom w:val="single" w:color="E0E0E0" w:sz="1"/>
              <w:right w:val="single" w:color="E0E0E0" w:sz="1"/>
            </w:tcBorders>
            <w:shd w:fill="212121" w:val="clear"/>
            <w:tcMar>
              <w:top w:type="dxa" w:w="100"/>
              <w:left w:type="dxa" w:w="180"/>
              <w:bottom w:type="dxa" w:w="100"/>
              <w:right w:type="dxa" w:w="180"/>
            </w:tcMar>
          </w:tcPr>
          <w:p>
            <w:r>
              <w:rPr>
                <w:rFonts w:ascii="Arial" w:cs="Arial" w:eastAsia="Arial" w:hAnsi="Arial"/>
                <w:b/>
                <w:bCs/>
                <w:color w:val="FFFFFF"/>
                <w:sz w:val="22"/>
                <w:szCs w:val="22"/>
              </w:rPr>
              <w:t xml:space="preserve">Create Notification Channel with @notifee/react-native</w:t>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import notifee, { AndroidImportance } from '@notifee/react-native';</w:t>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export async function createNotificationChannels() {</w:t>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  await notifee.createChannel({</w:t>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    id: 'orders',</w:t>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    name: 'Order Updates',</w:t>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    importance: AndroidImportance.HIGH,</w:t>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    sound: 'default',</w:t>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    vibration: true,</w:t>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    vibrationPattern: [300, 500],</w:t>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    lights: true,</w:t>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    lightColor: AndroidColor.GREEN,</w:t>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  });</w:t>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  await notifee.createChannel({</w:t>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    id: 'promotions',</w:t>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    name: 'Promotions &amp; Offers',</w:t>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    importance: AndroidImportance.DEFAULT,</w:t>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    sound: 'default',</w:t>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  });</w:t>
            </w:r>
          </w:p>
        </w:tc>
      </w:tr>
      <w:tr>
        <w:tc>
          <w:tcPr>
            <w:tcBorders>
              <w:top w:val="single" w:color="E0E0E0" w:sz="1"/>
              <w:left w:val="single" w:color="E0E0E0" w:sz="1"/>
              <w:bottom w:val="single" w:color="E0E0E0" w:sz="1"/>
              <w:right w:val="single" w:color="E0E0E0" w:sz="1"/>
            </w:tcBorders>
            <w:shd w:fill="F5F5F5" w:val="clear"/>
            <w:tcMar>
              <w:top w:type="dxa" w:w="80"/>
              <w:left w:type="dxa" w:w="180"/>
              <w:bottom w:type="dxa" w:w="80"/>
              <w:right w:type="dxa" w:w="180"/>
            </w:tcMar>
          </w:tcPr>
          <w:p>
            <w:r>
              <w:rPr>
                <w:rFonts w:ascii="Arial" w:cs="Arial" w:eastAsia="Arial" w:hAnsi="Arial"/>
                <w:color w:val="212121"/>
                <w:sz w:val="20"/>
                <w:szCs w:val="20"/>
              </w:rPr>
              <w:t xml:space="preserve">}</w:t>
            </w:r>
          </w:p>
        </w:tc>
      </w:tr>
    </w:tbl>
    <w:p>
      <w:pPr>
        <w:spacing w:after="100" w:before="100"/>
      </w:pPr>
      <w:r>
        <w:t xml:space="preserve"/>
      </w:r>
    </w:p>
    <w:p>
      <w:pPr>
        <w:pStyle w:val="Heading2"/>
        <w:spacing w:after="160" w:before="320"/>
      </w:pPr>
      <w:r>
        <w:rPr>
          <w:rFonts w:ascii="Arial" w:cs="Arial" w:eastAsia="Arial" w:hAnsi="Arial"/>
          <w:b/>
          <w:bCs/>
          <w:color w:val="1565C0"/>
          <w:sz w:val="28"/>
          <w:szCs w:val="28"/>
        </w:rPr>
        <w:t xml:space="preserve">7.2 Rich Notifications</w:t>
      </w:r>
    </w:p>
    <w:p>
      <w:pPr>
        <w:pStyle w:val="ListParagraph"/>
        <w:numPr>
          <w:ilvl w:val="0"/>
          <w:numId w:val="2"/>
        </w:numPr>
        <w:spacing w:after="60" w:before="60"/>
      </w:pPr>
      <w:r>
        <w:rPr>
          <w:rFonts w:ascii="Arial" w:cs="Arial" w:eastAsia="Arial" w:hAnsi="Arial"/>
          <w:color w:val="212121"/>
          <w:sz w:val="22"/>
          <w:szCs w:val="22"/>
        </w:rPr>
        <w:t xml:space="preserve">Images — Include image URL in the notification payload's fcm_options.image field</w:t>
      </w:r>
    </w:p>
    <w:p>
      <w:pPr>
        <w:pStyle w:val="ListParagraph"/>
        <w:numPr>
          <w:ilvl w:val="0"/>
          <w:numId w:val="2"/>
        </w:numPr>
        <w:spacing w:after="60" w:before="60"/>
      </w:pPr>
      <w:r>
        <w:rPr>
          <w:rFonts w:ascii="Arial" w:cs="Arial" w:eastAsia="Arial" w:hAnsi="Arial"/>
          <w:color w:val="212121"/>
          <w:sz w:val="22"/>
          <w:szCs w:val="22"/>
        </w:rPr>
        <w:t xml:space="preserve">Action Buttons — Define up to 3 action buttons with custom labels and intents</w:t>
      </w:r>
    </w:p>
    <w:p>
      <w:pPr>
        <w:pStyle w:val="ListParagraph"/>
        <w:numPr>
          <w:ilvl w:val="0"/>
          <w:numId w:val="2"/>
        </w:numPr>
        <w:spacing w:after="60" w:before="60"/>
      </w:pPr>
      <w:r>
        <w:rPr>
          <w:rFonts w:ascii="Arial" w:cs="Arial" w:eastAsia="Arial" w:hAnsi="Arial"/>
          <w:color w:val="212121"/>
          <w:sz w:val="22"/>
          <w:szCs w:val="22"/>
        </w:rPr>
        <w:t xml:space="preserve">Progress Bar — For downloads or long operations via Android's BigPictureStyle</w:t>
      </w:r>
    </w:p>
    <w:p>
      <w:pPr>
        <w:pStyle w:val="ListParagraph"/>
        <w:numPr>
          <w:ilvl w:val="0"/>
          <w:numId w:val="2"/>
        </w:numPr>
        <w:spacing w:after="60" w:before="60"/>
      </w:pPr>
      <w:r>
        <w:rPr>
          <w:rFonts w:ascii="Arial" w:cs="Arial" w:eastAsia="Arial" w:hAnsi="Arial"/>
          <w:color w:val="212121"/>
          <w:sz w:val="22"/>
          <w:szCs w:val="22"/>
        </w:rPr>
        <w:t xml:space="preserve">Expandable Text — Use BigTextStyle for long message preview in notification shade</w:t>
      </w:r>
    </w:p>
    <w:p>
      <w:pPr>
        <w:pStyle w:val="ListParagraph"/>
        <w:numPr>
          <w:ilvl w:val="0"/>
          <w:numId w:val="2"/>
        </w:numPr>
        <w:spacing w:after="60" w:before="60"/>
      </w:pPr>
      <w:r>
        <w:rPr>
          <w:rFonts w:ascii="Arial" w:cs="Arial" w:eastAsia="Arial" w:hAnsi="Arial"/>
          <w:color w:val="212121"/>
          <w:sz w:val="22"/>
          <w:szCs w:val="22"/>
        </w:rPr>
        <w:t xml:space="preserve">Badge Count — Update app icon badge on iOS via @notifee/react-native setBadgeCount()</w:t>
      </w:r>
    </w:p>
    <w:p>
      <w:pPr>
        <w:spacing w:after="100" w:before="100"/>
      </w:pPr>
      <w:r>
        <w:t xml:space="preserve"/>
      </w:r>
    </w:p>
    <w:p>
      <w:pPr>
        <w:pStyle w:val="Heading2"/>
        <w:spacing w:after="160" w:before="320"/>
      </w:pPr>
      <w:r>
        <w:rPr>
          <w:rFonts w:ascii="Arial" w:cs="Arial" w:eastAsia="Arial" w:hAnsi="Arial"/>
          <w:b/>
          <w:bCs/>
          <w:color w:val="1565C0"/>
          <w:sz w:val="28"/>
          <w:szCs w:val="28"/>
        </w:rPr>
        <w:t xml:space="preserve">7.3 Server-Side — Sending Notifications (Node.js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E0E0E0" w:sz="1"/>
              <w:bottom w:val="single" w:color="E0E0E0" w:sz="1"/>
              <w:right w:val="single" w:color="E0E0E0" w:sz="1"/>
            </w:tcBorders>
            <w:shd w:fill="1565C0" w:val="clear"/>
            <w:tcMar>
              <w:top w:type="dxa" w:w="100"/>
              <w:left w:type="dxa" w:w="180"/>
              <w:bottom w:type="dxa" w:w="100"/>
              <w:right w:type="dxa" w:w="180"/>
            </w:tcMar>
          </w:tcPr>
          <w:p>
            <w:r>
              <w:rPr>
                <w:rFonts w:ascii="Arial" w:cs="Arial" w:eastAsia="Arial" w:hAnsi="Arial"/>
                <w:b/>
                <w:bCs/>
                <w:color w:val="FFFFFF"/>
                <w:sz w:val="22"/>
                <w:szCs w:val="22"/>
              </w:rPr>
              <w:t xml:space="preserve">Backend: Sending Notification via Firebase Admin SDK (Node.js)</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const admin = require('firebase-admin');</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const serviceAccount = require('./serviceAccountKey.json');</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admin.initializeApp({</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credential: admin.credential.cert(serviceAccount),</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async function sendPushNotification(fcmToken, title, body, data = {}) {</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const message = {</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token: fcmToken,</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notification: { title, body },</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data,  // Custom key-value pairs</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android: {</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priority: 'high',</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notification: {</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channelId: 'orders',  // Must match channel ID in app</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color: '#E65100',</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defaultSound: true,</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apns: {</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payload: {</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aps: {</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badge: 1,</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sound: 'default',</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contentAvailable: true,  // For background data messages</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try {</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const response = await admin.messaging().send(message);</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console.log('Notification sent:', response);</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return response;</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 catch (error) {</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if (error.code === 'messaging/registration-token-not-registered') {</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 Remove invalid token from database</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await removeTokenFromDatabase(fcmToken);</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throw error;</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  }</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w:t>
            </w:r>
          </w:p>
        </w:tc>
      </w:tr>
    </w:tbl>
    <w:p>
      <w:r>
        <w:br w:type="page"/>
      </w:r>
    </w:p>
    <w:p>
      <w:pPr>
        <w:pStyle w:val="Heading1"/>
        <w:pBdr>
          <w:bottom w:val="single" w:color="E65100" w:sz="8" w:space="4"/>
        </w:pBdr>
        <w:spacing w:after="200" w:before="400"/>
      </w:pPr>
      <w:r>
        <w:rPr>
          <w:rFonts w:ascii="Arial" w:cs="Arial" w:eastAsia="Arial" w:hAnsi="Arial"/>
          <w:b/>
          <w:bCs/>
          <w:color w:val="E65100"/>
          <w:sz w:val="36"/>
          <w:szCs w:val="36"/>
        </w:rPr>
        <w:t xml:space="preserve">8. Testing Push Notifications</w:t>
      </w:r>
    </w:p>
    <w:p>
      <w:pPr>
        <w:spacing w:after="100" w:before="100"/>
      </w:pPr>
      <w:r>
        <w:t xml:space="preserve"/>
      </w:r>
    </w:p>
    <w:p>
      <w:pPr>
        <w:pStyle w:val="Heading2"/>
        <w:spacing w:after="160" w:before="320"/>
      </w:pPr>
      <w:r>
        <w:rPr>
          <w:rFonts w:ascii="Arial" w:cs="Arial" w:eastAsia="Arial" w:hAnsi="Arial"/>
          <w:b/>
          <w:bCs/>
          <w:color w:val="1565C0"/>
          <w:sz w:val="28"/>
          <w:szCs w:val="28"/>
        </w:rPr>
        <w:t xml:space="preserve">8.1 Testing Methods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Borders>
              <w:top w:val="single" w:color="E0E0E0" w:sz="1"/>
              <w:left w:val="single" w:color="E0E0E0" w:sz="1"/>
              <w:bottom w:val="single" w:color="E0E0E0" w:sz="1"/>
              <w:right w:val="single" w:color="E0E0E0" w:sz="1"/>
            </w:tcBorders>
            <w:shd w:fill="E65100"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Borders>
              <w:top w:val="single" w:color="E0E0E0" w:sz="1"/>
              <w:left w:val="single" w:color="E0E0E0" w:sz="1"/>
              <w:bottom w:val="single" w:color="E0E0E0" w:sz="1"/>
              <w:right w:val="single" w:color="E0E0E0" w:sz="1"/>
            </w:tcBorders>
            <w:shd w:fill="E65100" w:val="clear"/>
            <w:tcMar>
              <w:top w:type="dxa" w:w="100"/>
              <w:left w:type="dxa" w:w="120"/>
              <w:bottom w:type="dxa" w:w="100"/>
              <w:right w:type="dxa" w:w="120"/>
            </w:tcMar>
          </w:tcPr>
          <w:p>
            <w:r>
              <w:rPr>
                <w:rFonts w:ascii="Arial" w:cs="Arial" w:eastAsia="Arial" w:hAnsi="Arial"/>
                <w:b/>
                <w:bCs/>
                <w:color w:val="FFFFFF"/>
                <w:sz w:val="20"/>
                <w:szCs w:val="20"/>
              </w:rPr>
              <w:t xml:space="preserve">How to Use</w:t>
            </w:r>
          </w:p>
        </w:tc>
        <w:tc>
          <w:tcPr>
            <w:tcBorders>
              <w:top w:val="single" w:color="E0E0E0" w:sz="1"/>
              <w:left w:val="single" w:color="E0E0E0" w:sz="1"/>
              <w:bottom w:val="single" w:color="E0E0E0" w:sz="1"/>
              <w:right w:val="single" w:color="E0E0E0" w:sz="1"/>
            </w:tcBorders>
            <w:shd w:fill="E65100" w:val="clear"/>
            <w:tcMar>
              <w:top w:type="dxa" w:w="100"/>
              <w:left w:type="dxa" w:w="120"/>
              <w:bottom w:type="dxa" w:w="100"/>
              <w:right w:type="dxa" w:w="120"/>
            </w:tcMar>
          </w:tcPr>
          <w:p>
            <w:r>
              <w:rPr>
                <w:rFonts w:ascii="Arial" w:cs="Arial" w:eastAsia="Arial" w:hAnsi="Arial"/>
                <w:b/>
                <w:bCs/>
                <w:color w:val="FFFFFF"/>
                <w:sz w:val="20"/>
                <w:szCs w:val="20"/>
              </w:rPr>
              <w:t xml:space="preserve">Best For</w:t>
            </w:r>
          </w:p>
        </w:tc>
      </w:tr>
      <w:tr>
        <w:tc>
          <w:tcPr>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Firebase Console</w:t>
            </w:r>
          </w:p>
        </w:tc>
        <w:tc>
          <w:tcPr>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Go to Engage → Messaging → New campaign → Test on device</w:t>
            </w:r>
          </w:p>
        </w:tc>
        <w:tc>
          <w:tcPr>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Quick smoke tests, content preview</w:t>
            </w:r>
          </w:p>
        </w:tc>
      </w:tr>
      <w:tr>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Firebase REST API</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Send POST to FCM endpoint with Bearer token from service account</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Automated testing, CI/CD pipelines</w:t>
            </w:r>
          </w:p>
        </w:tc>
      </w:tr>
      <w:tr>
        <w:tc>
          <w:tcPr>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Admin SDK Script</w:t>
            </w:r>
          </w:p>
        </w:tc>
        <w:tc>
          <w:tcPr>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Write a Node.js test script using firebase-admin</w:t>
            </w:r>
          </w:p>
        </w:tc>
        <w:tc>
          <w:tcPr>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Development testing, custom scenarios</w:t>
            </w:r>
          </w:p>
        </w:tc>
      </w:tr>
      <w:tr>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Physical Device</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Always preferred over simulators for accurate behavior</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Final QA, production validation</w:t>
            </w:r>
          </w:p>
        </w:tc>
      </w:tr>
      <w:tr>
        <w:tc>
          <w:tcPr>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Flipper Plugin</w:t>
            </w:r>
          </w:p>
        </w:tc>
        <w:tc>
          <w:tcPr>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react-native-firebase Flipper plugin for message inspection</w:t>
            </w:r>
          </w:p>
        </w:tc>
        <w:tc>
          <w:tcPr>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Debug message payloads in real-time</w:t>
            </w:r>
          </w:p>
        </w:tc>
      </w:tr>
    </w:tbl>
    <w:p>
      <w:pPr>
        <w:spacing w:after="100" w:before="100"/>
      </w:pPr>
      <w:r>
        <w:t xml:space="preserve"/>
      </w:r>
    </w:p>
    <w:p>
      <w:pPr>
        <w:pStyle w:val="Heading2"/>
        <w:spacing w:after="160" w:before="320"/>
      </w:pPr>
      <w:r>
        <w:rPr>
          <w:rFonts w:ascii="Arial" w:cs="Arial" w:eastAsia="Arial" w:hAnsi="Arial"/>
          <w:b/>
          <w:bCs/>
          <w:color w:val="1565C0"/>
          <w:sz w:val="28"/>
          <w:szCs w:val="28"/>
        </w:rPr>
        <w:t xml:space="preserve">8.2 Common Test Scenarios to Cover</w:t>
      </w:r>
    </w:p>
    <w:p>
      <w:pPr>
        <w:pStyle w:val="ListParagraph"/>
        <w:numPr>
          <w:ilvl w:val="0"/>
          <w:numId w:val="2"/>
        </w:numPr>
        <w:spacing w:after="60" w:before="60"/>
      </w:pPr>
      <w:r>
        <w:rPr>
          <w:rFonts w:ascii="Arial" w:cs="Arial" w:eastAsia="Arial" w:hAnsi="Arial"/>
          <w:color w:val="212121"/>
          <w:sz w:val="22"/>
          <w:szCs w:val="22"/>
        </w:rPr>
        <w:t xml:space="preserve">Notification received while app is in foreground state</w:t>
      </w:r>
    </w:p>
    <w:p>
      <w:pPr>
        <w:pStyle w:val="ListParagraph"/>
        <w:numPr>
          <w:ilvl w:val="0"/>
          <w:numId w:val="2"/>
        </w:numPr>
        <w:spacing w:after="60" w:before="60"/>
      </w:pPr>
      <w:r>
        <w:rPr>
          <w:rFonts w:ascii="Arial" w:cs="Arial" w:eastAsia="Arial" w:hAnsi="Arial"/>
          <w:color w:val="212121"/>
          <w:sz w:val="22"/>
          <w:szCs w:val="22"/>
        </w:rPr>
        <w:t xml:space="preserve">Notification received while app is in background state</w:t>
      </w:r>
    </w:p>
    <w:p>
      <w:pPr>
        <w:pStyle w:val="ListParagraph"/>
        <w:numPr>
          <w:ilvl w:val="0"/>
          <w:numId w:val="2"/>
        </w:numPr>
        <w:spacing w:after="60" w:before="60"/>
      </w:pPr>
      <w:r>
        <w:rPr>
          <w:rFonts w:ascii="Arial" w:cs="Arial" w:eastAsia="Arial" w:hAnsi="Arial"/>
          <w:color w:val="212121"/>
          <w:sz w:val="22"/>
          <w:szCs w:val="22"/>
        </w:rPr>
        <w:t xml:space="preserve">Notification received while app is fully killed / quit</w:t>
      </w:r>
    </w:p>
    <w:p>
      <w:pPr>
        <w:pStyle w:val="ListParagraph"/>
        <w:numPr>
          <w:ilvl w:val="0"/>
          <w:numId w:val="2"/>
        </w:numPr>
        <w:spacing w:after="60" w:before="60"/>
      </w:pPr>
      <w:r>
        <w:rPr>
          <w:rFonts w:ascii="Arial" w:cs="Arial" w:eastAsia="Arial" w:hAnsi="Arial"/>
          <w:color w:val="212121"/>
          <w:sz w:val="22"/>
          <w:szCs w:val="22"/>
        </w:rPr>
        <w:t xml:space="preserve">User taps notification — correct screen opens (deep linking works)</w:t>
      </w:r>
    </w:p>
    <w:p>
      <w:pPr>
        <w:pStyle w:val="ListParagraph"/>
        <w:numPr>
          <w:ilvl w:val="0"/>
          <w:numId w:val="2"/>
        </w:numPr>
        <w:spacing w:after="60" w:before="60"/>
      </w:pPr>
      <w:r>
        <w:rPr>
          <w:rFonts w:ascii="Arial" w:cs="Arial" w:eastAsia="Arial" w:hAnsi="Arial"/>
          <w:color w:val="212121"/>
          <w:sz w:val="22"/>
          <w:szCs w:val="22"/>
        </w:rPr>
        <w:t xml:space="preserve">User dismisses notification — no unintended navigation</w:t>
      </w:r>
    </w:p>
    <w:p>
      <w:pPr>
        <w:pStyle w:val="ListParagraph"/>
        <w:numPr>
          <w:ilvl w:val="0"/>
          <w:numId w:val="2"/>
        </w:numPr>
        <w:spacing w:after="60" w:before="60"/>
      </w:pPr>
      <w:r>
        <w:rPr>
          <w:rFonts w:ascii="Arial" w:cs="Arial" w:eastAsia="Arial" w:hAnsi="Arial"/>
          <w:color w:val="212121"/>
          <w:sz w:val="22"/>
          <w:szCs w:val="22"/>
        </w:rPr>
        <w:t xml:space="preserve">Token refresh — new token is sent to backend</w:t>
      </w:r>
    </w:p>
    <w:p>
      <w:pPr>
        <w:pStyle w:val="ListParagraph"/>
        <w:numPr>
          <w:ilvl w:val="0"/>
          <w:numId w:val="2"/>
        </w:numPr>
        <w:spacing w:after="60" w:before="60"/>
      </w:pPr>
      <w:r>
        <w:rPr>
          <w:rFonts w:ascii="Arial" w:cs="Arial" w:eastAsia="Arial" w:hAnsi="Arial"/>
          <w:color w:val="212121"/>
          <w:sz w:val="22"/>
          <w:szCs w:val="22"/>
        </w:rPr>
        <w:t xml:space="preserve">Topic subscription — notification received after subscribing</w:t>
      </w:r>
    </w:p>
    <w:p>
      <w:pPr>
        <w:pStyle w:val="ListParagraph"/>
        <w:numPr>
          <w:ilvl w:val="0"/>
          <w:numId w:val="2"/>
        </w:numPr>
        <w:spacing w:after="60" w:before="60"/>
      </w:pPr>
      <w:r>
        <w:rPr>
          <w:rFonts w:ascii="Arial" w:cs="Arial" w:eastAsia="Arial" w:hAnsi="Arial"/>
          <w:color w:val="212121"/>
          <w:sz w:val="22"/>
          <w:szCs w:val="22"/>
        </w:rPr>
        <w:t xml:space="preserve">Silent/data notification processed correctly in background</w:t>
      </w:r>
    </w:p>
    <w:p>
      <w:pPr>
        <w:pStyle w:val="ListParagraph"/>
        <w:numPr>
          <w:ilvl w:val="0"/>
          <w:numId w:val="2"/>
        </w:numPr>
        <w:spacing w:after="60" w:before="60"/>
      </w:pPr>
      <w:r>
        <w:rPr>
          <w:rFonts w:ascii="Arial" w:cs="Arial" w:eastAsia="Arial" w:hAnsi="Arial"/>
          <w:color w:val="212121"/>
          <w:sz w:val="22"/>
          <w:szCs w:val="22"/>
        </w:rPr>
        <w:t xml:space="preserve">Notification with image and action buttons displays correctly</w:t>
      </w:r>
    </w:p>
    <w:p>
      <w:pPr>
        <w:pStyle w:val="ListParagraph"/>
        <w:numPr>
          <w:ilvl w:val="0"/>
          <w:numId w:val="2"/>
        </w:numPr>
        <w:spacing w:after="60" w:before="60"/>
      </w:pPr>
      <w:r>
        <w:rPr>
          <w:rFonts w:ascii="Arial" w:cs="Arial" w:eastAsia="Arial" w:hAnsi="Arial"/>
          <w:color w:val="212121"/>
          <w:sz w:val="22"/>
          <w:szCs w:val="22"/>
        </w:rPr>
        <w:t xml:space="preserve">Badge count updates on iOS after receiving notifications</w:t>
      </w:r>
    </w:p>
    <w:p>
      <w:r>
        <w:br w:type="page"/>
      </w:r>
    </w:p>
    <w:p>
      <w:pPr>
        <w:pStyle w:val="Heading1"/>
        <w:pBdr>
          <w:bottom w:val="single" w:color="E65100" w:sz="8" w:space="4"/>
        </w:pBdr>
        <w:spacing w:after="200" w:before="400"/>
      </w:pPr>
      <w:r>
        <w:rPr>
          <w:rFonts w:ascii="Arial" w:cs="Arial" w:eastAsia="Arial" w:hAnsi="Arial"/>
          <w:b/>
          <w:bCs/>
          <w:color w:val="E65100"/>
          <w:sz w:val="36"/>
          <w:szCs w:val="36"/>
        </w:rPr>
        <w:t xml:space="preserve">9. Benefits</w:t>
      </w:r>
    </w:p>
    <w:p>
      <w:pPr>
        <w:spacing w:after="100" w:before="100"/>
      </w:pPr>
      <w:r>
        <w:t xml:space="preserve"/>
      </w:r>
    </w:p>
    <w:p>
      <w:pPr>
        <w:spacing w:after="120" w:before="80"/>
        <w:jc w:val="left"/>
      </w:pPr>
      <w:r>
        <w:rPr>
          <w:rFonts w:ascii="Arial" w:cs="Arial" w:eastAsia="Arial" w:hAnsi="Arial"/>
          <w:b w:val="false"/>
          <w:bCs w:val="false"/>
          <w:i w:val="false"/>
          <w:iCs w:val="false"/>
          <w:color w:val="212121"/>
          <w:sz w:val="22"/>
          <w:szCs w:val="22"/>
        </w:rPr>
        <w:t xml:space="preserve">Firebase Push Notifications offer compelling advantages for React Native mobile applications, making them the industry standard choice for notification infrastructure.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E0E0" w:sz="1"/>
              <w:left w:val="single" w:color="E0E0E0" w:sz="1"/>
              <w:bottom w:val="single" w:color="E0E0E0" w:sz="1"/>
              <w:right w:val="single" w:color="E0E0E0" w:sz="1"/>
            </w:tcBorders>
            <w:shd w:fill="2E7D32" w:val="clear"/>
            <w:tcMar>
              <w:top w:type="dxa" w:w="100"/>
              <w:left w:type="dxa" w:w="180"/>
              <w:bottom w:type="dxa" w:w="100"/>
              <w:right w:type="dxa" w:w="180"/>
            </w:tcMar>
          </w:tcPr>
          <w:p>
            <w:r>
              <w:rPr>
                <w:rFonts w:ascii="Arial" w:cs="Arial" w:eastAsia="Arial" w:hAnsi="Arial"/>
                <w:b/>
                <w:bCs/>
                <w:color w:val="FFFFFF"/>
                <w:sz w:val="20"/>
                <w:szCs w:val="20"/>
              </w:rPr>
              <w:t xml:space="preserve">🆓 Free at Scale</w:t>
            </w:r>
          </w:p>
        </w:tc>
        <w:tc>
          <w:tcPr>
            <w:tcW w:type="dxa" w:w="7160"/>
            <w:tcBorders>
              <w:top w:val="single" w:color="E0E0E0" w:sz="1"/>
              <w:left w:val="single" w:color="E0E0E0" w:sz="1"/>
              <w:bottom w:val="single" w:color="E0E0E0" w:sz="1"/>
              <w:right w:val="single" w:color="E0E0E0" w:sz="1"/>
            </w:tcBorders>
            <w:shd w:fill="E8F5E9" w:val="clear"/>
            <w:tcMar>
              <w:top w:type="dxa" w:w="100"/>
              <w:left w:type="dxa" w:w="180"/>
              <w:bottom w:type="dxa" w:w="100"/>
              <w:right w:type="dxa" w:w="180"/>
            </w:tcMar>
          </w:tcPr>
          <w:p>
            <w:r>
              <w:rPr>
                <w:rFonts w:ascii="Arial" w:cs="Arial" w:eastAsia="Arial" w:hAnsi="Arial"/>
                <w:color w:val="212121"/>
                <w:sz w:val="20"/>
                <w:szCs w:val="20"/>
              </w:rPr>
              <w:t xml:space="preserve">FCM is completely free with no message limits. Unlike SMS or email services, you can send unlimited push notifications at zero direct cost, regardless of volume.</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E0E0" w:sz="1"/>
              <w:left w:val="single" w:color="E0E0E0" w:sz="1"/>
              <w:bottom w:val="single" w:color="E0E0E0" w:sz="1"/>
              <w:right w:val="single" w:color="E0E0E0" w:sz="1"/>
            </w:tcBorders>
            <w:shd w:fill="1565C0" w:val="clear"/>
            <w:tcMar>
              <w:top w:type="dxa" w:w="100"/>
              <w:left w:type="dxa" w:w="180"/>
              <w:bottom w:type="dxa" w:w="100"/>
              <w:right w:type="dxa" w:w="180"/>
            </w:tcMar>
          </w:tcPr>
          <w:p>
            <w:r>
              <w:rPr>
                <w:rFonts w:ascii="Arial" w:cs="Arial" w:eastAsia="Arial" w:hAnsi="Arial"/>
                <w:b/>
                <w:bCs/>
                <w:color w:val="FFFFFF"/>
                <w:sz w:val="20"/>
                <w:szCs w:val="20"/>
              </w:rPr>
              <w:t xml:space="preserve">🌍 Cross-Platform</w:t>
            </w:r>
          </w:p>
        </w:tc>
        <w:tc>
          <w:tcPr>
            <w:tcW w:type="dxa" w:w="7160"/>
            <w:tcBorders>
              <w:top w:val="single" w:color="E0E0E0" w:sz="1"/>
              <w:left w:val="single" w:color="E0E0E0" w:sz="1"/>
              <w:bottom w:val="single" w:color="E0E0E0" w:sz="1"/>
              <w:right w:val="single" w:color="E0E0E0" w:sz="1"/>
            </w:tcBorders>
            <w:shd w:fill="E3F2FD" w:val="clear"/>
            <w:tcMar>
              <w:top w:type="dxa" w:w="100"/>
              <w:left w:type="dxa" w:w="180"/>
              <w:bottom w:type="dxa" w:w="100"/>
              <w:right w:type="dxa" w:w="180"/>
            </w:tcMar>
          </w:tcPr>
          <w:p>
            <w:r>
              <w:rPr>
                <w:rFonts w:ascii="Arial" w:cs="Arial" w:eastAsia="Arial" w:hAnsi="Arial"/>
                <w:color w:val="212121"/>
                <w:sz w:val="20"/>
                <w:szCs w:val="20"/>
              </w:rPr>
              <w:t xml:space="preserve">A single FCM integration handles both Android and iOS. The Firebase SDK abstracts away platform differences — FCM handles APNs bridging for iOS automatically.</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E0E0" w:sz="1"/>
              <w:left w:val="single" w:color="E0E0E0" w:sz="1"/>
              <w:bottom w:val="single" w:color="E0E0E0" w:sz="1"/>
              <w:right w:val="single" w:color="E0E0E0" w:sz="1"/>
            </w:tcBorders>
            <w:shd w:fill="E65100" w:val="clear"/>
            <w:tcMar>
              <w:top w:type="dxa" w:w="100"/>
              <w:left w:type="dxa" w:w="180"/>
              <w:bottom w:type="dxa" w:w="100"/>
              <w:right w:type="dxa" w:w="180"/>
            </w:tcMar>
          </w:tcPr>
          <w:p>
            <w:r>
              <w:rPr>
                <w:rFonts w:ascii="Arial" w:cs="Arial" w:eastAsia="Arial" w:hAnsi="Arial"/>
                <w:b/>
                <w:bCs/>
                <w:color w:val="FFFFFF"/>
                <w:sz w:val="20"/>
                <w:szCs w:val="20"/>
              </w:rPr>
              <w:t xml:space="preserve">⚡ High Reliability</w:t>
            </w:r>
          </w:p>
        </w:tc>
        <w:tc>
          <w:tcPr>
            <w:tcW w:type="dxa" w:w="7160"/>
            <w:tcBorders>
              <w:top w:val="single" w:color="E0E0E0" w:sz="1"/>
              <w:left w:val="single" w:color="E0E0E0" w:sz="1"/>
              <w:bottom w:val="single" w:color="E0E0E0" w:sz="1"/>
              <w:right w:val="single" w:color="E0E0E0" w:sz="1"/>
            </w:tcBorders>
            <w:shd w:fill="FFF3E0" w:val="clear"/>
            <w:tcMar>
              <w:top w:type="dxa" w:w="100"/>
              <w:left w:type="dxa" w:w="180"/>
              <w:bottom w:type="dxa" w:w="100"/>
              <w:right w:type="dxa" w:w="180"/>
            </w:tcMar>
          </w:tcPr>
          <w:p>
            <w:r>
              <w:rPr>
                <w:rFonts w:ascii="Arial" w:cs="Arial" w:eastAsia="Arial" w:hAnsi="Arial"/>
                <w:color w:val="212121"/>
                <w:sz w:val="20"/>
                <w:szCs w:val="20"/>
              </w:rPr>
              <w:t xml:space="preserve">Google's global infrastructure guarantees 99.9%+ uptime. FCM has built-in retry logic and stores messages (up to 4 weeks) when devices are offline.</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E0E0" w:sz="1"/>
              <w:left w:val="single" w:color="E0E0E0" w:sz="1"/>
              <w:bottom w:val="single" w:color="E0E0E0" w:sz="1"/>
              <w:right w:val="single" w:color="E0E0E0" w:sz="1"/>
            </w:tcBorders>
            <w:shd w:fill="4A148C" w:val="clear"/>
            <w:tcMar>
              <w:top w:type="dxa" w:w="100"/>
              <w:left w:type="dxa" w:w="180"/>
              <w:bottom w:type="dxa" w:w="100"/>
              <w:right w:type="dxa" w:w="180"/>
            </w:tcMar>
          </w:tcPr>
          <w:p>
            <w:r>
              <w:rPr>
                <w:rFonts w:ascii="Arial" w:cs="Arial" w:eastAsia="Arial" w:hAnsi="Arial"/>
                <w:b/>
                <w:bCs/>
                <w:color w:val="FFFFFF"/>
                <w:sz w:val="20"/>
                <w:szCs w:val="20"/>
              </w:rPr>
              <w:t xml:space="preserve">📊 Analytics &amp; Insights</w:t>
            </w:r>
          </w:p>
        </w:tc>
        <w:tc>
          <w:tcPr>
            <w:tcW w:type="dxa" w:w="7160"/>
            <w:tcBorders>
              <w:top w:val="single" w:color="E0E0E0" w:sz="1"/>
              <w:left w:val="single" w:color="E0E0E0" w:sz="1"/>
              <w:bottom w:val="single" w:color="E0E0E0" w:sz="1"/>
              <w:right w:val="single" w:color="E0E0E0" w:sz="1"/>
            </w:tcBorders>
            <w:shd w:fill="F3E5F5" w:val="clear"/>
            <w:tcMar>
              <w:top w:type="dxa" w:w="100"/>
              <w:left w:type="dxa" w:w="180"/>
              <w:bottom w:type="dxa" w:w="100"/>
              <w:right w:type="dxa" w:w="180"/>
            </w:tcMar>
          </w:tcPr>
          <w:p>
            <w:r>
              <w:rPr>
                <w:rFonts w:ascii="Arial" w:cs="Arial" w:eastAsia="Arial" w:hAnsi="Arial"/>
                <w:color w:val="212121"/>
                <w:sz w:val="20"/>
                <w:szCs w:val="20"/>
              </w:rPr>
              <w:t xml:space="preserve">Firebase Console provides delivery rates, open rates, and funnel analytics. Integrate with Google Analytics for comprehensive user behavior tracking tied to notification campaigns.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E0E0" w:sz="1"/>
              <w:left w:val="single" w:color="E0E0E0" w:sz="1"/>
              <w:bottom w:val="single" w:color="E0E0E0" w:sz="1"/>
              <w:right w:val="single" w:color="E0E0E0" w:sz="1"/>
            </w:tcBorders>
            <w:shd w:fill="1565C0" w:val="clear"/>
            <w:tcMar>
              <w:top w:type="dxa" w:w="100"/>
              <w:left w:type="dxa" w:w="180"/>
              <w:bottom w:type="dxa" w:w="100"/>
              <w:right w:type="dxa" w:w="180"/>
            </w:tcMar>
          </w:tcPr>
          <w:p>
            <w:r>
              <w:rPr>
                <w:rFonts w:ascii="Arial" w:cs="Arial" w:eastAsia="Arial" w:hAnsi="Arial"/>
                <w:b/>
                <w:bCs/>
                <w:color w:val="FFFFFF"/>
                <w:sz w:val="20"/>
                <w:szCs w:val="20"/>
              </w:rPr>
              <w:t xml:space="preserve">🎯 Flexible Targeting</w:t>
            </w:r>
          </w:p>
        </w:tc>
        <w:tc>
          <w:tcPr>
            <w:tcW w:type="dxa" w:w="7160"/>
            <w:tcBorders>
              <w:top w:val="single" w:color="E0E0E0" w:sz="1"/>
              <w:left w:val="single" w:color="E0E0E0" w:sz="1"/>
              <w:bottom w:val="single" w:color="E0E0E0" w:sz="1"/>
              <w:right w:val="single" w:color="E0E0E0" w:sz="1"/>
            </w:tcBorders>
            <w:shd w:fill="E3F2FD" w:val="clear"/>
            <w:tcMar>
              <w:top w:type="dxa" w:w="100"/>
              <w:left w:type="dxa" w:w="180"/>
              <w:bottom w:type="dxa" w:w="100"/>
              <w:right w:type="dxa" w:w="180"/>
            </w:tcMar>
          </w:tcPr>
          <w:p>
            <w:r>
              <w:rPr>
                <w:rFonts w:ascii="Arial" w:cs="Arial" w:eastAsia="Arial" w:hAnsi="Arial"/>
                <w:color w:val="212121"/>
                <w:sz w:val="20"/>
                <w:szCs w:val="20"/>
              </w:rPr>
              <w:t xml:space="preserve">Target individual devices, groups, topics, or entire app audiences. Combine with Firebase A/B Testing to optimize notification content and timing.</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E0E0" w:sz="1"/>
              <w:left w:val="single" w:color="E0E0E0" w:sz="1"/>
              <w:bottom w:val="single" w:color="E0E0E0" w:sz="1"/>
              <w:right w:val="single" w:color="E0E0E0" w:sz="1"/>
            </w:tcBorders>
            <w:shd w:fill="2E7D32" w:val="clear"/>
            <w:tcMar>
              <w:top w:type="dxa" w:w="100"/>
              <w:left w:type="dxa" w:w="180"/>
              <w:bottom w:type="dxa" w:w="100"/>
              <w:right w:type="dxa" w:w="180"/>
            </w:tcMar>
          </w:tcPr>
          <w:p>
            <w:r>
              <w:rPr>
                <w:rFonts w:ascii="Arial" w:cs="Arial" w:eastAsia="Arial" w:hAnsi="Arial"/>
                <w:b/>
                <w:bCs/>
                <w:color w:val="FFFFFF"/>
                <w:sz w:val="20"/>
                <w:szCs w:val="20"/>
              </w:rPr>
              <w:t xml:space="preserve">🔧 Easy Integration</w:t>
            </w:r>
          </w:p>
        </w:tc>
        <w:tc>
          <w:tcPr>
            <w:tcW w:type="dxa" w:w="7160"/>
            <w:tcBorders>
              <w:top w:val="single" w:color="E0E0E0" w:sz="1"/>
              <w:left w:val="single" w:color="E0E0E0" w:sz="1"/>
              <w:bottom w:val="single" w:color="E0E0E0" w:sz="1"/>
              <w:right w:val="single" w:color="E0E0E0" w:sz="1"/>
            </w:tcBorders>
            <w:shd w:fill="E8F5E9" w:val="clear"/>
            <w:tcMar>
              <w:top w:type="dxa" w:w="100"/>
              <w:left w:type="dxa" w:w="180"/>
              <w:bottom w:type="dxa" w:w="100"/>
              <w:right w:type="dxa" w:w="180"/>
            </w:tcMar>
          </w:tcPr>
          <w:p>
            <w:r>
              <w:rPr>
                <w:rFonts w:ascii="Arial" w:cs="Arial" w:eastAsia="Arial" w:hAnsi="Arial"/>
                <w:color w:val="212121"/>
                <w:sz w:val="20"/>
                <w:szCs w:val="20"/>
              </w:rPr>
              <w:t xml:space="preserve">@react-native-firebase is well-documented with strong community support. Auto-linking in React Native 0.60+ reduces native configuration complexity significantly.</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E0E0" w:sz="1"/>
              <w:left w:val="single" w:color="E0E0E0" w:sz="1"/>
              <w:bottom w:val="single" w:color="E0E0E0" w:sz="1"/>
              <w:right w:val="single" w:color="E0E0E0" w:sz="1"/>
            </w:tcBorders>
            <w:shd w:fill="E65100" w:val="clear"/>
            <w:tcMar>
              <w:top w:type="dxa" w:w="100"/>
              <w:left w:type="dxa" w:w="180"/>
              <w:bottom w:type="dxa" w:w="100"/>
              <w:right w:type="dxa" w:w="180"/>
            </w:tcMar>
          </w:tcPr>
          <w:p>
            <w:r>
              <w:rPr>
                <w:rFonts w:ascii="Arial" w:cs="Arial" w:eastAsia="Arial" w:hAnsi="Arial"/>
                <w:b/>
                <w:bCs/>
                <w:color w:val="FFFFFF"/>
                <w:sz w:val="20"/>
                <w:szCs w:val="20"/>
              </w:rPr>
              <w:t xml:space="preserve">🔒 Secure</w:t>
            </w:r>
          </w:p>
        </w:tc>
        <w:tc>
          <w:tcPr>
            <w:tcW w:type="dxa" w:w="7160"/>
            <w:tcBorders>
              <w:top w:val="single" w:color="E0E0E0" w:sz="1"/>
              <w:left w:val="single" w:color="E0E0E0" w:sz="1"/>
              <w:bottom w:val="single" w:color="E0E0E0" w:sz="1"/>
              <w:right w:val="single" w:color="E0E0E0" w:sz="1"/>
            </w:tcBorders>
            <w:shd w:fill="FFF3E0" w:val="clear"/>
            <w:tcMar>
              <w:top w:type="dxa" w:w="100"/>
              <w:left w:type="dxa" w:w="180"/>
              <w:bottom w:type="dxa" w:w="100"/>
              <w:right w:type="dxa" w:w="180"/>
            </w:tcMar>
          </w:tcPr>
          <w:p>
            <w:r>
              <w:rPr>
                <w:rFonts w:ascii="Arial" w:cs="Arial" w:eastAsia="Arial" w:hAnsi="Arial"/>
                <w:color w:val="212121"/>
                <w:sz w:val="20"/>
                <w:szCs w:val="20"/>
              </w:rPr>
              <w:t xml:space="preserve">All communication is encrypted in transit. Firebase HTTP v1 API uses OAuth2 tokens (short-lived) instead of legacy server keys, improving security posture.</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E0E0" w:sz="1"/>
              <w:left w:val="single" w:color="E0E0E0" w:sz="1"/>
              <w:bottom w:val="single" w:color="E0E0E0" w:sz="1"/>
              <w:right w:val="single" w:color="E0E0E0" w:sz="1"/>
            </w:tcBorders>
            <w:shd w:fill="4A148C" w:val="clear"/>
            <w:tcMar>
              <w:top w:type="dxa" w:w="100"/>
              <w:left w:type="dxa" w:w="180"/>
              <w:bottom w:type="dxa" w:w="100"/>
              <w:right w:type="dxa" w:w="180"/>
            </w:tcMar>
          </w:tcPr>
          <w:p>
            <w:r>
              <w:rPr>
                <w:rFonts w:ascii="Arial" w:cs="Arial" w:eastAsia="Arial" w:hAnsi="Arial"/>
                <w:b/>
                <w:bCs/>
                <w:color w:val="FFFFFF"/>
                <w:sz w:val="20"/>
                <w:szCs w:val="20"/>
              </w:rPr>
              <w:t xml:space="preserve">📦 Rich Notifications</w:t>
            </w:r>
          </w:p>
        </w:tc>
        <w:tc>
          <w:tcPr>
            <w:tcW w:type="dxa" w:w="7160"/>
            <w:tcBorders>
              <w:top w:val="single" w:color="E0E0E0" w:sz="1"/>
              <w:left w:val="single" w:color="E0E0E0" w:sz="1"/>
              <w:bottom w:val="single" w:color="E0E0E0" w:sz="1"/>
              <w:right w:val="single" w:color="E0E0E0" w:sz="1"/>
            </w:tcBorders>
            <w:shd w:fill="F3E5F5" w:val="clear"/>
            <w:tcMar>
              <w:top w:type="dxa" w:w="100"/>
              <w:left w:type="dxa" w:w="180"/>
              <w:bottom w:type="dxa" w:w="100"/>
              <w:right w:type="dxa" w:w="180"/>
            </w:tcMar>
          </w:tcPr>
          <w:p>
            <w:r>
              <w:rPr>
                <w:rFonts w:ascii="Arial" w:cs="Arial" w:eastAsia="Arial" w:hAnsi="Arial"/>
                <w:color w:val="212121"/>
                <w:sz w:val="20"/>
                <w:szCs w:val="20"/>
              </w:rPr>
              <w:t xml:space="preserve">Support for images, action buttons, custom sounds, badge counts, and notification categories — allowing engaging, interactive notification experiences.</w:t>
            </w:r>
          </w:p>
        </w:tc>
      </w:tr>
    </w:tbl>
    <w:p>
      <w:pPr>
        <w:spacing w:after="0" w:before="60"/>
      </w:pPr>
    </w:p>
    <w:p>
      <w:r>
        <w:br w:type="page"/>
      </w:r>
    </w:p>
    <w:p>
      <w:pPr>
        <w:pStyle w:val="Heading1"/>
        <w:pBdr>
          <w:bottom w:val="single" w:color="E65100" w:sz="8" w:space="4"/>
        </w:pBdr>
        <w:spacing w:after="200" w:before="400"/>
      </w:pPr>
      <w:r>
        <w:rPr>
          <w:rFonts w:ascii="Arial" w:cs="Arial" w:eastAsia="Arial" w:hAnsi="Arial"/>
          <w:b/>
          <w:bCs/>
          <w:color w:val="E65100"/>
          <w:sz w:val="36"/>
          <w:szCs w:val="36"/>
        </w:rPr>
        <w:t xml:space="preserve">10. Limitations</w:t>
      </w:r>
    </w:p>
    <w:p>
      <w:pPr>
        <w:spacing w:after="100" w:before="100"/>
      </w:pPr>
      <w:r>
        <w:t xml:space="preserve"/>
      </w:r>
    </w:p>
    <w:p>
      <w:pPr>
        <w:spacing w:after="120" w:before="80"/>
        <w:jc w:val="left"/>
      </w:pPr>
      <w:r>
        <w:rPr>
          <w:rFonts w:ascii="Arial" w:cs="Arial" w:eastAsia="Arial" w:hAnsi="Arial"/>
          <w:b w:val="false"/>
          <w:bCs w:val="false"/>
          <w:i w:val="false"/>
          <w:iCs w:val="false"/>
          <w:color w:val="212121"/>
          <w:sz w:val="22"/>
          <w:szCs w:val="22"/>
        </w:rPr>
        <w:t xml:space="preserve">Understanding FCM limitations helps you architect around them and set correct expectations for your application and stakeholders.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B71C1C" w:val="clear"/>
            <w:tcMar>
              <w:top w:type="dxa" w:w="100"/>
              <w:left w:type="dxa" w:w="180"/>
              <w:bottom w:type="dxa" w:w="100"/>
              <w:right w:type="dxa" w:w="180"/>
            </w:tcMar>
          </w:tcPr>
          <w:p>
            <w:r>
              <w:rPr>
                <w:rFonts w:ascii="Arial" w:cs="Arial" w:eastAsia="Arial" w:hAnsi="Arial"/>
                <w:b/>
                <w:bCs/>
                <w:color w:val="FFFFFF"/>
                <w:sz w:val="20"/>
                <w:szCs w:val="20"/>
              </w:rPr>
              <w:t xml:space="preserve">📏 4KB Payload Limit</w:t>
            </w:r>
          </w:p>
        </w:tc>
        <w:tc>
          <w:tcPr>
            <w:tcW w:type="dxa" w:w="6960"/>
            <w:tcBorders>
              <w:top w:val="single" w:color="E0E0E0" w:sz="1"/>
              <w:left w:val="single" w:color="E0E0E0" w:sz="1"/>
              <w:bottom w:val="single" w:color="E0E0E0" w:sz="1"/>
              <w:right w:val="single" w:color="E0E0E0" w:sz="1"/>
            </w:tcBorders>
            <w:shd w:fill="FFEBEE" w:val="clear"/>
            <w:tcMar>
              <w:top w:type="dxa" w:w="100"/>
              <w:left w:type="dxa" w:w="180"/>
              <w:bottom w:type="dxa" w:w="100"/>
              <w:right w:type="dxa" w:w="180"/>
            </w:tcMar>
          </w:tcPr>
          <w:p>
            <w:r>
              <w:rPr>
                <w:rFonts w:ascii="Arial" w:cs="Arial" w:eastAsia="Arial" w:hAnsi="Arial"/>
                <w:color w:val="212121"/>
                <w:sz w:val="20"/>
                <w:szCs w:val="20"/>
              </w:rPr>
              <w:t xml:space="preserve">Each FCM message is limited to 4KB total payload. Large data must be split across multiple messages or — better — use a notification to trigger the app to fetch data from your API.</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B71C1C" w:val="clear"/>
            <w:tcMar>
              <w:top w:type="dxa" w:w="100"/>
              <w:left w:type="dxa" w:w="180"/>
              <w:bottom w:type="dxa" w:w="100"/>
              <w:right w:type="dxa" w:w="180"/>
            </w:tcMar>
          </w:tcPr>
          <w:p>
            <w:r>
              <w:rPr>
                <w:rFonts w:ascii="Arial" w:cs="Arial" w:eastAsia="Arial" w:hAnsi="Arial"/>
                <w:b/>
                <w:bCs/>
                <w:color w:val="FFFFFF"/>
                <w:sz w:val="20"/>
                <w:szCs w:val="20"/>
              </w:rPr>
              <w:t xml:space="preserve">🚫 No Guaranteed Delivery</w:t>
            </w:r>
          </w:p>
        </w:tc>
        <w:tc>
          <w:tcPr>
            <w:tcW w:type="dxa" w:w="6960"/>
            <w:tcBorders>
              <w:top w:val="single" w:color="E0E0E0" w:sz="1"/>
              <w:left w:val="single" w:color="E0E0E0" w:sz="1"/>
              <w:bottom w:val="single" w:color="E0E0E0" w:sz="1"/>
              <w:right w:val="single" w:color="E0E0E0" w:sz="1"/>
            </w:tcBorders>
            <w:shd w:fill="FFEBEE" w:val="clear"/>
            <w:tcMar>
              <w:top w:type="dxa" w:w="100"/>
              <w:left w:type="dxa" w:w="180"/>
              <w:bottom w:type="dxa" w:w="100"/>
              <w:right w:type="dxa" w:w="180"/>
            </w:tcMar>
          </w:tcPr>
          <w:p>
            <w:r>
              <w:rPr>
                <w:rFonts w:ascii="Arial" w:cs="Arial" w:eastAsia="Arial" w:hAnsi="Arial"/>
                <w:color w:val="212121"/>
                <w:sz w:val="20"/>
                <w:szCs w:val="20"/>
              </w:rPr>
              <w:t xml:space="preserve">FCM makes best-effort delivery. iOS battery optimization, Android Doze mode, and poor network conditions can delay or drop notifications. There is no delivery guarantee SLA.</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F9A825" w:val="clear"/>
            <w:tcMar>
              <w:top w:type="dxa" w:w="100"/>
              <w:left w:type="dxa" w:w="180"/>
              <w:bottom w:type="dxa" w:w="100"/>
              <w:right w:type="dxa" w:w="180"/>
            </w:tcMar>
          </w:tcPr>
          <w:p>
            <w:r>
              <w:rPr>
                <w:rFonts w:ascii="Arial" w:cs="Arial" w:eastAsia="Arial" w:hAnsi="Arial"/>
                <w:b/>
                <w:bCs/>
                <w:color w:val="FFFFFF"/>
                <w:sz w:val="20"/>
                <w:szCs w:val="20"/>
              </w:rPr>
              <w:t xml:space="preserve">🍎 iOS Requires APNs Setup</w:t>
            </w:r>
          </w:p>
        </w:tc>
        <w:tc>
          <w:tcPr>
            <w:tcW w:type="dxa" w:w="6960"/>
            <w:tcBorders>
              <w:top w:val="single" w:color="E0E0E0" w:sz="1"/>
              <w:left w:val="single" w:color="E0E0E0" w:sz="1"/>
              <w:bottom w:val="single" w:color="E0E0E0" w:sz="1"/>
              <w:right w:val="single" w:color="E0E0E0" w:sz="1"/>
            </w:tcBorders>
            <w:shd w:fill="FFFDE7" w:val="clear"/>
            <w:tcMar>
              <w:top w:type="dxa" w:w="100"/>
              <w:left w:type="dxa" w:w="180"/>
              <w:bottom w:type="dxa" w:w="100"/>
              <w:right w:type="dxa" w:w="180"/>
            </w:tcMar>
          </w:tcPr>
          <w:p>
            <w:r>
              <w:rPr>
                <w:rFonts w:ascii="Arial" w:cs="Arial" w:eastAsia="Arial" w:hAnsi="Arial"/>
                <w:color w:val="212121"/>
                <w:sz w:val="20"/>
                <w:szCs w:val="20"/>
              </w:rPr>
              <w:t xml:space="preserve">iOS push notifications require a paid Apple Developer account ($99/year), APNs certificates/keys setup, and physical device testing. Simulators cannot receive remote push notifications.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F9A825" w:val="clear"/>
            <w:tcMar>
              <w:top w:type="dxa" w:w="100"/>
              <w:left w:type="dxa" w:w="180"/>
              <w:bottom w:type="dxa" w:w="100"/>
              <w:right w:type="dxa" w:w="180"/>
            </w:tcMar>
          </w:tcPr>
          <w:p>
            <w:r>
              <w:rPr>
                <w:rFonts w:ascii="Arial" w:cs="Arial" w:eastAsia="Arial" w:hAnsi="Arial"/>
                <w:b/>
                <w:bCs/>
                <w:color w:val="FFFFFF"/>
                <w:sz w:val="20"/>
                <w:szCs w:val="20"/>
              </w:rPr>
              <w:t xml:space="preserve">💤 Android Doze Mode</w:t>
            </w:r>
          </w:p>
        </w:tc>
        <w:tc>
          <w:tcPr>
            <w:tcW w:type="dxa" w:w="6960"/>
            <w:tcBorders>
              <w:top w:val="single" w:color="E0E0E0" w:sz="1"/>
              <w:left w:val="single" w:color="E0E0E0" w:sz="1"/>
              <w:bottom w:val="single" w:color="E0E0E0" w:sz="1"/>
              <w:right w:val="single" w:color="E0E0E0" w:sz="1"/>
            </w:tcBorders>
            <w:shd w:fill="FFFDE7" w:val="clear"/>
            <w:tcMar>
              <w:top w:type="dxa" w:w="100"/>
              <w:left w:type="dxa" w:w="180"/>
              <w:bottom w:type="dxa" w:w="100"/>
              <w:right w:type="dxa" w:w="180"/>
            </w:tcMar>
          </w:tcPr>
          <w:p>
            <w:r>
              <w:rPr>
                <w:rFonts w:ascii="Arial" w:cs="Arial" w:eastAsia="Arial" w:hAnsi="Arial"/>
                <w:color w:val="212121"/>
                <w:sz w:val="20"/>
                <w:szCs w:val="20"/>
              </w:rPr>
              <w:t xml:space="preserve">Android 6+ Doze mode batches background processes and delays notifications on idle devices. High-priority messages can bypass Doze but must be used judiciously.</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F9A825" w:val="clear"/>
            <w:tcMar>
              <w:top w:type="dxa" w:w="100"/>
              <w:left w:type="dxa" w:w="180"/>
              <w:bottom w:type="dxa" w:w="100"/>
              <w:right w:type="dxa" w:w="180"/>
            </w:tcMar>
          </w:tcPr>
          <w:p>
            <w:r>
              <w:rPr>
                <w:rFonts w:ascii="Arial" w:cs="Arial" w:eastAsia="Arial" w:hAnsi="Arial"/>
                <w:b/>
                <w:bCs/>
                <w:color w:val="FFFFFF"/>
                <w:sz w:val="20"/>
                <w:szCs w:val="20"/>
              </w:rPr>
              <w:t xml:space="preserve">🔄 Token Management Overhead</w:t>
            </w:r>
          </w:p>
        </w:tc>
        <w:tc>
          <w:tcPr>
            <w:tcW w:type="dxa" w:w="6960"/>
            <w:tcBorders>
              <w:top w:val="single" w:color="E0E0E0" w:sz="1"/>
              <w:left w:val="single" w:color="E0E0E0" w:sz="1"/>
              <w:bottom w:val="single" w:color="E0E0E0" w:sz="1"/>
              <w:right w:val="single" w:color="E0E0E0" w:sz="1"/>
            </w:tcBorders>
            <w:shd w:fill="FFFDE7" w:val="clear"/>
            <w:tcMar>
              <w:top w:type="dxa" w:w="100"/>
              <w:left w:type="dxa" w:w="180"/>
              <w:bottom w:type="dxa" w:w="100"/>
              <w:right w:type="dxa" w:w="180"/>
            </w:tcMar>
          </w:tcPr>
          <w:p>
            <w:r>
              <w:rPr>
                <w:rFonts w:ascii="Arial" w:cs="Arial" w:eastAsia="Arial" w:hAnsi="Arial"/>
                <w:color w:val="212121"/>
                <w:sz w:val="20"/>
                <w:szCs w:val="20"/>
              </w:rPr>
              <w:t xml:space="preserve">FCM tokens are not permanent — they change on app reinstall, device factory reset, or when users clear app data. Your backend must handle token refresh and cleanup of stale tokens.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B71C1C" w:val="clear"/>
            <w:tcMar>
              <w:top w:type="dxa" w:w="100"/>
              <w:left w:type="dxa" w:w="180"/>
              <w:bottom w:type="dxa" w:w="100"/>
              <w:right w:type="dxa" w:w="180"/>
            </w:tcMar>
          </w:tcPr>
          <w:p>
            <w:r>
              <w:rPr>
                <w:rFonts w:ascii="Arial" w:cs="Arial" w:eastAsia="Arial" w:hAnsi="Arial"/>
                <w:b/>
                <w:bCs/>
                <w:color w:val="FFFFFF"/>
                <w:sz w:val="20"/>
                <w:szCs w:val="20"/>
              </w:rPr>
              <w:t xml:space="preserve">🌐 Requires Internet</w:t>
            </w:r>
          </w:p>
        </w:tc>
        <w:tc>
          <w:tcPr>
            <w:tcW w:type="dxa" w:w="6960"/>
            <w:tcBorders>
              <w:top w:val="single" w:color="E0E0E0" w:sz="1"/>
              <w:left w:val="single" w:color="E0E0E0" w:sz="1"/>
              <w:bottom w:val="single" w:color="E0E0E0" w:sz="1"/>
              <w:right w:val="single" w:color="E0E0E0" w:sz="1"/>
            </w:tcBorders>
            <w:shd w:fill="FFEBEE" w:val="clear"/>
            <w:tcMar>
              <w:top w:type="dxa" w:w="100"/>
              <w:left w:type="dxa" w:w="180"/>
              <w:bottom w:type="dxa" w:w="100"/>
              <w:right w:type="dxa" w:w="180"/>
            </w:tcMar>
          </w:tcPr>
          <w:p>
            <w:r>
              <w:rPr>
                <w:rFonts w:ascii="Arial" w:cs="Arial" w:eastAsia="Arial" w:hAnsi="Arial"/>
                <w:color w:val="212121"/>
                <w:sz w:val="20"/>
                <w:szCs w:val="20"/>
              </w:rPr>
              <w:t xml:space="preserve">Push notifications require an active internet connection. Offline devices receive queued messages (up to 4 weeks TTL) only when they reconnect. No offline delivery is possible.</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B71C1C" w:val="clear"/>
            <w:tcMar>
              <w:top w:type="dxa" w:w="100"/>
              <w:left w:type="dxa" w:w="180"/>
              <w:bottom w:type="dxa" w:w="100"/>
              <w:right w:type="dxa" w:w="180"/>
            </w:tcMar>
          </w:tcPr>
          <w:p>
            <w:r>
              <w:rPr>
                <w:rFonts w:ascii="Arial" w:cs="Arial" w:eastAsia="Arial" w:hAnsi="Arial"/>
                <w:b/>
                <w:bCs/>
                <w:color w:val="FFFFFF"/>
                <w:sz w:val="20"/>
                <w:szCs w:val="20"/>
              </w:rPr>
              <w:t xml:space="preserve">🏭 Google Services Dependency</w:t>
            </w:r>
          </w:p>
        </w:tc>
        <w:tc>
          <w:tcPr>
            <w:tcW w:type="dxa" w:w="6960"/>
            <w:tcBorders>
              <w:top w:val="single" w:color="E0E0E0" w:sz="1"/>
              <w:left w:val="single" w:color="E0E0E0" w:sz="1"/>
              <w:bottom w:val="single" w:color="E0E0E0" w:sz="1"/>
              <w:right w:val="single" w:color="E0E0E0" w:sz="1"/>
            </w:tcBorders>
            <w:shd w:fill="FFEBEE" w:val="clear"/>
            <w:tcMar>
              <w:top w:type="dxa" w:w="100"/>
              <w:left w:type="dxa" w:w="180"/>
              <w:bottom w:type="dxa" w:w="100"/>
              <w:right w:type="dxa" w:w="180"/>
            </w:tcMar>
          </w:tcPr>
          <w:p>
            <w:r>
              <w:rPr>
                <w:rFonts w:ascii="Arial" w:cs="Arial" w:eastAsia="Arial" w:hAnsi="Arial"/>
                <w:color w:val="212121"/>
                <w:sz w:val="20"/>
                <w:szCs w:val="20"/>
              </w:rPr>
              <w:t xml:space="preserve">Android FCM requires Google Play Services. Devices without it (Huawei HarmonyOS, custom ROMs, China region devices) cannot receive FCM notifications without alternative solutions.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F9A825" w:val="clear"/>
            <w:tcMar>
              <w:top w:type="dxa" w:w="100"/>
              <w:left w:type="dxa" w:w="180"/>
              <w:bottom w:type="dxa" w:w="100"/>
              <w:right w:type="dxa" w:w="180"/>
            </w:tcMar>
          </w:tcPr>
          <w:p>
            <w:r>
              <w:rPr>
                <w:rFonts w:ascii="Arial" w:cs="Arial" w:eastAsia="Arial" w:hAnsi="Arial"/>
                <w:b/>
                <w:bCs/>
                <w:color w:val="FFFFFF"/>
                <w:sz w:val="20"/>
                <w:szCs w:val="20"/>
              </w:rPr>
              <w:t xml:space="preserve">🔒 iOS Foreground Restrictions</w:t>
            </w:r>
          </w:p>
        </w:tc>
        <w:tc>
          <w:tcPr>
            <w:tcW w:type="dxa" w:w="6960"/>
            <w:tcBorders>
              <w:top w:val="single" w:color="E0E0E0" w:sz="1"/>
              <w:left w:val="single" w:color="E0E0E0" w:sz="1"/>
              <w:bottom w:val="single" w:color="E0E0E0" w:sz="1"/>
              <w:right w:val="single" w:color="E0E0E0" w:sz="1"/>
            </w:tcBorders>
            <w:shd w:fill="FFFDE7" w:val="clear"/>
            <w:tcMar>
              <w:top w:type="dxa" w:w="100"/>
              <w:left w:type="dxa" w:w="180"/>
              <w:bottom w:type="dxa" w:w="100"/>
              <w:right w:type="dxa" w:w="180"/>
            </w:tcMar>
          </w:tcPr>
          <w:p>
            <w:r>
              <w:rPr>
                <w:rFonts w:ascii="Arial" w:cs="Arial" w:eastAsia="Arial" w:hAnsi="Arial"/>
                <w:color w:val="212121"/>
                <w:sz w:val="20"/>
                <w:szCs w:val="20"/>
              </w:rPr>
              <w:t xml:space="preserve">On iOS, notification messages received while the app is foreground are NOT automatically shown. Your code must manually trigger a local notification using a library like @notifee/react-native.</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F9A825" w:val="clear"/>
            <w:tcMar>
              <w:top w:type="dxa" w:w="100"/>
              <w:left w:type="dxa" w:w="180"/>
              <w:bottom w:type="dxa" w:w="100"/>
              <w:right w:type="dxa" w:w="180"/>
            </w:tcMar>
          </w:tcPr>
          <w:p>
            <w:r>
              <w:rPr>
                <w:rFonts w:ascii="Arial" w:cs="Arial" w:eastAsia="Arial" w:hAnsi="Arial"/>
                <w:b/>
                <w:bCs/>
                <w:color w:val="FFFFFF"/>
                <w:sz w:val="20"/>
                <w:szCs w:val="20"/>
              </w:rPr>
              <w:t xml:space="preserve">📊 Limited Analytics Without Extra Setup</w:t>
            </w:r>
          </w:p>
        </w:tc>
        <w:tc>
          <w:tcPr>
            <w:tcW w:type="dxa" w:w="6960"/>
            <w:tcBorders>
              <w:top w:val="single" w:color="E0E0E0" w:sz="1"/>
              <w:left w:val="single" w:color="E0E0E0" w:sz="1"/>
              <w:bottom w:val="single" w:color="E0E0E0" w:sz="1"/>
              <w:right w:val="single" w:color="E0E0E0" w:sz="1"/>
            </w:tcBorders>
            <w:shd w:fill="FFFDE7" w:val="clear"/>
            <w:tcMar>
              <w:top w:type="dxa" w:w="100"/>
              <w:left w:type="dxa" w:w="180"/>
              <w:bottom w:type="dxa" w:w="100"/>
              <w:right w:type="dxa" w:w="180"/>
            </w:tcMar>
          </w:tcPr>
          <w:p>
            <w:r>
              <w:rPr>
                <w:rFonts w:ascii="Arial" w:cs="Arial" w:eastAsia="Arial" w:hAnsi="Arial"/>
                <w:color w:val="212121"/>
                <w:sz w:val="20"/>
                <w:szCs w:val="20"/>
              </w:rPr>
              <w:t xml:space="preserve">Default FCM analytics are basic. For detailed open-rate tracking and attribution, you need to integrate Firebase Analytics and properly instrument notification interaction events.</w:t>
            </w:r>
          </w:p>
        </w:tc>
      </w:tr>
    </w:tbl>
    <w:p>
      <w:pPr>
        <w:spacing w:after="0" w:before="60"/>
      </w:pPr>
    </w:p>
    <w:p>
      <w:r>
        <w:br w:type="page"/>
      </w:r>
    </w:p>
    <w:p>
      <w:pPr>
        <w:pStyle w:val="Heading1"/>
        <w:pBdr>
          <w:bottom w:val="single" w:color="E65100" w:sz="8" w:space="4"/>
        </w:pBdr>
        <w:spacing w:after="200" w:before="400"/>
      </w:pPr>
      <w:r>
        <w:rPr>
          <w:rFonts w:ascii="Arial" w:cs="Arial" w:eastAsia="Arial" w:hAnsi="Arial"/>
          <w:b/>
          <w:bCs/>
          <w:color w:val="E65100"/>
          <w:sz w:val="36"/>
          <w:szCs w:val="36"/>
        </w:rPr>
        <w:t xml:space="preserve">11. Risks &amp; Mitigation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Borders>
              <w:top w:val="single" w:color="E0E0E0" w:sz="1"/>
              <w:left w:val="single" w:color="E0E0E0" w:sz="1"/>
              <w:bottom w:val="single" w:color="E0E0E0" w:sz="1"/>
              <w:right w:val="single" w:color="E0E0E0" w:sz="1"/>
            </w:tcBorders>
            <w:shd w:fill="B71C1C" w:val="clear"/>
            <w:tcMar>
              <w:top w:type="dxa" w:w="100"/>
              <w:left w:type="dxa" w:w="120"/>
              <w:bottom w:type="dxa" w:w="100"/>
              <w:right w:type="dxa" w:w="120"/>
            </w:tcMar>
          </w:tcPr>
          <w:p>
            <w:r>
              <w:rPr>
                <w:rFonts w:ascii="Arial" w:cs="Arial" w:eastAsia="Arial" w:hAnsi="Arial"/>
                <w:b/>
                <w:bCs/>
                <w:color w:val="FFFFFF"/>
                <w:sz w:val="20"/>
                <w:szCs w:val="20"/>
              </w:rPr>
              <w:t xml:space="preserve">Risk</w:t>
            </w:r>
          </w:p>
        </w:tc>
        <w:tc>
          <w:tcPr>
            <w:tcBorders>
              <w:top w:val="single" w:color="E0E0E0" w:sz="1"/>
              <w:left w:val="single" w:color="E0E0E0" w:sz="1"/>
              <w:bottom w:val="single" w:color="E0E0E0" w:sz="1"/>
              <w:right w:val="single" w:color="E0E0E0" w:sz="1"/>
            </w:tcBorders>
            <w:shd w:fill="B71C1C" w:val="clear"/>
            <w:tcMar>
              <w:top w:type="dxa" w:w="100"/>
              <w:left w:type="dxa" w:w="120"/>
              <w:bottom w:type="dxa" w:w="100"/>
              <w:right w:type="dxa" w:w="120"/>
            </w:tcMar>
          </w:tcPr>
          <w:p>
            <w:r>
              <w:rPr>
                <w:rFonts w:ascii="Arial" w:cs="Arial" w:eastAsia="Arial" w:hAnsi="Arial"/>
                <w:b/>
                <w:bCs/>
                <w:color w:val="FFFFFF"/>
                <w:sz w:val="20"/>
                <w:szCs w:val="20"/>
              </w:rPr>
              <w:t xml:space="preserve">Impact</w:t>
            </w:r>
          </w:p>
        </w:tc>
        <w:tc>
          <w:tcPr>
            <w:tcBorders>
              <w:top w:val="single" w:color="E0E0E0" w:sz="1"/>
              <w:left w:val="single" w:color="E0E0E0" w:sz="1"/>
              <w:bottom w:val="single" w:color="E0E0E0" w:sz="1"/>
              <w:right w:val="single" w:color="E0E0E0" w:sz="1"/>
            </w:tcBorders>
            <w:shd w:fill="B71C1C" w:val="clear"/>
            <w:tcMar>
              <w:top w:type="dxa" w:w="100"/>
              <w:left w:type="dxa" w:w="120"/>
              <w:bottom w:type="dxa" w:w="100"/>
              <w:right w:type="dxa" w:w="120"/>
            </w:tcMar>
          </w:tcPr>
          <w:p>
            <w:r>
              <w:rPr>
                <w:rFonts w:ascii="Arial" w:cs="Arial" w:eastAsia="Arial" w:hAnsi="Arial"/>
                <w:b/>
                <w:bCs/>
                <w:color w:val="FFFFFF"/>
                <w:sz w:val="20"/>
                <w:szCs w:val="20"/>
              </w:rPr>
              <w:t xml:space="preserve">Mitigation Strategy</w:t>
            </w:r>
          </w:p>
        </w:tc>
      </w:tr>
      <w:tr>
        <w:tc>
          <w:tcPr>
            <w:tcBorders>
              <w:top w:val="single" w:color="E0E0E0" w:sz="1"/>
              <w:left w:val="single" w:color="E0E0E0" w:sz="1"/>
              <w:bottom w:val="single" w:color="E0E0E0" w:sz="1"/>
              <w:right w:val="single" w:color="E0E0E0"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Stale / Invalid Tokens</w:t>
            </w:r>
          </w:p>
        </w:tc>
        <w:tc>
          <w:tcPr>
            <w:tcBorders>
              <w:top w:val="single" w:color="E0E0E0" w:sz="1"/>
              <w:left w:val="single" w:color="E0E0E0" w:sz="1"/>
              <w:bottom w:val="single" w:color="E0E0E0" w:sz="1"/>
              <w:right w:val="single" w:color="E0E0E0" w:sz="1"/>
            </w:tcBorders>
            <w:shd w:fill="FFEBEE" w:val="clear"/>
            <w:tcMar>
              <w:top w:type="dxa" w:w="80"/>
              <w:left w:type="dxa" w:w="120"/>
              <w:bottom w:type="dxa" w:w="80"/>
              <w:right w:type="dxa" w:w="120"/>
            </w:tcMar>
          </w:tcPr>
          <w:p>
            <w:r>
              <w:rPr>
                <w:rFonts w:ascii="Arial" w:cs="Arial" w:eastAsia="Arial" w:hAnsi="Arial"/>
                <w:color w:val="212121"/>
                <w:sz w:val="20"/>
                <w:szCs w:val="20"/>
              </w:rPr>
              <w:t xml:space="preserve">HIGH — Notifications fail silently</w:t>
            </w:r>
          </w:p>
        </w:tc>
        <w:tc>
          <w:tcPr>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Listen for 'registration-token-not-registered' error; purge invalid tokens immediately from database.</w:t>
            </w:r>
          </w:p>
        </w:tc>
      </w:tr>
      <w:tr>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B71C1C"/>
                <w:sz w:val="20"/>
                <w:szCs w:val="20"/>
              </w:rPr>
              <w:t xml:space="preserve">Notification Spam</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HIGH — Users uninstall app</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Implement per-user frequency capping; use Firebase A/B Testing; respect user preferences.</w:t>
            </w:r>
          </w:p>
        </w:tc>
      </w:tr>
      <w:tr>
        <w:tc>
          <w:tcPr>
            <w:tcBorders>
              <w:top w:val="single" w:color="E0E0E0" w:sz="1"/>
              <w:left w:val="single" w:color="E0E0E0" w:sz="1"/>
              <w:bottom w:val="single" w:color="E0E0E0" w:sz="1"/>
              <w:right w:val="single" w:color="E0E0E0"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APNs Certificate Expiry</w:t>
            </w:r>
          </w:p>
        </w:tc>
        <w:tc>
          <w:tcPr>
            <w:tcBorders>
              <w:top w:val="single" w:color="E0E0E0" w:sz="1"/>
              <w:left w:val="single" w:color="E0E0E0" w:sz="1"/>
              <w:bottom w:val="single" w:color="E0E0E0" w:sz="1"/>
              <w:right w:val="single" w:color="E0E0E0" w:sz="1"/>
            </w:tcBorders>
            <w:shd w:fill="FFEBEE" w:val="clear"/>
            <w:tcMar>
              <w:top w:type="dxa" w:w="80"/>
              <w:left w:type="dxa" w:w="120"/>
              <w:bottom w:type="dxa" w:w="80"/>
              <w:right w:type="dxa" w:w="120"/>
            </w:tcMar>
          </w:tcPr>
          <w:p>
            <w:r>
              <w:rPr>
                <w:rFonts w:ascii="Arial" w:cs="Arial" w:eastAsia="Arial" w:hAnsi="Arial"/>
                <w:color w:val="212121"/>
                <w:sz w:val="20"/>
                <w:szCs w:val="20"/>
              </w:rPr>
              <w:t xml:space="preserve">CRITICAL — All iOS push fails</w:t>
            </w:r>
          </w:p>
        </w:tc>
        <w:tc>
          <w:tcPr>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Use APNs Auth Keys (p8) instead of certificates — keys don't expire. Set calendar reminders for cert-based setups.</w:t>
            </w:r>
          </w:p>
        </w:tc>
      </w:tr>
      <w:tr>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B71C1C"/>
                <w:sz w:val="20"/>
                <w:szCs w:val="20"/>
              </w:rPr>
              <w:t xml:space="preserve">Data Breach via Payload</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HIGH — PII exposure</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Never include sensitive data (PII, payment info, auth tokens) in notification payloads. Use notification to trigger secure API fetch.</w:t>
            </w:r>
          </w:p>
        </w:tc>
      </w:tr>
      <w:tr>
        <w:tc>
          <w:tcPr>
            <w:tcBorders>
              <w:top w:val="single" w:color="E0E0E0" w:sz="1"/>
              <w:left w:val="single" w:color="E0E0E0" w:sz="1"/>
              <w:bottom w:val="single" w:color="E0E0E0" w:sz="1"/>
              <w:right w:val="single" w:color="E0E0E0"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Missing Permission Handling</w:t>
            </w:r>
          </w:p>
        </w:tc>
        <w:tc>
          <w:tcPr>
            <w:tcBorders>
              <w:top w:val="single" w:color="E0E0E0" w:sz="1"/>
              <w:left w:val="single" w:color="E0E0E0" w:sz="1"/>
              <w:bottom w:val="single" w:color="E0E0E0" w:sz="1"/>
              <w:right w:val="single" w:color="E0E0E0" w:sz="1"/>
            </w:tcBorders>
            <w:shd w:fill="FFEBEE" w:val="clear"/>
            <w:tcMar>
              <w:top w:type="dxa" w:w="80"/>
              <w:left w:type="dxa" w:w="120"/>
              <w:bottom w:type="dxa" w:w="80"/>
              <w:right w:type="dxa" w:w="120"/>
            </w:tcMar>
          </w:tcPr>
          <w:p>
            <w:r>
              <w:rPr>
                <w:rFonts w:ascii="Arial" w:cs="Arial" w:eastAsia="Arial" w:hAnsi="Arial"/>
                <w:color w:val="212121"/>
                <w:sz w:val="20"/>
                <w:szCs w:val="20"/>
              </w:rPr>
              <w:t xml:space="preserve">MEDIUM — Zero iOS delivery</w:t>
            </w:r>
          </w:p>
        </w:tc>
        <w:tc>
          <w:tcPr>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Always check and request notification permissions at runtime; implement graceful fallback for denied permissions.</w:t>
            </w:r>
          </w:p>
        </w:tc>
      </w:tr>
      <w:tr>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B71C1C"/>
                <w:sz w:val="20"/>
                <w:szCs w:val="20"/>
              </w:rPr>
              <w:t xml:space="preserve">Google Services Unavailable</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MEDIUM — Android delivery fails</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Implement fallback for Huawei/China devices using HMS (Huawei Mobile Services) push SDK.</w:t>
            </w:r>
          </w:p>
        </w:tc>
      </w:tr>
      <w:tr>
        <w:tc>
          <w:tcPr>
            <w:tcBorders>
              <w:top w:val="single" w:color="E0E0E0" w:sz="1"/>
              <w:left w:val="single" w:color="E0E0E0" w:sz="1"/>
              <w:bottom w:val="single" w:color="E0E0E0" w:sz="1"/>
              <w:right w:val="single" w:color="E0E0E0"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Background Handler Crash</w:t>
            </w:r>
          </w:p>
        </w:tc>
        <w:tc>
          <w:tcPr>
            <w:tcBorders>
              <w:top w:val="single" w:color="E0E0E0" w:sz="1"/>
              <w:left w:val="single" w:color="E0E0E0" w:sz="1"/>
              <w:bottom w:val="single" w:color="E0E0E0" w:sz="1"/>
              <w:right w:val="single" w:color="E0E0E0" w:sz="1"/>
            </w:tcBorders>
            <w:shd w:fill="FFEBEE" w:val="clear"/>
            <w:tcMar>
              <w:top w:type="dxa" w:w="80"/>
              <w:left w:type="dxa" w:w="120"/>
              <w:bottom w:type="dxa" w:w="80"/>
              <w:right w:type="dxa" w:w="120"/>
            </w:tcMar>
          </w:tcPr>
          <w:p>
            <w:r>
              <w:rPr>
                <w:rFonts w:ascii="Arial" w:cs="Arial" w:eastAsia="Arial" w:hAnsi="Arial"/>
                <w:color w:val="212121"/>
                <w:sz w:val="20"/>
                <w:szCs w:val="20"/>
              </w:rPr>
              <w:t xml:space="preserve">HIGH — Silent failures in background</w:t>
            </w:r>
          </w:p>
        </w:tc>
        <w:tc>
          <w:tcPr>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Wrap background handler in try-catch; log errors to Crashlytics; test all background code paths explicitly.</w:t>
            </w:r>
          </w:p>
        </w:tc>
      </w:tr>
      <w:tr>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B71C1C"/>
                <w:sz w:val="20"/>
                <w:szCs w:val="20"/>
              </w:rPr>
              <w:t xml:space="preserve">Notification Fatigue</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MEDIUM — Lower engagement</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Track open rates; implement smart scheduling; allow granular user opt-out preferences.</w:t>
            </w:r>
          </w:p>
        </w:tc>
      </w:tr>
      <w:tr>
        <w:tc>
          <w:tcPr>
            <w:tcBorders>
              <w:top w:val="single" w:color="E0E0E0" w:sz="1"/>
              <w:left w:val="single" w:color="E0E0E0" w:sz="1"/>
              <w:bottom w:val="single" w:color="E0E0E0" w:sz="1"/>
              <w:right w:val="single" w:color="E0E0E0"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Service Account Key Leakage</w:t>
            </w:r>
          </w:p>
        </w:tc>
        <w:tc>
          <w:tcPr>
            <w:tcBorders>
              <w:top w:val="single" w:color="E0E0E0" w:sz="1"/>
              <w:left w:val="single" w:color="E0E0E0" w:sz="1"/>
              <w:bottom w:val="single" w:color="E0E0E0" w:sz="1"/>
              <w:right w:val="single" w:color="E0E0E0" w:sz="1"/>
            </w:tcBorders>
            <w:shd w:fill="FFEBEE" w:val="clear"/>
            <w:tcMar>
              <w:top w:type="dxa" w:w="80"/>
              <w:left w:type="dxa" w:w="120"/>
              <w:bottom w:type="dxa" w:w="80"/>
              <w:right w:type="dxa" w:w="120"/>
            </w:tcMar>
          </w:tcPr>
          <w:p>
            <w:r>
              <w:rPr>
                <w:rFonts w:ascii="Arial" w:cs="Arial" w:eastAsia="Arial" w:hAnsi="Arial"/>
                <w:color w:val="212121"/>
                <w:sz w:val="20"/>
                <w:szCs w:val="20"/>
              </w:rPr>
              <w:t xml:space="preserve">CRITICAL — Unauthorized sends</w:t>
            </w:r>
          </w:p>
        </w:tc>
        <w:tc>
          <w:tcPr>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Store keys as environment variables / secrets manager. Never commit google-services.json to public repos.</w:t>
            </w:r>
          </w:p>
        </w:tc>
      </w:tr>
      <w:tr>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B71C1C"/>
                <w:sz w:val="20"/>
                <w:szCs w:val="20"/>
              </w:rPr>
              <w:t xml:space="preserve">Deep Link Navigation Errors</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MEDIUM — Poor UX</w:t>
            </w:r>
          </w:p>
        </w:tc>
        <w:tc>
          <w:tcPr>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Test all notification deep link routes; guard navigation with null checks; log unhandled notification types.</w:t>
            </w:r>
          </w:p>
        </w:tc>
      </w:tr>
    </w:tbl>
    <w:p>
      <w:r>
        <w:br w:type="page"/>
      </w:r>
    </w:p>
    <w:p>
      <w:pPr>
        <w:pStyle w:val="Heading1"/>
        <w:pBdr>
          <w:bottom w:val="single" w:color="E65100" w:sz="8" w:space="4"/>
        </w:pBdr>
        <w:spacing w:after="200" w:before="400"/>
      </w:pPr>
      <w:r>
        <w:rPr>
          <w:rFonts w:ascii="Arial" w:cs="Arial" w:eastAsia="Arial" w:hAnsi="Arial"/>
          <w:b/>
          <w:bCs/>
          <w:color w:val="E65100"/>
          <w:sz w:val="36"/>
          <w:szCs w:val="36"/>
        </w:rPr>
        <w:t xml:space="preserve">12. Best Practices</w:t>
      </w:r>
    </w:p>
    <w:p>
      <w:pPr>
        <w:spacing w:after="100" w:before="100"/>
      </w:pPr>
      <w:r>
        <w:t xml:space="preserve"/>
      </w:r>
    </w:p>
    <w:p>
      <w:pPr>
        <w:pStyle w:val="Heading2"/>
        <w:spacing w:after="160" w:before="320"/>
      </w:pPr>
      <w:r>
        <w:rPr>
          <w:rFonts w:ascii="Arial" w:cs="Arial" w:eastAsia="Arial" w:hAnsi="Arial"/>
          <w:b/>
          <w:bCs/>
          <w:color w:val="1565C0"/>
          <w:sz w:val="28"/>
          <w:szCs w:val="28"/>
        </w:rPr>
        <w:t xml:space="preserve">12.1 Token Management</w:t>
      </w:r>
    </w:p>
    <w:p>
      <w:pPr>
        <w:pStyle w:val="ListParagraph"/>
        <w:numPr>
          <w:ilvl w:val="0"/>
          <w:numId w:val="2"/>
        </w:numPr>
        <w:spacing w:after="60" w:before="60"/>
      </w:pPr>
      <w:r>
        <w:rPr>
          <w:rFonts w:ascii="Arial" w:cs="Arial" w:eastAsia="Arial" w:hAnsi="Arial"/>
          <w:color w:val="212121"/>
          <w:sz w:val="22"/>
          <w:szCs w:val="22"/>
        </w:rPr>
        <w:t xml:space="preserve">Always update the FCM token on your server whenever onTokenRefresh fires</w:t>
      </w:r>
    </w:p>
    <w:p>
      <w:pPr>
        <w:pStyle w:val="ListParagraph"/>
        <w:numPr>
          <w:ilvl w:val="0"/>
          <w:numId w:val="2"/>
        </w:numPr>
        <w:spacing w:after="60" w:before="60"/>
      </w:pPr>
      <w:r>
        <w:rPr>
          <w:rFonts w:ascii="Arial" w:cs="Arial" w:eastAsia="Arial" w:hAnsi="Arial"/>
          <w:color w:val="212121"/>
          <w:sz w:val="22"/>
          <w:szCs w:val="22"/>
        </w:rPr>
        <w:t xml:space="preserve">Periodically audit and remove tokens older than 60 days with no delivery success</w:t>
      </w:r>
    </w:p>
    <w:p>
      <w:pPr>
        <w:pStyle w:val="ListParagraph"/>
        <w:numPr>
          <w:ilvl w:val="0"/>
          <w:numId w:val="2"/>
        </w:numPr>
        <w:spacing w:after="60" w:before="60"/>
      </w:pPr>
      <w:r>
        <w:rPr>
          <w:rFonts w:ascii="Arial" w:cs="Arial" w:eastAsia="Arial" w:hAnsi="Arial"/>
          <w:color w:val="212121"/>
          <w:sz w:val="22"/>
          <w:szCs w:val="22"/>
        </w:rPr>
        <w:t xml:space="preserve">Associate tokens with user IDs — not just device IDs — to support multi-device users</w:t>
      </w:r>
    </w:p>
    <w:p>
      <w:pPr>
        <w:pStyle w:val="ListParagraph"/>
        <w:numPr>
          <w:ilvl w:val="0"/>
          <w:numId w:val="2"/>
        </w:numPr>
        <w:spacing w:after="60" w:before="60"/>
      </w:pPr>
      <w:r>
        <w:rPr>
          <w:rFonts w:ascii="Arial" w:cs="Arial" w:eastAsia="Arial" w:hAnsi="Arial"/>
          <w:color w:val="212121"/>
          <w:sz w:val="22"/>
          <w:szCs w:val="22"/>
        </w:rPr>
        <w:t xml:space="preserve">When a user logs out, delete or disassociate their FCM token from your backend</w:t>
      </w:r>
    </w:p>
    <w:p>
      <w:pPr>
        <w:spacing w:after="100" w:before="100"/>
      </w:pPr>
      <w:r>
        <w:t xml:space="preserve"/>
      </w:r>
    </w:p>
    <w:p>
      <w:pPr>
        <w:pStyle w:val="Heading2"/>
        <w:spacing w:after="160" w:before="320"/>
      </w:pPr>
      <w:r>
        <w:rPr>
          <w:rFonts w:ascii="Arial" w:cs="Arial" w:eastAsia="Arial" w:hAnsi="Arial"/>
          <w:b/>
          <w:bCs/>
          <w:color w:val="1565C0"/>
          <w:sz w:val="28"/>
          <w:szCs w:val="28"/>
        </w:rPr>
        <w:t xml:space="preserve">12.2 Notification Content</w:t>
      </w:r>
    </w:p>
    <w:p>
      <w:pPr>
        <w:pStyle w:val="ListParagraph"/>
        <w:numPr>
          <w:ilvl w:val="0"/>
          <w:numId w:val="2"/>
        </w:numPr>
        <w:spacing w:after="60" w:before="60"/>
      </w:pPr>
      <w:r>
        <w:rPr>
          <w:rFonts w:ascii="Arial" w:cs="Arial" w:eastAsia="Arial" w:hAnsi="Arial"/>
          <w:color w:val="212121"/>
          <w:sz w:val="22"/>
          <w:szCs w:val="22"/>
        </w:rPr>
        <w:t xml:space="preserve">Keep notification titles under 50 characters for full display on lock screen</w:t>
      </w:r>
    </w:p>
    <w:p>
      <w:pPr>
        <w:pStyle w:val="ListParagraph"/>
        <w:numPr>
          <w:ilvl w:val="0"/>
          <w:numId w:val="2"/>
        </w:numPr>
        <w:spacing w:after="60" w:before="60"/>
      </w:pPr>
      <w:r>
        <w:rPr>
          <w:rFonts w:ascii="Arial" w:cs="Arial" w:eastAsia="Arial" w:hAnsi="Arial"/>
          <w:color w:val="212121"/>
          <w:sz w:val="22"/>
          <w:szCs w:val="22"/>
        </w:rPr>
        <w:t xml:space="preserve">Personalize content — use the user's name, relevant context, and actionable language</w:t>
      </w:r>
    </w:p>
    <w:p>
      <w:pPr>
        <w:pStyle w:val="ListParagraph"/>
        <w:numPr>
          <w:ilvl w:val="0"/>
          <w:numId w:val="2"/>
        </w:numPr>
        <w:spacing w:after="60" w:before="60"/>
      </w:pPr>
      <w:r>
        <w:rPr>
          <w:rFonts w:ascii="Arial" w:cs="Arial" w:eastAsia="Arial" w:hAnsi="Arial"/>
          <w:color w:val="212121"/>
          <w:sz w:val="22"/>
          <w:szCs w:val="22"/>
        </w:rPr>
        <w:t xml:space="preserve">Test notification copy with A/B testing before rolling out to full audience</w:t>
      </w:r>
    </w:p>
    <w:p>
      <w:pPr>
        <w:pStyle w:val="ListParagraph"/>
        <w:numPr>
          <w:ilvl w:val="0"/>
          <w:numId w:val="2"/>
        </w:numPr>
        <w:spacing w:after="60" w:before="60"/>
      </w:pPr>
      <w:r>
        <w:rPr>
          <w:rFonts w:ascii="Arial" w:cs="Arial" w:eastAsia="Arial" w:hAnsi="Arial"/>
          <w:color w:val="212121"/>
          <w:sz w:val="22"/>
          <w:szCs w:val="22"/>
        </w:rPr>
        <w:t xml:space="preserve">Include deep link data in every notification for seamless in-app navigation</w:t>
      </w:r>
    </w:p>
    <w:p>
      <w:pPr>
        <w:pStyle w:val="ListParagraph"/>
        <w:numPr>
          <w:ilvl w:val="0"/>
          <w:numId w:val="2"/>
        </w:numPr>
        <w:spacing w:after="60" w:before="60"/>
      </w:pPr>
      <w:r>
        <w:rPr>
          <w:rFonts w:ascii="Arial" w:cs="Arial" w:eastAsia="Arial" w:hAnsi="Arial"/>
          <w:color w:val="212121"/>
          <w:sz w:val="22"/>
          <w:szCs w:val="22"/>
        </w:rPr>
        <w:t xml:space="preserve">Use notification categories to group related alerts and respect user preferences</w:t>
      </w:r>
    </w:p>
    <w:p>
      <w:pPr>
        <w:spacing w:after="100" w:before="100"/>
      </w:pPr>
      <w:r>
        <w:t xml:space="preserve"/>
      </w:r>
    </w:p>
    <w:p>
      <w:pPr>
        <w:pStyle w:val="Heading2"/>
        <w:spacing w:after="160" w:before="320"/>
      </w:pPr>
      <w:r>
        <w:rPr>
          <w:rFonts w:ascii="Arial" w:cs="Arial" w:eastAsia="Arial" w:hAnsi="Arial"/>
          <w:b/>
          <w:bCs/>
          <w:color w:val="1565C0"/>
          <w:sz w:val="28"/>
          <w:szCs w:val="28"/>
        </w:rPr>
        <w:t xml:space="preserve">12.3 Performance &amp; Reliability</w:t>
      </w:r>
    </w:p>
    <w:p>
      <w:pPr>
        <w:pStyle w:val="ListParagraph"/>
        <w:numPr>
          <w:ilvl w:val="0"/>
          <w:numId w:val="2"/>
        </w:numPr>
        <w:spacing w:after="60" w:before="60"/>
      </w:pPr>
      <w:r>
        <w:rPr>
          <w:rFonts w:ascii="Arial" w:cs="Arial" w:eastAsia="Arial" w:hAnsi="Arial"/>
          <w:color w:val="212121"/>
          <w:sz w:val="22"/>
          <w:szCs w:val="22"/>
        </w:rPr>
        <w:t xml:space="preserve">Use high-priority messages only for truly time-sensitive content (chat, alerts)</w:t>
      </w:r>
    </w:p>
    <w:p>
      <w:pPr>
        <w:pStyle w:val="ListParagraph"/>
        <w:numPr>
          <w:ilvl w:val="0"/>
          <w:numId w:val="2"/>
        </w:numPr>
        <w:spacing w:after="60" w:before="60"/>
      </w:pPr>
      <w:r>
        <w:rPr>
          <w:rFonts w:ascii="Arial" w:cs="Arial" w:eastAsia="Arial" w:hAnsi="Arial"/>
          <w:color w:val="212121"/>
          <w:sz w:val="22"/>
          <w:szCs w:val="22"/>
        </w:rPr>
        <w:t xml:space="preserve">For bulk sends (topics), set appropriate TTL — don't deliver week-old promotions</w:t>
      </w:r>
    </w:p>
    <w:p>
      <w:pPr>
        <w:pStyle w:val="ListParagraph"/>
        <w:numPr>
          <w:ilvl w:val="0"/>
          <w:numId w:val="2"/>
        </w:numPr>
        <w:spacing w:after="60" w:before="60"/>
      </w:pPr>
      <w:r>
        <w:rPr>
          <w:rFonts w:ascii="Arial" w:cs="Arial" w:eastAsia="Arial" w:hAnsi="Arial"/>
          <w:color w:val="212121"/>
          <w:sz w:val="22"/>
          <w:szCs w:val="22"/>
        </w:rPr>
        <w:t xml:space="preserve">Implement exponential backoff on your server when FCM returns 5xx errors</w:t>
      </w:r>
    </w:p>
    <w:p>
      <w:pPr>
        <w:pStyle w:val="ListParagraph"/>
        <w:numPr>
          <w:ilvl w:val="0"/>
          <w:numId w:val="2"/>
        </w:numPr>
        <w:spacing w:after="60" w:before="60"/>
      </w:pPr>
      <w:r>
        <w:rPr>
          <w:rFonts w:ascii="Arial" w:cs="Arial" w:eastAsia="Arial" w:hAnsi="Arial"/>
          <w:color w:val="212121"/>
          <w:sz w:val="22"/>
          <w:szCs w:val="22"/>
        </w:rPr>
        <w:t xml:space="preserve">Batch your notification sends using the FCM sendMulticast() API for efficiency</w:t>
      </w:r>
    </w:p>
    <w:p>
      <w:pPr>
        <w:pStyle w:val="ListParagraph"/>
        <w:numPr>
          <w:ilvl w:val="0"/>
          <w:numId w:val="2"/>
        </w:numPr>
        <w:spacing w:after="60" w:before="60"/>
      </w:pPr>
      <w:r>
        <w:rPr>
          <w:rFonts w:ascii="Arial" w:cs="Arial" w:eastAsia="Arial" w:hAnsi="Arial"/>
          <w:color w:val="212121"/>
          <w:sz w:val="22"/>
          <w:szCs w:val="22"/>
        </w:rPr>
        <w:t xml:space="preserve">Monitor delivery rates in Firebase Console; investigate drops immediately</w:t>
      </w:r>
    </w:p>
    <w:p>
      <w:pPr>
        <w:spacing w:after="100" w:before="100"/>
      </w:pPr>
      <w:r>
        <w:t xml:space="preserve"/>
      </w:r>
    </w:p>
    <w:p>
      <w:pPr>
        <w:pStyle w:val="Heading2"/>
        <w:spacing w:after="160" w:before="320"/>
      </w:pPr>
      <w:r>
        <w:rPr>
          <w:rFonts w:ascii="Arial" w:cs="Arial" w:eastAsia="Arial" w:hAnsi="Arial"/>
          <w:b/>
          <w:bCs/>
          <w:color w:val="1565C0"/>
          <w:sz w:val="28"/>
          <w:szCs w:val="28"/>
        </w:rPr>
        <w:t xml:space="preserve">12.4 Privacy &amp; Compliance</w:t>
      </w:r>
    </w:p>
    <w:p>
      <w:pPr>
        <w:pStyle w:val="ListParagraph"/>
        <w:numPr>
          <w:ilvl w:val="0"/>
          <w:numId w:val="2"/>
        </w:numPr>
        <w:spacing w:after="60" w:before="60"/>
      </w:pPr>
      <w:r>
        <w:rPr>
          <w:rFonts w:ascii="Arial" w:cs="Arial" w:eastAsia="Arial" w:hAnsi="Arial"/>
          <w:color w:val="212121"/>
          <w:sz w:val="22"/>
          <w:szCs w:val="22"/>
        </w:rPr>
        <w:t xml:space="preserve">Request notification permissions with clear explanation of value to the user</w:t>
      </w:r>
    </w:p>
    <w:p>
      <w:pPr>
        <w:pStyle w:val="ListParagraph"/>
        <w:numPr>
          <w:ilvl w:val="0"/>
          <w:numId w:val="2"/>
        </w:numPr>
        <w:spacing w:after="60" w:before="60"/>
      </w:pPr>
      <w:r>
        <w:rPr>
          <w:rFonts w:ascii="Arial" w:cs="Arial" w:eastAsia="Arial" w:hAnsi="Arial"/>
          <w:color w:val="212121"/>
          <w:sz w:val="22"/>
          <w:szCs w:val="22"/>
        </w:rPr>
        <w:t xml:space="preserve">Provide in-app notification preferences screen for granular user control</w:t>
      </w:r>
    </w:p>
    <w:p>
      <w:pPr>
        <w:pStyle w:val="ListParagraph"/>
        <w:numPr>
          <w:ilvl w:val="0"/>
          <w:numId w:val="2"/>
        </w:numPr>
        <w:spacing w:after="60" w:before="60"/>
      </w:pPr>
      <w:r>
        <w:rPr>
          <w:rFonts w:ascii="Arial" w:cs="Arial" w:eastAsia="Arial" w:hAnsi="Arial"/>
          <w:color w:val="212121"/>
          <w:sz w:val="22"/>
          <w:szCs w:val="22"/>
        </w:rPr>
        <w:t xml:space="preserve">Comply with GDPR/CCPA — delete FCM tokens when user requests data deletion</w:t>
      </w:r>
    </w:p>
    <w:p>
      <w:pPr>
        <w:pStyle w:val="ListParagraph"/>
        <w:numPr>
          <w:ilvl w:val="0"/>
          <w:numId w:val="2"/>
        </w:numPr>
        <w:spacing w:after="60" w:before="60"/>
      </w:pPr>
      <w:r>
        <w:rPr>
          <w:rFonts w:ascii="Arial" w:cs="Arial" w:eastAsia="Arial" w:hAnsi="Arial"/>
          <w:color w:val="212121"/>
          <w:sz w:val="22"/>
          <w:szCs w:val="22"/>
        </w:rPr>
        <w:t xml:space="preserve">Never include sensitive user data (SSN, payment details) in notification payloads</w:t>
      </w:r>
    </w:p>
    <w:p>
      <w:pPr>
        <w:pStyle w:val="ListParagraph"/>
        <w:numPr>
          <w:ilvl w:val="0"/>
          <w:numId w:val="2"/>
        </w:numPr>
        <w:spacing w:after="60" w:before="60"/>
      </w:pPr>
      <w:r>
        <w:rPr>
          <w:rFonts w:ascii="Arial" w:cs="Arial" w:eastAsia="Arial" w:hAnsi="Arial"/>
          <w:color w:val="212121"/>
          <w:sz w:val="22"/>
          <w:szCs w:val="22"/>
        </w:rPr>
        <w:t xml:space="preserve">Log all notification sends for audit trails in regulated industries</w:t>
      </w:r>
    </w:p>
    <w:p>
      <w:r>
        <w:br w:type="page"/>
      </w:r>
    </w:p>
    <w:p>
      <w:pPr>
        <w:pStyle w:val="Heading1"/>
        <w:pBdr>
          <w:bottom w:val="single" w:color="E65100" w:sz="8" w:space="4"/>
        </w:pBdr>
        <w:spacing w:after="200" w:before="400"/>
      </w:pPr>
      <w:r>
        <w:rPr>
          <w:rFonts w:ascii="Arial" w:cs="Arial" w:eastAsia="Arial" w:hAnsi="Arial"/>
          <w:b/>
          <w:bCs/>
          <w:color w:val="E65100"/>
          <w:sz w:val="36"/>
          <w:szCs w:val="36"/>
        </w:rPr>
        <w:t xml:space="preserve">13. Troubleshooting Common Issues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E0E0E0" w:sz="1"/>
              <w:left w:val="single" w:color="E0E0E0" w:sz="1"/>
              <w:bottom w:val="single" w:color="E0E0E0" w:sz="1"/>
              <w:right w:val="single" w:color="E0E0E0" w:sz="1"/>
            </w:tcBorders>
            <w:shd w:fill="212121" w:val="clear"/>
            <w:tcMar>
              <w:top w:type="dxa" w:w="100"/>
              <w:left w:type="dxa" w:w="120"/>
              <w:bottom w:type="dxa" w:w="100"/>
              <w:right w:type="dxa" w:w="120"/>
            </w:tcMar>
          </w:tcPr>
          <w:p>
            <w:r>
              <w:rPr>
                <w:rFonts w:ascii="Arial" w:cs="Arial" w:eastAsia="Arial" w:hAnsi="Arial"/>
                <w:b/>
                <w:bCs/>
                <w:color w:val="FFFFFF"/>
                <w:sz w:val="20"/>
                <w:szCs w:val="20"/>
              </w:rPr>
              <w:t xml:space="preserve">Issue / Error</w:t>
            </w:r>
          </w:p>
        </w:tc>
        <w:tc>
          <w:tcPr>
            <w:tcBorders>
              <w:top w:val="single" w:color="E0E0E0" w:sz="1"/>
              <w:left w:val="single" w:color="E0E0E0" w:sz="1"/>
              <w:bottom w:val="single" w:color="E0E0E0" w:sz="1"/>
              <w:right w:val="single" w:color="E0E0E0" w:sz="1"/>
            </w:tcBorders>
            <w:shd w:fill="212121" w:val="clear"/>
            <w:tcMar>
              <w:top w:type="dxa" w:w="100"/>
              <w:left w:type="dxa" w:w="120"/>
              <w:bottom w:type="dxa" w:w="100"/>
              <w:right w:type="dxa" w:w="120"/>
            </w:tcMar>
          </w:tcPr>
          <w:p>
            <w:r>
              <w:rPr>
                <w:rFonts w:ascii="Arial" w:cs="Arial" w:eastAsia="Arial" w:hAnsi="Arial"/>
                <w:b/>
                <w:bCs/>
                <w:color w:val="FFFFFF"/>
                <w:sz w:val="20"/>
                <w:szCs w:val="20"/>
              </w:rPr>
              <w:t xml:space="preserve">Solution</w:t>
            </w:r>
          </w:p>
        </w:tc>
      </w:tr>
      <w:tr>
        <w:tc>
          <w:tcPr>
            <w:tcW w:type="dxa" w:w="3000"/>
            <w:tcBorders>
              <w:top w:val="single" w:color="E0E0E0" w:sz="1"/>
              <w:left w:val="single" w:color="E0E0E0" w:sz="1"/>
              <w:bottom w:val="single" w:color="E0E0E0" w:sz="1"/>
              <w:right w:val="single" w:color="E0E0E0"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getToken() returns null</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Check google-services.json is in android/app/. Ensure minSdkVersion &gt;= 21. Verify Google Play Services is available on device.</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B71C1C"/>
                <w:sz w:val="20"/>
                <w:szCs w:val="20"/>
              </w:rPr>
              <w:t xml:space="preserve">iOS notifications not received</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Verify APNs key is uploaded in Firebase Console. Check entitlements file has aps-environment. Ensure Background Modes capability is enabled in Xcode.</w:t>
            </w:r>
          </w:p>
        </w:tc>
      </w:tr>
      <w:tr>
        <w:tc>
          <w:tcPr>
            <w:tcW w:type="dxa" w:w="3000"/>
            <w:tcBorders>
              <w:top w:val="single" w:color="E0E0E0" w:sz="1"/>
              <w:left w:val="single" w:color="E0E0E0" w:sz="1"/>
              <w:bottom w:val="single" w:color="E0E0E0" w:sz="1"/>
              <w:right w:val="single" w:color="E0E0E0"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Notifications show in background but not foreground</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FCM does not auto-show notifications when app is foregrounded. Use @notifee/react-native to display a local notification in onMessage() handler.</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B71C1C"/>
                <w:sz w:val="20"/>
                <w:szCs w:val="20"/>
              </w:rPr>
              <w:t xml:space="preserve">Background handler not firing</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setBackgroundMessageHandler() MUST be registered in index.js BEFORE AppRegistry.registerComponent. It cannot be inside a component.</w:t>
            </w:r>
          </w:p>
        </w:tc>
      </w:tr>
      <w:tr>
        <w:tc>
          <w:tcPr>
            <w:tcW w:type="dxa" w:w="3000"/>
            <w:tcBorders>
              <w:top w:val="single" w:color="E0E0E0" w:sz="1"/>
              <w:left w:val="single" w:color="E0E0E0" w:sz="1"/>
              <w:bottom w:val="single" w:color="E0E0E0" w:sz="1"/>
              <w:right w:val="single" w:color="E0E0E0"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messaging/registration-token-not-registered</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The device token is no longer valid. Remove it from your database and request a fresh token on next app open.</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B71C1C"/>
                <w:sz w:val="20"/>
                <w:szCs w:val="20"/>
              </w:rPr>
              <w:t xml:space="preserve">Pod install fails on iOS</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Run: cd ios &amp;&amp; pod deintegrate &amp;&amp; pod install. Ensure @react-native-firebase/app is installed before @react-native-firebase/messaging.</w:t>
            </w:r>
          </w:p>
        </w:tc>
      </w:tr>
      <w:tr>
        <w:tc>
          <w:tcPr>
            <w:tcW w:type="dxa" w:w="3000"/>
            <w:tcBorders>
              <w:top w:val="single" w:color="E0E0E0" w:sz="1"/>
              <w:left w:val="single" w:color="E0E0E0" w:sz="1"/>
              <w:bottom w:val="single" w:color="E0E0E0" w:sz="1"/>
              <w:right w:val="single" w:color="E0E0E0"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Duplicate notifications</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Check that you're not handling the same message in both onMessage() and notification tray tap. Use messageId to deduplicate.</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B71C1C"/>
                <w:sz w:val="20"/>
                <w:szCs w:val="20"/>
              </w:rPr>
              <w:t xml:space="preserve">Android build error: google-services plugin</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Ensure classpath in project build.gradle and apply plugin in app build.gradle are both present. Check google-services.json package name matches your applicationId.</w:t>
            </w:r>
          </w:p>
        </w:tc>
      </w:tr>
      <w:tr>
        <w:tc>
          <w:tcPr>
            <w:tcW w:type="dxa" w:w="3000"/>
            <w:tcBorders>
              <w:top w:val="single" w:color="E0E0E0" w:sz="1"/>
              <w:left w:val="single" w:color="E0E0E0" w:sz="1"/>
              <w:bottom w:val="single" w:color="E0E0E0" w:sz="1"/>
              <w:right w:val="single" w:color="E0E0E0"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getInitialNotification() always null</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Must be called after the navigation container is mounted. Add a small delay or call inside useEffect after navigation is ready.</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B71C1C"/>
                <w:sz w:val="20"/>
                <w:szCs w:val="20"/>
              </w:rPr>
              <w:t xml:space="preserve">Notifications not delivered on Huawei</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Huawei devices without Google Play Services cannot use FCM. Integrate Huawei Push Kit (HMS) as a fallback.</w:t>
            </w:r>
          </w:p>
        </w:tc>
      </w:tr>
    </w:tbl>
    <w:p>
      <w:pPr>
        <w:spacing w:after="100" w:before="100"/>
      </w:pPr>
      <w:r>
        <w:t xml:space="preserve"/>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E0E0E0" w:sz="1"/>
              <w:bottom w:val="single" w:color="E0E0E0" w:sz="1"/>
              <w:right w:val="single" w:color="E0E0E0" w:sz="1"/>
            </w:tcBorders>
            <w:shd w:fill="1565C0" w:val="clear"/>
            <w:tcMar>
              <w:top w:type="dxa" w:w="100"/>
              <w:left w:type="dxa" w:w="180"/>
              <w:bottom w:type="dxa" w:w="100"/>
              <w:right w:type="dxa" w:w="180"/>
            </w:tcMar>
          </w:tcPr>
          <w:p>
            <w:r>
              <w:rPr>
                <w:rFonts w:ascii="Arial" w:cs="Arial" w:eastAsia="Arial" w:hAnsi="Arial"/>
                <w:b/>
                <w:bCs/>
                <w:color w:val="FFFFFF"/>
                <w:sz w:val="22"/>
                <w:szCs w:val="22"/>
              </w:rPr>
              <w:t xml:space="preserve">📚  Additional Resources &amp; Documentation</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Official React Native Firebase Docs:    rnfirebase.io</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Firebase Cloud Messaging Overview:      firebase.google.com/docs/cloud-messaging</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FCM HTTP v1 API Reference:              firebase.google.com/docs/reference/fcm/rest</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Apple Push Notification Service:         developer.apple.com/documentation/usernotifications</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@notifee/react-native (Local Notifications):  notifee.app</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Firebase Admin SDK (Node.js):           firebase.google.com/docs/admin/setup</w:t>
            </w:r>
          </w:p>
        </w:tc>
      </w:tr>
      <w:tr>
        <w:tc>
          <w:tcPr>
            <w:tcBorders>
              <w:top w:val="single" w:color="E0E0E0" w:sz="1"/>
              <w:left w:val="single" w:color="E0E0E0" w:sz="1"/>
              <w:bottom w:val="single" w:color="E0E0E0" w:sz="1"/>
              <w:right w:val="single" w:color="E0E0E0" w:sz="1"/>
            </w:tcBorders>
            <w:shd w:fill="E3F2FD" w:val="clear"/>
            <w:tcMar>
              <w:top w:type="dxa" w:w="80"/>
              <w:left w:type="dxa" w:w="180"/>
              <w:bottom w:type="dxa" w:w="80"/>
              <w:right w:type="dxa" w:w="180"/>
            </w:tcMar>
          </w:tcPr>
          <w:p>
            <w:r>
              <w:rPr>
                <w:rFonts w:ascii="Arial" w:cs="Arial" w:eastAsia="Arial" w:hAnsi="Arial"/>
                <w:color w:val="212121"/>
                <w:sz w:val="20"/>
                <w:szCs w:val="20"/>
              </w:rPr>
              <w:t xml:space="preserve">React Native Firebase GitHub:           github.com/invertase/react-native-firebase</w:t>
            </w:r>
          </w:p>
        </w:tc>
      </w:tr>
    </w:tbl>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65100" w:sz="4" w:space="4"/>
      </w:pBdr>
      <w:tabs>
        <w:tab w:val="right" w:pos="9026"/>
      </w:tabs>
    </w:pPr>
    <w:r>
      <w:rPr>
        <w:rFonts w:ascii="Arial" w:cs="Arial" w:eastAsia="Arial" w:hAnsi="Arial"/>
        <w:color w:val="616161"/>
        <w:sz w:val="18"/>
        <w:szCs w:val="18"/>
      </w:rPr>
      <w:t xml:space="preserve">© Firebase + React Native Integration Guide</w:t>
    </w:r>
    <w:r>
      <w:rPr>
        <w:rFonts w:ascii="Arial" w:cs="Arial" w:eastAsia="Arial" w:hAnsi="Arial"/>
        <w:color w:val="616161"/>
        <w:sz w:val="18"/>
        <w:szCs w:val="18"/>
      </w:rPr>
      <w:t xml:space="preserve">	Page </w:t>
    </w:r>
    <w:r>
      <w:rPr>
        <w:rFonts w:ascii="Arial" w:cs="Arial" w:eastAsia="Arial" w:hAnsi="Arial"/>
        <w:color w:val="E65100"/>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5100" w:sz="4" w:space="4"/>
      </w:pBdr>
    </w:pPr>
    <w:r>
      <w:rPr>
        <w:rFonts w:ascii="Arial" w:cs="Arial" w:eastAsia="Arial" w:hAnsi="Arial"/>
        <w:color w:val="616161"/>
        <w:sz w:val="18"/>
        <w:szCs w:val="18"/>
      </w:rPr>
      <w:t xml:space="preserve">Firebase Push Notifications — React Native Complete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E65100"/>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565C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1212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2026-05-06T19:11:04.375Z</dcterms:created>
  <dcterms:modified xsi:type="dcterms:W3CDTF">2026-05-06T19:11:04.376Z</dcterms:modified>
</cp:coreProperties>
</file>

<file path=docProps/custom.xml><?xml version="1.0" encoding="utf-8"?>
<Properties xmlns="http://schemas.openxmlformats.org/officeDocument/2006/custom-properties" xmlns:vt="http://schemas.openxmlformats.org/officeDocument/2006/docPropsVTypes"/>
</file>