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48"/>
          <w:szCs w:val="48"/>
        </w:rPr>
      </w:pPr>
      <w:bookmarkStart w:colFirst="0" w:colLast="0" w:name="_5x0d5h95i329" w:id="0"/>
      <w:bookmarkEnd w:id="0"/>
      <w:r w:rsidDel="00000000" w:rsidR="00000000" w:rsidRPr="00000000">
        <w:rPr>
          <w:rFonts w:ascii="Proxima Nova" w:cs="Proxima Nova" w:eastAsia="Proxima Nova" w:hAnsi="Proxima Nova"/>
          <w:color w:val="353744"/>
          <w:sz w:val="48"/>
          <w:szCs w:val="48"/>
          <w:rtl w:val="0"/>
        </w:rPr>
        <w:t xml:space="preserve">Feature Request: Enter Triggers Search</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11</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2018</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Save users time by allowing them to press the ENTER key when specifying a search term to trigger the search.</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Currently the application requires the user to click on a SEARCH link to trigger a search.  This feature will allow the application to be more user friendly and responsive</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SearchBar Changes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rendering of the search term input box should be modified to listen for onKeyPress event. A new event handler should be used to handle the onkeyup events.  If the onKeyPress  event is triggered by key ‘Enter’, then the handleSearch event handler should be called using the current event.</w:t>
      </w:r>
      <w:r w:rsidDel="00000000" w:rsidR="00000000" w:rsidRPr="00000000">
        <w:rPr>
          <w:rtl w:val="0"/>
        </w:rPr>
      </w:r>
    </w:p>
    <w:p w:rsidR="00000000" w:rsidDel="00000000" w:rsidP="00000000" w:rsidRDefault="00000000" w:rsidRPr="00000000" w14:paraId="0000000C">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D">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Alternatively, the same handleSearch event handler could be used for both the input onKeyPress  events and the link click events.  If this approach is taken the handler will need to process the searchSpotify functionality if the event was either key ‘Enter’ or a click.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