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E67C7" w14:textId="369DE29C" w:rsidR="00780B7D" w:rsidRPr="00780B7D" w:rsidRDefault="00780B7D" w:rsidP="00780B7D">
      <w:pPr>
        <w:autoSpaceDE w:val="0"/>
        <w:autoSpaceDN w:val="0"/>
        <w:adjustRightInd w:val="0"/>
        <w:rPr>
          <w:rFonts w:ascii="AppleSystemUIFont" w:hAnsi="AppleSystemUIFont" w:cs="AppleSystemUIFont"/>
          <w:b/>
          <w:bCs/>
          <w:kern w:val="0"/>
          <w:sz w:val="26"/>
          <w:szCs w:val="26"/>
        </w:rPr>
      </w:pPr>
      <w:r w:rsidRPr="00780B7D">
        <w:rPr>
          <w:rFonts w:ascii="AppleSystemUIFont" w:hAnsi="AppleSystemUIFont" w:cs="AppleSystemUIFont"/>
          <w:b/>
          <w:bCs/>
          <w:kern w:val="0"/>
          <w:sz w:val="26"/>
          <w:szCs w:val="26"/>
        </w:rPr>
        <w:t>Vanliga magbesvär och tarmproblem</w:t>
      </w:r>
      <w:r>
        <w:rPr>
          <w:rFonts w:ascii="AppleSystemUIFont" w:hAnsi="AppleSystemUIFont" w:cs="AppleSystemUIFont"/>
          <w:b/>
          <w:bCs/>
          <w:kern w:val="0"/>
          <w:sz w:val="26"/>
          <w:szCs w:val="26"/>
        </w:rPr>
        <w:br/>
      </w:r>
    </w:p>
    <w:p w14:paraId="3F701256" w14:textId="77777777" w:rsidR="00780B7D" w:rsidRDefault="00780B7D" w:rsidP="00780B7D">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Mag- och tarmkanalen spelar en avgörande roll för vår övergripande hälsa. Det är genom matsmältningen som kroppen bryter ner maten vi äter till näringsämnen och energi. </w:t>
      </w:r>
      <w:proofErr w:type="gramStart"/>
      <w:r>
        <w:rPr>
          <w:rFonts w:ascii="AppleSystemUIFont" w:hAnsi="AppleSystemUIFont" w:cs="AppleSystemUIFont"/>
          <w:kern w:val="0"/>
          <w:sz w:val="26"/>
          <w:szCs w:val="26"/>
        </w:rPr>
        <w:t>Mag- tarmkanalen</w:t>
      </w:r>
      <w:proofErr w:type="gramEnd"/>
      <w:r>
        <w:rPr>
          <w:rFonts w:ascii="AppleSystemUIFont" w:hAnsi="AppleSystemUIFont" w:cs="AppleSystemUIFont"/>
          <w:kern w:val="0"/>
          <w:sz w:val="26"/>
          <w:szCs w:val="26"/>
        </w:rPr>
        <w:t xml:space="preserve"> sträcker sig från munnen till ändtarmen och omfattar flera organ – bland annat matstrupen, magsäcken, tunntarmen och tjocktarmen – som tillsammans med bukspottkörteln och levern ser till att näringsämnen tas upp och avfall förs ut.</w:t>
      </w:r>
    </w:p>
    <w:p w14:paraId="497C4D4D" w14:textId="77777777" w:rsidR="00780B7D" w:rsidRDefault="00780B7D" w:rsidP="00780B7D">
      <w:pPr>
        <w:autoSpaceDE w:val="0"/>
        <w:autoSpaceDN w:val="0"/>
        <w:adjustRightInd w:val="0"/>
        <w:rPr>
          <w:rFonts w:ascii="AppleSystemUIFont" w:hAnsi="AppleSystemUIFont" w:cs="AppleSystemUIFont"/>
          <w:kern w:val="0"/>
          <w:sz w:val="26"/>
          <w:szCs w:val="26"/>
        </w:rPr>
      </w:pPr>
    </w:p>
    <w:p w14:paraId="40AE5791" w14:textId="77777777" w:rsidR="00780B7D" w:rsidRDefault="00780B7D" w:rsidP="00780B7D">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Vanliga mag- och tarmproblem: Orsaker och symtom</w:t>
      </w:r>
    </w:p>
    <w:p w14:paraId="7B623249" w14:textId="77777777" w:rsidR="00780B7D" w:rsidRDefault="00780B7D" w:rsidP="00780B7D">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De flesta av oss drabbas någon gång av magbesvär. Ibland rör det sig om tillfälliga problem som går över snabbt, och ibland om mer långvariga tillstånd. Här går vi igenom några av de vanligaste </w:t>
      </w:r>
      <w:proofErr w:type="spellStart"/>
      <w:r>
        <w:rPr>
          <w:rFonts w:ascii="AppleSystemUIFont" w:hAnsi="AppleSystemUIFont" w:cs="AppleSystemUIFont"/>
          <w:kern w:val="0"/>
          <w:sz w:val="26"/>
          <w:szCs w:val="26"/>
        </w:rPr>
        <w:t>mag</w:t>
      </w:r>
      <w:proofErr w:type="spellEnd"/>
      <w:r>
        <w:rPr>
          <w:rFonts w:ascii="AppleSystemUIFont" w:hAnsi="AppleSystemUIFont" w:cs="AppleSystemUIFont"/>
          <w:kern w:val="0"/>
          <w:sz w:val="26"/>
          <w:szCs w:val="26"/>
        </w:rPr>
        <w:t xml:space="preserve"> – och tarmproblemen – vad som orsakar dem, vilka symtom de ger, och vad de innebär för kroppen.</w:t>
      </w:r>
    </w:p>
    <w:p w14:paraId="013007D8" w14:textId="77777777" w:rsidR="00780B7D" w:rsidRDefault="00780B7D" w:rsidP="00780B7D">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2AA99D8C" w14:textId="77777777" w:rsidR="00780B7D" w:rsidRDefault="00780B7D" w:rsidP="00780B7D">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IBS: IBS, eller </w:t>
      </w:r>
      <w:proofErr w:type="spellStart"/>
      <w:r>
        <w:rPr>
          <w:rFonts w:ascii="AppleSystemUIFont" w:hAnsi="AppleSystemUIFont" w:cs="AppleSystemUIFont"/>
          <w:kern w:val="0"/>
          <w:sz w:val="26"/>
          <w:szCs w:val="26"/>
        </w:rPr>
        <w:t>irritable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bowel</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syndrome</w:t>
      </w:r>
      <w:proofErr w:type="spellEnd"/>
      <w:r>
        <w:rPr>
          <w:rFonts w:ascii="AppleSystemUIFont" w:hAnsi="AppleSystemUIFont" w:cs="AppleSystemUIFont"/>
          <w:kern w:val="0"/>
          <w:sz w:val="26"/>
          <w:szCs w:val="26"/>
        </w:rPr>
        <w:t xml:space="preserve"> (känslig tarm), är ett funktionellt mag-tarm-syndrom där tarmens funktion är störd, trots att inga strukturella fel syns vid undersökning. Symtomen inkluderar återkommande magsmärtor, förändrade avföringsvanor som diarré, förstoppning eller växling mellan dessa, samt uppblåsthet och gaser. Orsaken till IBS är inte helt känd, men det tros vara ett samspel mellan faktorer som överkänslig nervsignalering, stress, störd tarmflora och vissa livsmedel. IBS är vanligare hos kvinnor och debuterar ofta i unga vuxenåren. Uppskattningsvis 10–15% av befolkningen påverkas av IBS i någon grad.</w:t>
      </w:r>
    </w:p>
    <w:p w14:paraId="480DC08D" w14:textId="77777777" w:rsidR="00780B7D" w:rsidRDefault="00780B7D" w:rsidP="00780B7D">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52A0CB82" w14:textId="77777777" w:rsidR="00780B7D" w:rsidRDefault="00780B7D" w:rsidP="00780B7D">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Förstoppning: Förstoppning innebär att avföringen är hård och svår att få ut, och att tarmtömning sker mer sällan än normalt, ofta färre än tre gånger per vecka. Symtomen kan inkludera uppblåsthet och en känsla av att vara ”proppmätt”. Förstoppning orsakas ofta av att tarminnehållet rör sig för långsamt genom tjocktarmen, vilket gör avföringen torr och hård. Vanliga orsaker inkluderar brist på fiber och vätska i kosten, fysisk inaktivitet och stress. Hormonella förändringar och vissa läkemedel kan också bidra till förstoppning. I de flesta fall handlar det om funktionell förstoppning relaterad till livsstil och kost.</w:t>
      </w:r>
    </w:p>
    <w:p w14:paraId="7DAC1A22" w14:textId="77777777" w:rsidR="00780B7D" w:rsidRDefault="00780B7D" w:rsidP="00780B7D">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4E73775F" w14:textId="77777777" w:rsidR="00780B7D" w:rsidRDefault="00780B7D" w:rsidP="00780B7D">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Diarré: Diarré innebär att avföringen är för lös eller vattnig, och tarmen töms oftare än normalt, ofta mer än tre gånger per dag. Akut diarré varar vanligtvis i några dagar, medan kronisk diarré kan tyda på underliggande sjukdom. Symtom inkluderar magknip, brådskande behov av toalettbesök och ibland illamående eller kräkningar. Vanliga orsaker till diarré inkluderar maginfektioner (virus eller bakterier), stress, nervositet, födoämnesintoleranser som laktosintolerans, samt vissa sjukdomar som celiaki eller inflammatoriska tarmsjukdomar. Även plötslig överkonsumtion av sockeralkoholer eller fet mat kan bidra till lös avföring.</w:t>
      </w:r>
    </w:p>
    <w:p w14:paraId="3EB75C71" w14:textId="77777777" w:rsidR="00780B7D" w:rsidRDefault="00780B7D" w:rsidP="00780B7D">
      <w:pPr>
        <w:autoSpaceDE w:val="0"/>
        <w:autoSpaceDN w:val="0"/>
        <w:adjustRightInd w:val="0"/>
        <w:rPr>
          <w:rFonts w:ascii="AppleSystemUIFont" w:hAnsi="AppleSystemUIFont" w:cs="AppleSystemUIFont"/>
          <w:kern w:val="0"/>
          <w:sz w:val="26"/>
          <w:szCs w:val="26"/>
        </w:rPr>
      </w:pPr>
    </w:p>
    <w:p w14:paraId="1B62283B" w14:textId="77777777" w:rsidR="00780B7D" w:rsidRDefault="00780B7D" w:rsidP="00780B7D">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En frisk mage är grunden för ett starkt immunförsvar och ett balanserat liv – ta hand om din tarm, så tar den hand om dig.</w:t>
      </w:r>
    </w:p>
    <w:p w14:paraId="1FAE165C" w14:textId="77777777" w:rsidR="00780B7D" w:rsidRDefault="00780B7D" w:rsidP="00780B7D">
      <w:pPr>
        <w:autoSpaceDE w:val="0"/>
        <w:autoSpaceDN w:val="0"/>
        <w:adjustRightInd w:val="0"/>
        <w:rPr>
          <w:rFonts w:ascii="AppleSystemUIFont" w:hAnsi="AppleSystemUIFont" w:cs="AppleSystemUIFont"/>
          <w:kern w:val="0"/>
          <w:sz w:val="26"/>
          <w:szCs w:val="26"/>
        </w:rPr>
      </w:pPr>
    </w:p>
    <w:p w14:paraId="749C805D" w14:textId="77777777" w:rsidR="00780B7D" w:rsidRDefault="00780B7D" w:rsidP="00780B7D">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Gaser och uppblåsthet: Gaser i magen är helt normalt och uppstår både från luft vi sväljer och från gas som bildas när bakterier jäser osmält mat i tarmen. Gaserna passerar ut som rapningar eller pruttar, men om för mycket gas samlas kan magen svälla upp och orsaka obehag eller magknip. Orsaker till gasbesvär kan vara att man sväljer luft, äter vissa livsmedel som baljväxter, kål eller fiberrika frukter, eller om man har svårt att bryta ner vissa ämnen, som laktos eller gluten. Överdriven konsumtion av sockeralkoholer eller kolsyrade drycker kan också orsaka gasbesvär.</w:t>
      </w:r>
    </w:p>
    <w:p w14:paraId="32F571C9" w14:textId="77777777" w:rsidR="00780B7D" w:rsidRDefault="00780B7D" w:rsidP="00780B7D">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57AB7CDF" w14:textId="0D1B0B8E" w:rsidR="00AA65F7" w:rsidRDefault="00780B7D" w:rsidP="00780B7D">
      <w:proofErr w:type="spellStart"/>
      <w:r>
        <w:rPr>
          <w:rFonts w:ascii="AppleSystemUIFont" w:hAnsi="AppleSystemUIFont" w:cs="AppleSystemUIFont"/>
          <w:kern w:val="0"/>
          <w:sz w:val="26"/>
          <w:szCs w:val="26"/>
        </w:rPr>
        <w:t>Dysbios</w:t>
      </w:r>
      <w:proofErr w:type="spellEnd"/>
      <w:r>
        <w:rPr>
          <w:rFonts w:ascii="AppleSystemUIFont" w:hAnsi="AppleSystemUIFont" w:cs="AppleSystemUIFont"/>
          <w:kern w:val="0"/>
          <w:sz w:val="26"/>
          <w:szCs w:val="26"/>
        </w:rPr>
        <w:t>: </w:t>
      </w:r>
      <w:proofErr w:type="spellStart"/>
      <w:r>
        <w:rPr>
          <w:rFonts w:ascii="AppleSystemUIFont" w:hAnsi="AppleSystemUIFont" w:cs="AppleSystemUIFont"/>
          <w:kern w:val="0"/>
          <w:sz w:val="26"/>
          <w:szCs w:val="26"/>
        </w:rPr>
        <w:t>Dysbios</w:t>
      </w:r>
      <w:proofErr w:type="spellEnd"/>
      <w:r>
        <w:rPr>
          <w:rFonts w:ascii="AppleSystemUIFont" w:hAnsi="AppleSystemUIFont" w:cs="AppleSystemUIFont"/>
          <w:kern w:val="0"/>
          <w:sz w:val="26"/>
          <w:szCs w:val="26"/>
        </w:rPr>
        <w:t xml:space="preserve"> innebär att balansen mellan de ”goda” och ”skadliga” mikroorganismerna i tarmen rubbas, vilket kan leda till problem med maghälsan. Detta kan bero på flera faktorer, som antibiotikabehandling, en ensidig kost fattig på fiber, stress eller infektioner. När tarmfloran inte fungerar som den ska kan det leda till matsmältningsproblem och obalans i kroppen. För att återställa balansen är det viktigt att äta en fiberrik, varierad kost och inkludera fermenterade livsmedel. </w:t>
      </w:r>
      <w:proofErr w:type="spellStart"/>
      <w:r>
        <w:rPr>
          <w:rFonts w:ascii="AppleSystemUIFont" w:hAnsi="AppleSystemUIFont" w:cs="AppleSystemUIFont"/>
          <w:kern w:val="0"/>
          <w:sz w:val="26"/>
          <w:szCs w:val="26"/>
        </w:rPr>
        <w:t>Probiotika</w:t>
      </w:r>
      <w:proofErr w:type="spellEnd"/>
      <w:r>
        <w:rPr>
          <w:rFonts w:ascii="AppleSystemUIFont" w:hAnsi="AppleSystemUIFont" w:cs="AppleSystemUIFont"/>
          <w:kern w:val="0"/>
          <w:sz w:val="26"/>
          <w:szCs w:val="26"/>
        </w:rPr>
        <w:t xml:space="preserve"> kan också hjälpa till att stödja tarmfloran. Genom att undvika stress, överdrivet socker och en ensidig kost kan du hjälpa din tarmflora att må bättre.</w:t>
      </w:r>
    </w:p>
    <w:sectPr w:rsidR="00AA65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B7D"/>
    <w:rsid w:val="00330B5A"/>
    <w:rsid w:val="00780B7D"/>
    <w:rsid w:val="00AA65F7"/>
    <w:rsid w:val="00C42666"/>
    <w:rsid w:val="00C7779E"/>
    <w:rsid w:val="00CD7E3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7EFF6F3A"/>
  <w15:chartTrackingRefBased/>
  <w15:docId w15:val="{F13A2BC8-A56B-D247-8195-8FC6B0115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780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780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780B7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780B7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780B7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780B7D"/>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780B7D"/>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780B7D"/>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780B7D"/>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80B7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780B7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780B7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780B7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780B7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780B7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780B7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780B7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780B7D"/>
    <w:rPr>
      <w:rFonts w:eastAsiaTheme="majorEastAsia" w:cstheme="majorBidi"/>
      <w:color w:val="272727" w:themeColor="text1" w:themeTint="D8"/>
    </w:rPr>
  </w:style>
  <w:style w:type="paragraph" w:styleId="Rubrik">
    <w:name w:val="Title"/>
    <w:basedOn w:val="Normal"/>
    <w:next w:val="Normal"/>
    <w:link w:val="RubrikChar"/>
    <w:uiPriority w:val="10"/>
    <w:qFormat/>
    <w:rsid w:val="00780B7D"/>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780B7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780B7D"/>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780B7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780B7D"/>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780B7D"/>
    <w:rPr>
      <w:i/>
      <w:iCs/>
      <w:color w:val="404040" w:themeColor="text1" w:themeTint="BF"/>
    </w:rPr>
  </w:style>
  <w:style w:type="paragraph" w:styleId="Liststycke">
    <w:name w:val="List Paragraph"/>
    <w:basedOn w:val="Normal"/>
    <w:uiPriority w:val="34"/>
    <w:qFormat/>
    <w:rsid w:val="00780B7D"/>
    <w:pPr>
      <w:ind w:left="720"/>
      <w:contextualSpacing/>
    </w:pPr>
  </w:style>
  <w:style w:type="character" w:styleId="Starkbetoning">
    <w:name w:val="Intense Emphasis"/>
    <w:basedOn w:val="Standardstycketeckensnitt"/>
    <w:uiPriority w:val="21"/>
    <w:qFormat/>
    <w:rsid w:val="00780B7D"/>
    <w:rPr>
      <w:i/>
      <w:iCs/>
      <w:color w:val="0F4761" w:themeColor="accent1" w:themeShade="BF"/>
    </w:rPr>
  </w:style>
  <w:style w:type="paragraph" w:styleId="Starktcitat">
    <w:name w:val="Intense Quote"/>
    <w:basedOn w:val="Normal"/>
    <w:next w:val="Normal"/>
    <w:link w:val="StarktcitatChar"/>
    <w:uiPriority w:val="30"/>
    <w:qFormat/>
    <w:rsid w:val="00780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780B7D"/>
    <w:rPr>
      <w:i/>
      <w:iCs/>
      <w:color w:val="0F4761" w:themeColor="accent1" w:themeShade="BF"/>
    </w:rPr>
  </w:style>
  <w:style w:type="character" w:styleId="Starkreferens">
    <w:name w:val="Intense Reference"/>
    <w:basedOn w:val="Standardstycketeckensnitt"/>
    <w:uiPriority w:val="32"/>
    <w:qFormat/>
    <w:rsid w:val="00780B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642</Words>
  <Characters>3403</Characters>
  <Application>Microsoft Office Word</Application>
  <DocSecurity>0</DocSecurity>
  <Lines>28</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1</cp:revision>
  <dcterms:created xsi:type="dcterms:W3CDTF">2025-09-04T14:52:00Z</dcterms:created>
  <dcterms:modified xsi:type="dcterms:W3CDTF">2025-09-04T14:53:00Z</dcterms:modified>
</cp:coreProperties>
</file>