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43" w:rsidRDefault="001958F5">
      <w:pPr>
        <w:rPr>
          <w:b/>
        </w:rPr>
      </w:pPr>
      <w:proofErr w:type="spellStart"/>
      <w:r w:rsidRPr="001958F5">
        <w:rPr>
          <w:b/>
        </w:rPr>
        <w:t>SimpleJavaApplication</w:t>
      </w:r>
      <w:proofErr w:type="spellEnd"/>
    </w:p>
    <w:p w:rsidR="001958F5" w:rsidRDefault="001958F5">
      <w:r>
        <w:t>This application demonstrates how to run a Java application in Azure environment. The application package and application description are created as usual. The only difference is that a batch file is created to run the Jar file under Java Runtime; the parameters are then passed to the Jar file. These are parameters are defined in the application description.</w:t>
      </w:r>
    </w:p>
    <w:p w:rsidR="001958F5" w:rsidRDefault="001958F5">
      <w:r>
        <w:t xml:space="preserve">A job description is then created and 5 jobs are submitted in a loop. The Job Result </w:t>
      </w:r>
      <w:proofErr w:type="spellStart"/>
      <w:r>
        <w:t>Poller</w:t>
      </w:r>
      <w:proofErr w:type="spellEnd"/>
      <w:r>
        <w:t xml:space="preserve"> polls for the results of the jobs.</w:t>
      </w:r>
    </w:p>
    <w:p w:rsidR="001958F5" w:rsidRDefault="001958F5">
      <w:r>
        <w:t xml:space="preserve">If you need a more detailed sample about the job configuration and execution processes, </w:t>
      </w:r>
      <w:r w:rsidR="006A0F6F">
        <w:t xml:space="preserve">you can check the </w:t>
      </w:r>
      <w:proofErr w:type="spellStart"/>
      <w:r w:rsidR="006A0F6F">
        <w:t>UPVBioClient</w:t>
      </w:r>
      <w:proofErr w:type="spellEnd"/>
      <w:r w:rsidR="006A0F6F">
        <w:t xml:space="preserve"> and </w:t>
      </w:r>
      <w:proofErr w:type="spellStart"/>
      <w:r w:rsidR="006A0F6F">
        <w:t>UPVBioInstaller</w:t>
      </w:r>
      <w:proofErr w:type="spellEnd"/>
      <w:r w:rsidR="006A0F6F">
        <w:t xml:space="preserve"> applications.</w:t>
      </w:r>
    </w:p>
    <w:p w:rsidR="006A0F6F" w:rsidRDefault="006A0F6F">
      <w:r>
        <w:t>If the application runs successfully</w:t>
      </w:r>
      <w:bookmarkStart w:id="0" w:name="_GoBack"/>
      <w:bookmarkEnd w:id="0"/>
      <w:r>
        <w:t>, you should see an output window like this:</w:t>
      </w:r>
    </w:p>
    <w:p w:rsidR="006A0F6F" w:rsidRPr="001958F5" w:rsidRDefault="006A0F6F">
      <w:r>
        <w:rPr>
          <w:noProof/>
        </w:rPr>
        <w:drawing>
          <wp:inline distT="0" distB="0" distL="0" distR="0" wp14:anchorId="5F6F3294" wp14:editId="2E42431B">
            <wp:extent cx="5972810" cy="3017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6F" w:rsidRPr="001958F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20"/>
    <w:rsid w:val="00054009"/>
    <w:rsid w:val="001958F5"/>
    <w:rsid w:val="00354D20"/>
    <w:rsid w:val="00363763"/>
    <w:rsid w:val="006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Goekhan Bodur</dc:creator>
  <cp:keywords/>
  <dc:description/>
  <cp:lastModifiedBy>Goekhan Bodur</cp:lastModifiedBy>
  <cp:revision>2</cp:revision>
  <dcterms:created xsi:type="dcterms:W3CDTF">2012-04-16T13:50:00Z</dcterms:created>
  <dcterms:modified xsi:type="dcterms:W3CDTF">2012-04-16T14:06:00Z</dcterms:modified>
</cp:coreProperties>
</file>