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jc w:val="center"/>
        <w:rPr>
          <w:rFonts w:ascii="微软雅黑" w:hAnsi="微软雅黑" w:eastAsia="微软雅黑"/>
          <w:b/>
          <w:sz w:val="28"/>
        </w:rPr>
      </w:pPr>
      <w:r>
        <w:rPr>
          <w:rFonts w:hint="eastAsia" w:ascii="微软雅黑" w:hAnsi="微软雅黑" w:eastAsia="微软雅黑"/>
          <w:b/>
          <w:sz w:val="28"/>
          <w:lang w:eastAsia="zh-CN"/>
        </w:rPr>
        <w:t>授权</w:t>
      </w:r>
      <w:r>
        <w:rPr>
          <w:rFonts w:hint="eastAsia" w:ascii="微软雅黑" w:hAnsi="微软雅黑" w:eastAsia="微软雅黑"/>
          <w:b/>
          <w:sz w:val="28"/>
        </w:rPr>
        <w:t>书</w:t>
      </w:r>
    </w:p>
    <w:p>
      <w:pPr>
        <w:rPr>
          <w:rFonts w:ascii="微软雅黑" w:hAnsi="微软雅黑" w:eastAsia="微软雅黑"/>
          <w:sz w:val="22"/>
        </w:rPr>
      </w:pPr>
      <w:r>
        <w:rPr>
          <w:rFonts w:hint="eastAsia" w:ascii="微软雅黑" w:hAnsi="微软雅黑" w:eastAsia="微软雅黑"/>
          <w:sz w:val="22"/>
        </w:rPr>
        <w:t>中投摩根信息技术（北京）</w:t>
      </w:r>
      <w:r>
        <w:rPr>
          <w:rFonts w:ascii="微软雅黑" w:hAnsi="微软雅黑" w:eastAsia="微软雅黑"/>
          <w:sz w:val="22"/>
        </w:rPr>
        <w:t>有限</w:t>
      </w:r>
      <w:r>
        <w:rPr>
          <w:rFonts w:hint="eastAsia" w:ascii="微软雅黑" w:hAnsi="微软雅黑" w:eastAsia="微软雅黑"/>
          <w:sz w:val="22"/>
        </w:rPr>
        <w:t>责任</w:t>
      </w:r>
      <w:r>
        <w:rPr>
          <w:rFonts w:ascii="微软雅黑" w:hAnsi="微软雅黑" w:eastAsia="微软雅黑"/>
          <w:sz w:val="22"/>
        </w:rPr>
        <w:t>公司(以下简称</w:t>
      </w:r>
      <w:r>
        <w:rPr>
          <w:rFonts w:hint="eastAsia" w:ascii="微软雅黑" w:hAnsi="微软雅黑" w:eastAsia="微软雅黑"/>
          <w:sz w:val="22"/>
        </w:rPr>
        <w:t>“</w:t>
      </w:r>
      <w:r>
        <w:rPr>
          <w:rFonts w:hint="eastAsia" w:ascii="微软雅黑" w:hAnsi="微软雅黑" w:eastAsia="微软雅黑"/>
          <w:b/>
          <w:sz w:val="22"/>
        </w:rPr>
        <w:t>中投摩根</w:t>
      </w:r>
      <w:r>
        <w:rPr>
          <w:rFonts w:hint="eastAsia" w:ascii="微软雅黑" w:hAnsi="微软雅黑" w:eastAsia="微软雅黑"/>
          <w:sz w:val="22"/>
        </w:rPr>
        <w:t>”</w:t>
      </w:r>
      <w:r>
        <w:rPr>
          <w:rFonts w:ascii="微软雅黑" w:hAnsi="微软雅黑" w:eastAsia="微软雅黑"/>
          <w:sz w:val="22"/>
        </w:rPr>
        <w:t xml:space="preserve">): </w:t>
      </w:r>
    </w:p>
    <w:p>
      <w:pPr>
        <w:rPr>
          <w:rFonts w:ascii="微软雅黑" w:hAnsi="微软雅黑" w:eastAsia="微软雅黑"/>
          <w:sz w:val="22"/>
        </w:rPr>
      </w:pPr>
      <w:r>
        <w:rPr>
          <w:rFonts w:ascii="微软雅黑" w:hAnsi="微软雅黑" w:eastAsia="微软雅黑"/>
          <w:sz w:val="22"/>
        </w:rPr>
        <w:t>我公司</w:t>
      </w:r>
      <w:r>
        <w:rPr>
          <w:rFonts w:hint="eastAsia" w:ascii="微软雅黑" w:hAnsi="微软雅黑" w:eastAsia="微软雅黑"/>
          <w:sz w:val="22"/>
        </w:rPr>
        <w:t>已注册成为中投摩根供应链融资平台</w:t>
      </w:r>
      <w:r>
        <w:rPr>
          <w:rFonts w:ascii="微软雅黑" w:hAnsi="微软雅黑" w:eastAsia="微软雅黑"/>
          <w:sz w:val="22"/>
        </w:rPr>
        <w:t>(以下简称</w:t>
      </w:r>
      <w:r>
        <w:rPr>
          <w:rFonts w:hint="eastAsia" w:ascii="微软雅黑" w:hAnsi="微软雅黑" w:eastAsia="微软雅黑"/>
          <w:sz w:val="22"/>
        </w:rPr>
        <w:t>“</w:t>
      </w:r>
      <w:r>
        <w:rPr>
          <w:rFonts w:ascii="微软雅黑" w:hAnsi="微软雅黑" w:eastAsia="微软雅黑"/>
          <w:b/>
          <w:sz w:val="22"/>
        </w:rPr>
        <w:t>平台</w:t>
      </w:r>
      <w:r>
        <w:rPr>
          <w:rFonts w:hint="eastAsia" w:ascii="微软雅黑" w:hAnsi="微软雅黑" w:eastAsia="微软雅黑"/>
          <w:sz w:val="22"/>
        </w:rPr>
        <w:t>”)用户,</w:t>
      </w:r>
      <w:r>
        <w:rPr>
          <w:rFonts w:ascii="微软雅黑" w:hAnsi="微软雅黑" w:eastAsia="微软雅黑"/>
          <w:sz w:val="22"/>
        </w:rPr>
        <w:t>兹授权我公司员工</w:t>
      </w:r>
      <w:r>
        <w:rPr>
          <w:rFonts w:hint="eastAsia" w:ascii="微软雅黑" w:hAnsi="微软雅黑" w:eastAsia="微软雅黑"/>
          <w:sz w:val="22"/>
          <w:u w:val="single"/>
        </w:rPr>
        <w:t xml:space="preserve">          </w:t>
      </w:r>
      <w:r>
        <w:rPr>
          <w:rFonts w:hint="eastAsia" w:ascii="微软雅黑" w:hAnsi="微软雅黑" w:eastAsia="微软雅黑"/>
          <w:sz w:val="22"/>
        </w:rPr>
        <w:t>（</w:t>
      </w:r>
      <w:r>
        <w:rPr>
          <w:rFonts w:hint="eastAsia" w:ascii="微软雅黑" w:hAnsi="微软雅黑" w:eastAsia="微软雅黑"/>
          <w:sz w:val="22"/>
          <w:lang w:eastAsia="zh-CN"/>
        </w:rPr>
        <w:t>姓名：</w:t>
      </w:r>
      <w:r>
        <w:rPr>
          <w:rFonts w:hint="eastAsia" w:ascii="微软雅黑" w:hAnsi="微软雅黑" w:eastAsia="微软雅黑"/>
          <w:sz w:val="22"/>
          <w:u w:val="single"/>
          <w:lang w:val="en-US" w:eastAsia="zh-CN"/>
        </w:rPr>
        <w:t xml:space="preserve">          </w:t>
      </w:r>
      <w:r>
        <w:rPr>
          <w:rFonts w:hint="eastAsia" w:ascii="微软雅黑" w:hAnsi="微软雅黑" w:eastAsia="微软雅黑"/>
          <w:sz w:val="22"/>
          <w:u w:val="none"/>
          <w:lang w:val="en-US" w:eastAsia="zh-CN"/>
        </w:rPr>
        <w:t>,</w:t>
      </w:r>
      <w:bookmarkStart w:id="0" w:name="_GoBack"/>
      <w:bookmarkEnd w:id="0"/>
      <w:r>
        <w:rPr>
          <w:rFonts w:hint="eastAsia" w:ascii="微软雅黑" w:hAnsi="微软雅黑" w:eastAsia="微软雅黑"/>
          <w:sz w:val="22"/>
        </w:rPr>
        <w:t>身份证号码：</w:t>
      </w:r>
      <w:r>
        <w:rPr>
          <w:rFonts w:hint="eastAsia" w:ascii="微软雅黑" w:hAnsi="微软雅黑" w:eastAsia="微软雅黑"/>
          <w:sz w:val="22"/>
          <w:u w:val="single"/>
        </w:rPr>
        <w:t xml:space="preserve">                       </w:t>
      </w:r>
      <w:r>
        <w:rPr>
          <w:rFonts w:hint="eastAsia" w:ascii="微软雅黑" w:hAnsi="微软雅黑" w:eastAsia="微软雅黑"/>
          <w:sz w:val="22"/>
        </w:rPr>
        <w:t>，手机号：</w:t>
      </w:r>
      <w:r>
        <w:rPr>
          <w:rFonts w:hint="eastAsia" w:ascii="微软雅黑" w:hAnsi="微软雅黑" w:eastAsia="微软雅黑"/>
          <w:sz w:val="22"/>
          <w:u w:val="single"/>
        </w:rPr>
        <w:t xml:space="preserve">               </w:t>
      </w:r>
      <w:r>
        <w:rPr>
          <w:rFonts w:hint="eastAsia" w:ascii="微软雅黑" w:hAnsi="微软雅黑" w:eastAsia="微软雅黑"/>
          <w:sz w:val="22"/>
        </w:rPr>
        <w:t>，以下简称“受托人”） 代表我公司向中投摩根</w:t>
      </w:r>
      <w:r>
        <w:rPr>
          <w:rFonts w:ascii="微软雅黑" w:hAnsi="微软雅黑" w:eastAsia="微软雅黑"/>
          <w:sz w:val="22"/>
        </w:rPr>
        <w:t>申请平台企业账户的实名认证</w:t>
      </w:r>
      <w:r>
        <w:rPr>
          <w:rFonts w:hint="eastAsia" w:ascii="微软雅黑" w:hAnsi="微软雅黑" w:eastAsia="微软雅黑"/>
          <w:sz w:val="22"/>
        </w:rPr>
        <w:t>，</w:t>
      </w:r>
      <w:r>
        <w:rPr>
          <w:rFonts w:ascii="微软雅黑" w:hAnsi="微软雅黑" w:eastAsia="微软雅黑"/>
          <w:sz w:val="22"/>
        </w:rPr>
        <w:t>我公司就相关</w:t>
      </w:r>
      <w:r>
        <w:rPr>
          <w:rFonts w:hint="eastAsia" w:ascii="微软雅黑" w:hAnsi="微软雅黑" w:eastAsia="微软雅黑"/>
          <w:sz w:val="22"/>
        </w:rPr>
        <w:t>事项</w:t>
      </w:r>
      <w:r>
        <w:rPr>
          <w:rFonts w:ascii="微软雅黑" w:hAnsi="微软雅黑" w:eastAsia="微软雅黑"/>
          <w:sz w:val="22"/>
        </w:rPr>
        <w:t>向</w:t>
      </w:r>
      <w:r>
        <w:rPr>
          <w:rFonts w:hint="eastAsia" w:ascii="微软雅黑" w:hAnsi="微软雅黑" w:eastAsia="微软雅黑"/>
          <w:sz w:val="22"/>
        </w:rPr>
        <w:t>中投摩根</w:t>
      </w:r>
      <w:r>
        <w:rPr>
          <w:rFonts w:ascii="微软雅黑" w:hAnsi="微软雅黑" w:eastAsia="微软雅黑"/>
          <w:sz w:val="22"/>
        </w:rPr>
        <w:t>承诺</w:t>
      </w:r>
      <w:r>
        <w:rPr>
          <w:rFonts w:hint="eastAsia" w:ascii="微软雅黑" w:hAnsi="微软雅黑" w:eastAsia="微软雅黑"/>
          <w:sz w:val="22"/>
        </w:rPr>
        <w:t>如下</w:t>
      </w:r>
      <w:r>
        <w:rPr>
          <w:rFonts w:ascii="微软雅黑" w:hAnsi="微软雅黑" w:eastAsia="微软雅黑"/>
          <w:sz w:val="22"/>
        </w:rPr>
        <w:t xml:space="preserve">: </w:t>
      </w:r>
    </w:p>
    <w:p>
      <w:pPr>
        <w:numPr>
          <w:ilvl w:val="0"/>
          <w:numId w:val="1"/>
        </w:numPr>
        <w:rPr>
          <w:rFonts w:ascii="微软雅黑" w:hAnsi="微软雅黑" w:eastAsia="微软雅黑"/>
          <w:sz w:val="22"/>
        </w:rPr>
      </w:pPr>
      <w:r>
        <w:rPr>
          <w:rFonts w:ascii="微软雅黑" w:hAnsi="微软雅黑" w:eastAsia="微软雅黑"/>
          <w:sz w:val="22"/>
        </w:rPr>
        <w:t>受托人所填写及提供的资料均真实、有效、完整、准确、合法, 因资料的真实性、有效性、完整性、准确性、合法性所引发一切不利后果均由我公司自行承担;</w:t>
      </w:r>
    </w:p>
    <w:p>
      <w:pPr>
        <w:numPr>
          <w:ilvl w:val="0"/>
          <w:numId w:val="1"/>
        </w:numPr>
        <w:rPr>
          <w:rFonts w:ascii="微软雅黑" w:hAnsi="微软雅黑" w:eastAsia="微软雅黑"/>
          <w:sz w:val="22"/>
        </w:rPr>
      </w:pPr>
      <w:r>
        <w:rPr>
          <w:rFonts w:hint="eastAsia" w:ascii="微软雅黑" w:hAnsi="微软雅黑" w:eastAsia="微软雅黑"/>
          <w:sz w:val="22"/>
        </w:rPr>
        <w:t>我公司在注册平台用户的过程中，已详细阅读并完全理解《中投摩根注册协议》的所有内容，并自愿遵守协议的有关约定；</w:t>
      </w:r>
    </w:p>
    <w:p>
      <w:pPr>
        <w:numPr>
          <w:ilvl w:val="0"/>
          <w:numId w:val="1"/>
        </w:numPr>
        <w:rPr>
          <w:rFonts w:ascii="微软雅黑" w:hAnsi="微软雅黑" w:eastAsia="微软雅黑"/>
          <w:sz w:val="22"/>
        </w:rPr>
      </w:pPr>
      <w:r>
        <w:rPr>
          <w:rFonts w:ascii="微软雅黑" w:hAnsi="微软雅黑" w:eastAsia="微软雅黑"/>
          <w:sz w:val="22"/>
        </w:rPr>
        <w:t>我公司</w:t>
      </w:r>
      <w:r>
        <w:rPr>
          <w:rFonts w:hint="eastAsia" w:ascii="微软雅黑" w:hAnsi="微软雅黑" w:eastAsia="微软雅黑"/>
          <w:sz w:val="22"/>
        </w:rPr>
        <w:t xml:space="preserve">同意并确认, 在平台上注册生成用户名及密码等信息后, </w:t>
      </w:r>
      <w:r>
        <w:rPr>
          <w:rFonts w:ascii="微软雅黑" w:hAnsi="微软雅黑" w:eastAsia="微软雅黑"/>
          <w:sz w:val="22"/>
        </w:rPr>
        <w:t>凡以该用户名及密码登录后进行的所有事项中的任何操作均为我公司的</w:t>
      </w:r>
      <w:r>
        <w:rPr>
          <w:rFonts w:hint="eastAsia" w:ascii="微软雅黑" w:hAnsi="微软雅黑" w:eastAsia="微软雅黑"/>
          <w:sz w:val="22"/>
        </w:rPr>
        <w:t>真实意思表示</w:t>
      </w:r>
      <w:r>
        <w:rPr>
          <w:rFonts w:ascii="微软雅黑" w:hAnsi="微软雅黑" w:eastAsia="微软雅黑"/>
          <w:sz w:val="22"/>
        </w:rPr>
        <w:t xml:space="preserve">, </w:t>
      </w:r>
      <w:r>
        <w:rPr>
          <w:rFonts w:hint="eastAsia" w:ascii="微软雅黑" w:hAnsi="微软雅黑" w:eastAsia="微软雅黑"/>
          <w:sz w:val="22"/>
        </w:rPr>
        <w:t xml:space="preserve">我公司均予以认可并受其约束, </w:t>
      </w:r>
      <w:r>
        <w:rPr>
          <w:rFonts w:ascii="微软雅黑" w:hAnsi="微软雅黑" w:eastAsia="微软雅黑"/>
          <w:sz w:val="22"/>
        </w:rPr>
        <w:t>不论</w:t>
      </w:r>
      <w:r>
        <w:rPr>
          <w:rFonts w:hint="eastAsia" w:ascii="微软雅黑" w:hAnsi="微软雅黑" w:eastAsia="微软雅黑"/>
          <w:sz w:val="22"/>
        </w:rPr>
        <w:t>该等</w:t>
      </w:r>
      <w:r>
        <w:rPr>
          <w:rFonts w:ascii="微软雅黑" w:hAnsi="微软雅黑" w:eastAsia="微软雅黑"/>
          <w:sz w:val="22"/>
        </w:rPr>
        <w:t>操作是否恰当, 均由我公司承担</w:t>
      </w:r>
      <w:r>
        <w:rPr>
          <w:rFonts w:hint="eastAsia" w:ascii="微软雅黑" w:hAnsi="微软雅黑" w:eastAsia="微软雅黑"/>
          <w:sz w:val="22"/>
        </w:rPr>
        <w:t>相应后果;</w:t>
      </w:r>
    </w:p>
    <w:p>
      <w:pPr>
        <w:numPr>
          <w:ilvl w:val="0"/>
          <w:numId w:val="1"/>
        </w:numPr>
        <w:rPr>
          <w:rFonts w:ascii="微软雅黑" w:hAnsi="微软雅黑" w:eastAsia="微软雅黑"/>
          <w:sz w:val="22"/>
        </w:rPr>
      </w:pPr>
      <w:r>
        <w:rPr>
          <w:rFonts w:hint="eastAsia" w:ascii="微软雅黑" w:hAnsi="微软雅黑" w:eastAsia="微软雅黑"/>
          <w:sz w:val="22"/>
        </w:rPr>
        <w:t>我公司</w:t>
      </w:r>
      <w:r>
        <w:rPr>
          <w:rFonts w:ascii="微软雅黑" w:hAnsi="微软雅黑" w:eastAsia="微软雅黑"/>
          <w:sz w:val="22"/>
        </w:rPr>
        <w:t>将妥善保管在平台上注册生成的用户名、密码等信息</w:t>
      </w:r>
      <w:r>
        <w:rPr>
          <w:rFonts w:hint="eastAsia" w:ascii="微软雅黑" w:hAnsi="微软雅黑" w:eastAsia="微软雅黑"/>
          <w:sz w:val="22"/>
        </w:rPr>
        <w:t>, 并</w:t>
      </w:r>
      <w:r>
        <w:rPr>
          <w:rFonts w:ascii="微软雅黑" w:hAnsi="微软雅黑" w:eastAsia="微软雅黑"/>
          <w:sz w:val="22"/>
        </w:rPr>
        <w:t>将自行承担因用户名及密码保管不善而产生的所有法律</w:t>
      </w:r>
      <w:r>
        <w:rPr>
          <w:rFonts w:hint="eastAsia" w:ascii="微软雅黑" w:hAnsi="微软雅黑" w:eastAsia="微软雅黑"/>
          <w:sz w:val="22"/>
        </w:rPr>
        <w:t>后</w:t>
      </w:r>
      <w:r>
        <w:rPr>
          <w:rFonts w:ascii="微软雅黑" w:hAnsi="微软雅黑" w:eastAsia="微软雅黑"/>
          <w:sz w:val="22"/>
        </w:rPr>
        <w:t>果。</w:t>
      </w:r>
    </w:p>
    <w:p>
      <w:pPr>
        <w:rPr>
          <w:rFonts w:ascii="微软雅黑" w:hAnsi="微软雅黑" w:eastAsia="微软雅黑"/>
          <w:sz w:val="22"/>
        </w:rPr>
      </w:pPr>
    </w:p>
    <w:p>
      <w:pPr>
        <w:wordWrap w:val="0"/>
        <w:jc w:val="right"/>
        <w:rPr>
          <w:rFonts w:ascii="微软雅黑" w:hAnsi="微软雅黑" w:eastAsia="微软雅黑"/>
          <w:sz w:val="22"/>
        </w:rPr>
      </w:pPr>
      <w:r>
        <w:rPr>
          <w:rFonts w:ascii="微软雅黑" w:hAnsi="微软雅黑" w:eastAsia="微软雅黑"/>
          <w:sz w:val="22"/>
        </w:rPr>
        <w:t>申请机构</w:t>
      </w:r>
      <w:r>
        <w:rPr>
          <w:rFonts w:hint="eastAsia" w:ascii="微软雅黑" w:hAnsi="微软雅黑" w:eastAsia="微软雅黑"/>
          <w:sz w:val="22"/>
        </w:rPr>
        <w:t xml:space="preserve">（公章）：                       </w:t>
      </w:r>
    </w:p>
    <w:p>
      <w:pPr>
        <w:jc w:val="right"/>
        <w:rPr>
          <w:rFonts w:ascii="微软雅黑" w:hAnsi="微软雅黑" w:eastAsia="微软雅黑"/>
          <w:sz w:val="22"/>
        </w:rPr>
      </w:pPr>
      <w:r>
        <w:rPr>
          <w:rFonts w:hint="eastAsia" w:ascii="微软雅黑" w:hAnsi="微软雅黑" w:eastAsia="微软雅黑"/>
          <w:sz w:val="22"/>
        </w:rPr>
        <w:t xml:space="preserve">     年    月    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994D6A"/>
    <w:multiLevelType w:val="multilevel"/>
    <w:tmpl w:val="50994D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B55"/>
    <w:rsid w:val="00031D53"/>
    <w:rsid w:val="000D2C43"/>
    <w:rsid w:val="001D23C1"/>
    <w:rsid w:val="001E6D55"/>
    <w:rsid w:val="00276760"/>
    <w:rsid w:val="002A64C9"/>
    <w:rsid w:val="003F09E3"/>
    <w:rsid w:val="00436D06"/>
    <w:rsid w:val="00511B59"/>
    <w:rsid w:val="00576EEB"/>
    <w:rsid w:val="00594937"/>
    <w:rsid w:val="005D6915"/>
    <w:rsid w:val="00647DFA"/>
    <w:rsid w:val="00677DB3"/>
    <w:rsid w:val="006F3717"/>
    <w:rsid w:val="007557C3"/>
    <w:rsid w:val="007E0010"/>
    <w:rsid w:val="007F7419"/>
    <w:rsid w:val="0081696E"/>
    <w:rsid w:val="00856253"/>
    <w:rsid w:val="008923CC"/>
    <w:rsid w:val="008A4A26"/>
    <w:rsid w:val="008B628E"/>
    <w:rsid w:val="008D1181"/>
    <w:rsid w:val="00903F41"/>
    <w:rsid w:val="009962A7"/>
    <w:rsid w:val="009D7CC6"/>
    <w:rsid w:val="00A7345D"/>
    <w:rsid w:val="00AA231F"/>
    <w:rsid w:val="00AE585C"/>
    <w:rsid w:val="00B0066A"/>
    <w:rsid w:val="00BE049D"/>
    <w:rsid w:val="00CA47C0"/>
    <w:rsid w:val="00CB5EE0"/>
    <w:rsid w:val="00CE56B1"/>
    <w:rsid w:val="00D01FCD"/>
    <w:rsid w:val="00D1766D"/>
    <w:rsid w:val="00D34CC7"/>
    <w:rsid w:val="00DD6B2B"/>
    <w:rsid w:val="00E53708"/>
    <w:rsid w:val="00E8485C"/>
    <w:rsid w:val="00F01E00"/>
    <w:rsid w:val="00F023D5"/>
    <w:rsid w:val="00F04B55"/>
    <w:rsid w:val="00F52C7C"/>
    <w:rsid w:val="58B05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lang w:val="en-US" w:eastAsia="zh-CN" w:bidi="ar-SA"/>
    </w:rPr>
  </w:style>
  <w:style w:type="character" w:default="1" w:styleId="7">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2"/>
    <w:semiHidden/>
    <w:unhideWhenUsed/>
    <w:qFormat/>
    <w:uiPriority w:val="99"/>
    <w:rPr>
      <w:b/>
      <w:bCs/>
    </w:rPr>
  </w:style>
  <w:style w:type="paragraph" w:styleId="3">
    <w:name w:val="annotation text"/>
    <w:basedOn w:val="1"/>
    <w:link w:val="11"/>
    <w:semiHidden/>
    <w:unhideWhenUsed/>
    <w:uiPriority w:val="99"/>
    <w:pPr>
      <w:jc w:val="left"/>
    </w:pPr>
  </w:style>
  <w:style w:type="paragraph" w:styleId="4">
    <w:name w:val="Balloon Text"/>
    <w:basedOn w:val="1"/>
    <w:link w:val="13"/>
    <w:semiHidden/>
    <w:unhideWhenUsed/>
    <w:qFormat/>
    <w:uiPriority w:val="99"/>
    <w:rPr>
      <w:sz w:val="18"/>
      <w:szCs w:val="18"/>
    </w:r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uiPriority w:val="99"/>
    <w:rPr>
      <w:color w:val="0000FF" w:themeColor="hyperlink"/>
      <w:u w:val="single"/>
      <w14:textFill>
        <w14:solidFill>
          <w14:schemeClr w14:val="hlink"/>
        </w14:solidFill>
      </w14:textFill>
    </w:rPr>
  </w:style>
  <w:style w:type="character" w:styleId="9">
    <w:name w:val="annotation reference"/>
    <w:basedOn w:val="7"/>
    <w:semiHidden/>
    <w:unhideWhenUsed/>
    <w:uiPriority w:val="99"/>
    <w:rPr>
      <w:sz w:val="21"/>
      <w:szCs w:val="21"/>
    </w:rPr>
  </w:style>
  <w:style w:type="character" w:customStyle="1" w:styleId="11">
    <w:name w:val="批注文字 Char"/>
    <w:basedOn w:val="7"/>
    <w:link w:val="3"/>
    <w:semiHidden/>
    <w:uiPriority w:val="99"/>
  </w:style>
  <w:style w:type="character" w:customStyle="1" w:styleId="12">
    <w:name w:val="批注主题 Char"/>
    <w:basedOn w:val="11"/>
    <w:link w:val="2"/>
    <w:semiHidden/>
    <w:qFormat/>
    <w:uiPriority w:val="99"/>
    <w:rPr>
      <w:b/>
      <w:bCs/>
    </w:rPr>
  </w:style>
  <w:style w:type="character" w:customStyle="1" w:styleId="13">
    <w:name w:val="批注框文本 Char"/>
    <w:basedOn w:val="7"/>
    <w:link w:val="4"/>
    <w:semiHidden/>
    <w:qFormat/>
    <w:uiPriority w:val="99"/>
    <w:rPr>
      <w:sz w:val="18"/>
      <w:szCs w:val="18"/>
    </w:rPr>
  </w:style>
  <w:style w:type="character" w:customStyle="1" w:styleId="14">
    <w:name w:val="页眉 Char"/>
    <w:basedOn w:val="7"/>
    <w:link w:val="6"/>
    <w:qFormat/>
    <w:uiPriority w:val="99"/>
    <w:rPr>
      <w:sz w:val="18"/>
      <w:szCs w:val="18"/>
    </w:rPr>
  </w:style>
  <w:style w:type="character" w:customStyle="1" w:styleId="15">
    <w:name w:val="页脚 Char"/>
    <w:basedOn w:val="7"/>
    <w:link w:val="5"/>
    <w:uiPriority w:val="99"/>
    <w:rPr>
      <w:sz w:val="18"/>
      <w:szCs w:val="18"/>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80</Words>
  <Characters>457</Characters>
  <Lines>3</Lines>
  <Paragraphs>1</Paragraphs>
  <TotalTime>1</TotalTime>
  <ScaleCrop>false</ScaleCrop>
  <LinksUpToDate>false</LinksUpToDate>
  <CharactersWithSpaces>536</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2018-03-24T16:16:00Z</dcterms:created>
  <dc:creator>hhr</dc:creator>
  <cp:lastModifiedBy>~Mr.J~</cp:lastModifiedBy>
  <dcterms:modified xsi:type="dcterms:W3CDTF">2018-05-03T03:46:05Z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